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D7" w:rsidRPr="00BF455C" w:rsidRDefault="00DB6DD7" w:rsidP="00561240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lang w:val="ru-RU"/>
        </w:rPr>
      </w:pPr>
      <w:bookmarkStart w:id="0" w:name="_Toc105952706"/>
      <w:r w:rsidRPr="00BF455C">
        <w:rPr>
          <w:rFonts w:ascii="Times New Roman" w:hAnsi="Times New Roman" w:cs="Times New Roman"/>
          <w:b w:val="0"/>
          <w:bCs w:val="0"/>
          <w:lang w:val="ru-RU"/>
        </w:rPr>
        <w:t>СОВЕТ</w:t>
      </w:r>
    </w:p>
    <w:p w:rsidR="00DB6DD7" w:rsidRPr="00BF455C" w:rsidRDefault="00FA2C13" w:rsidP="0056124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КОРНИЛОВСКОГО</w:t>
      </w:r>
      <w:r w:rsidR="00DB6DD7" w:rsidRPr="00BF455C">
        <w:rPr>
          <w:sz w:val="28"/>
          <w:szCs w:val="28"/>
          <w:lang w:val="ru-RU"/>
        </w:rPr>
        <w:t xml:space="preserve"> СЕЛЬСКОГО ПОСЕЛЕНИЯ</w:t>
      </w:r>
    </w:p>
    <w:p w:rsidR="00DB6DD7" w:rsidRPr="00BF455C" w:rsidRDefault="00FA2C13" w:rsidP="0056124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ТОМСКОГО</w:t>
      </w:r>
      <w:r w:rsidR="00DB6DD7" w:rsidRPr="00BF455C">
        <w:rPr>
          <w:sz w:val="28"/>
          <w:szCs w:val="28"/>
          <w:lang w:val="ru-RU"/>
        </w:rPr>
        <w:t xml:space="preserve"> РАЙОНА ТОМСКОЙ ОБЛАСТИ</w:t>
      </w:r>
    </w:p>
    <w:p w:rsidR="00DB6DD7" w:rsidRPr="00BF455C" w:rsidRDefault="00DB6DD7" w:rsidP="00561240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lang w:val="ru-RU"/>
        </w:rPr>
      </w:pPr>
    </w:p>
    <w:p w:rsidR="00DB6DD7" w:rsidRPr="00BF455C" w:rsidRDefault="00DB6DD7" w:rsidP="00561240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lang w:val="ru-RU"/>
        </w:rPr>
      </w:pPr>
      <w:r w:rsidRPr="00BF455C">
        <w:rPr>
          <w:rFonts w:ascii="Times New Roman" w:hAnsi="Times New Roman" w:cs="Times New Roman"/>
          <w:b w:val="0"/>
          <w:bCs w:val="0"/>
          <w:lang w:val="ru-RU"/>
        </w:rPr>
        <w:t>РЕШЕНИЕ</w:t>
      </w:r>
    </w:p>
    <w:p w:rsidR="00DB6DD7" w:rsidRPr="00BF455C" w:rsidRDefault="00DB6DD7" w:rsidP="00561240">
      <w:pPr>
        <w:rPr>
          <w:sz w:val="28"/>
          <w:szCs w:val="28"/>
          <w:lang w:val="ru-RU"/>
        </w:rPr>
      </w:pPr>
    </w:p>
    <w:p w:rsidR="00DE4187" w:rsidRDefault="00DE4187" w:rsidP="00DE4187">
      <w:pPr>
        <w:jc w:val="center"/>
        <w:rPr>
          <w:sz w:val="28"/>
          <w:szCs w:val="28"/>
          <w:lang w:val="ru-RU"/>
        </w:rPr>
      </w:pPr>
      <w:r w:rsidRPr="00BF455C">
        <w:rPr>
          <w:sz w:val="28"/>
          <w:szCs w:val="28"/>
          <w:lang w:val="ru-RU"/>
        </w:rPr>
        <w:t xml:space="preserve">с. </w:t>
      </w:r>
      <w:r w:rsidR="00FA2C13">
        <w:rPr>
          <w:sz w:val="28"/>
          <w:szCs w:val="28"/>
          <w:lang w:val="ru-RU"/>
        </w:rPr>
        <w:t>Корнилово</w:t>
      </w:r>
    </w:p>
    <w:p w:rsidR="00EF4D0C" w:rsidRPr="00EF4D0C" w:rsidRDefault="00EF4D0C" w:rsidP="00DE4187">
      <w:pPr>
        <w:jc w:val="center"/>
        <w:rPr>
          <w:sz w:val="28"/>
          <w:szCs w:val="28"/>
          <w:vertAlign w:val="subscript"/>
          <w:lang w:val="ru-RU"/>
        </w:rPr>
      </w:pPr>
    </w:p>
    <w:p w:rsidR="00DB6DD7" w:rsidRPr="00BF455C" w:rsidRDefault="00DB0372" w:rsidP="0056124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21 ноября </w:t>
      </w:r>
      <w:r w:rsidR="00FA2C13">
        <w:rPr>
          <w:sz w:val="28"/>
          <w:szCs w:val="28"/>
          <w:lang w:val="ru-RU"/>
        </w:rPr>
        <w:t>2014 г.</w:t>
      </w:r>
      <w:r w:rsidR="00DB6DD7" w:rsidRPr="00BF455C">
        <w:rPr>
          <w:sz w:val="28"/>
          <w:szCs w:val="28"/>
          <w:lang w:val="ru-RU"/>
        </w:rPr>
        <w:t xml:space="preserve">                                           </w:t>
      </w:r>
      <w:r w:rsidR="00FA2C13">
        <w:rPr>
          <w:sz w:val="28"/>
          <w:szCs w:val="28"/>
          <w:lang w:val="ru-RU"/>
        </w:rPr>
        <w:t xml:space="preserve">                                 </w:t>
      </w:r>
      <w:r w:rsidR="00BF455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№ 20</w:t>
      </w:r>
    </w:p>
    <w:p w:rsidR="00DB6DD7" w:rsidRPr="00BF455C" w:rsidRDefault="00DB6DD7" w:rsidP="00561240">
      <w:pPr>
        <w:pStyle w:val="1"/>
        <w:spacing w:before="0" w:after="0"/>
        <w:rPr>
          <w:rFonts w:ascii="Times New Roman" w:hAnsi="Times New Roman" w:cs="Times New Roman"/>
          <w:b w:val="0"/>
          <w:bCs w:val="0"/>
          <w:lang w:val="ru-RU"/>
        </w:rPr>
      </w:pPr>
    </w:p>
    <w:p w:rsidR="00DB6DD7" w:rsidRPr="00BF455C" w:rsidRDefault="00DB6DD7" w:rsidP="00561240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lang w:val="ru-RU"/>
        </w:rPr>
      </w:pPr>
      <w:r w:rsidRPr="00BF455C">
        <w:rPr>
          <w:rFonts w:ascii="Times New Roman" w:hAnsi="Times New Roman" w:cs="Times New Roman"/>
          <w:b w:val="0"/>
          <w:bCs w:val="0"/>
          <w:lang w:val="ru-RU"/>
        </w:rPr>
        <w:t>Об установлении налога на имущество физических лиц</w:t>
      </w:r>
      <w:bookmarkEnd w:id="0"/>
    </w:p>
    <w:p w:rsidR="00DB6DD7" w:rsidRPr="00BF455C" w:rsidRDefault="00DB6DD7" w:rsidP="00561240">
      <w:pPr>
        <w:jc w:val="center"/>
        <w:rPr>
          <w:sz w:val="28"/>
          <w:szCs w:val="28"/>
          <w:lang w:val="ru-RU"/>
        </w:rPr>
      </w:pPr>
    </w:p>
    <w:p w:rsidR="00DB6DD7" w:rsidRPr="00BF455C" w:rsidRDefault="00DE4187" w:rsidP="00561240">
      <w:pPr>
        <w:pStyle w:val="a3"/>
        <w:rPr>
          <w:color w:val="auto"/>
          <w:sz w:val="28"/>
          <w:szCs w:val="28"/>
        </w:rPr>
      </w:pPr>
      <w:r w:rsidRPr="00BF455C">
        <w:rPr>
          <w:color w:val="auto"/>
          <w:sz w:val="28"/>
          <w:szCs w:val="28"/>
        </w:rPr>
        <w:t>В соответствии</w:t>
      </w:r>
      <w:r w:rsidR="00DB6DD7" w:rsidRPr="00BF455C">
        <w:rPr>
          <w:color w:val="auto"/>
          <w:sz w:val="28"/>
          <w:szCs w:val="28"/>
        </w:rPr>
        <w:t xml:space="preserve"> с</w:t>
      </w:r>
      <w:r w:rsidRPr="00BF455C">
        <w:rPr>
          <w:color w:val="auto"/>
          <w:sz w:val="28"/>
          <w:szCs w:val="28"/>
        </w:rPr>
        <w:t xml:space="preserve"> главой 32 </w:t>
      </w:r>
      <w:r w:rsidR="00DB6DD7" w:rsidRPr="00BF455C">
        <w:rPr>
          <w:color w:val="auto"/>
          <w:sz w:val="28"/>
          <w:szCs w:val="28"/>
        </w:rPr>
        <w:t>Налогового кодекса Российской Федерации</w:t>
      </w:r>
      <w:r w:rsidRPr="00BF455C">
        <w:rPr>
          <w:color w:val="auto"/>
          <w:sz w:val="28"/>
          <w:szCs w:val="28"/>
        </w:rPr>
        <w:t>,</w:t>
      </w:r>
      <w:r w:rsidR="00DB6DD7" w:rsidRPr="00BF455C">
        <w:rPr>
          <w:color w:val="auto"/>
          <w:sz w:val="28"/>
          <w:szCs w:val="28"/>
        </w:rPr>
        <w:t xml:space="preserve"> </w:t>
      </w:r>
      <w:r w:rsidR="00BF455C" w:rsidRPr="00BF455C">
        <w:rPr>
          <w:color w:val="auto"/>
          <w:sz w:val="28"/>
          <w:szCs w:val="28"/>
        </w:rPr>
        <w:t>статьёй</w:t>
      </w:r>
      <w:r w:rsidRPr="00BF455C">
        <w:rPr>
          <w:color w:val="auto"/>
          <w:sz w:val="28"/>
          <w:szCs w:val="28"/>
        </w:rPr>
        <w:t xml:space="preserve"> 14 </w:t>
      </w:r>
      <w:r w:rsidR="00DB6DD7" w:rsidRPr="00BF455C">
        <w:rPr>
          <w:color w:val="auto"/>
          <w:sz w:val="28"/>
          <w:szCs w:val="28"/>
        </w:rPr>
        <w:t>Федеральн</w:t>
      </w:r>
      <w:r w:rsidRPr="00BF455C">
        <w:rPr>
          <w:color w:val="auto"/>
          <w:sz w:val="28"/>
          <w:szCs w:val="28"/>
        </w:rPr>
        <w:t>ого</w:t>
      </w:r>
      <w:r w:rsidR="00DB6DD7" w:rsidRPr="00BF455C">
        <w:rPr>
          <w:color w:val="auto"/>
          <w:sz w:val="28"/>
          <w:szCs w:val="28"/>
        </w:rPr>
        <w:t xml:space="preserve"> закон</w:t>
      </w:r>
      <w:r w:rsidRPr="00BF455C">
        <w:rPr>
          <w:color w:val="auto"/>
          <w:sz w:val="28"/>
          <w:szCs w:val="28"/>
        </w:rPr>
        <w:t>а</w:t>
      </w:r>
      <w:r w:rsidR="00DB6DD7" w:rsidRPr="00BF455C">
        <w:rPr>
          <w:color w:val="auto"/>
          <w:sz w:val="28"/>
          <w:szCs w:val="28"/>
        </w:rPr>
        <w:t xml:space="preserve"> от 6 октября 2003 г. № 131-ФЗ «Об общих принципах организации местного самоуправления в  Российской </w:t>
      </w:r>
      <w:r w:rsidR="00FA2C13">
        <w:rPr>
          <w:color w:val="auto"/>
          <w:sz w:val="28"/>
          <w:szCs w:val="28"/>
        </w:rPr>
        <w:t>Федерации», руководствуясь  Уставом</w:t>
      </w:r>
      <w:r w:rsidR="00DB6DD7" w:rsidRPr="00BF455C">
        <w:rPr>
          <w:color w:val="auto"/>
          <w:sz w:val="28"/>
          <w:szCs w:val="28"/>
        </w:rPr>
        <w:t xml:space="preserve"> муниципального образования «</w:t>
      </w:r>
      <w:r w:rsidR="00FA2C13">
        <w:rPr>
          <w:color w:val="auto"/>
          <w:sz w:val="28"/>
          <w:szCs w:val="28"/>
        </w:rPr>
        <w:t>Корниловское сельское поселение</w:t>
      </w:r>
      <w:r w:rsidR="008C1BC7">
        <w:rPr>
          <w:color w:val="auto"/>
          <w:sz w:val="28"/>
          <w:szCs w:val="28"/>
        </w:rPr>
        <w:t>»</w:t>
      </w:r>
      <w:r w:rsidR="00DB6DD7" w:rsidRPr="00BF455C">
        <w:rPr>
          <w:color w:val="auto"/>
          <w:sz w:val="28"/>
          <w:szCs w:val="28"/>
        </w:rPr>
        <w:t xml:space="preserve"> </w:t>
      </w:r>
    </w:p>
    <w:p w:rsidR="00DB6DD7" w:rsidRPr="00BF455C" w:rsidRDefault="00DB6DD7" w:rsidP="00561240">
      <w:pPr>
        <w:pStyle w:val="a3"/>
        <w:rPr>
          <w:color w:val="auto"/>
          <w:sz w:val="28"/>
          <w:szCs w:val="28"/>
        </w:rPr>
      </w:pPr>
    </w:p>
    <w:p w:rsidR="00DB6DD7" w:rsidRPr="00BF455C" w:rsidRDefault="00DB6DD7" w:rsidP="00561240">
      <w:pPr>
        <w:pStyle w:val="a3"/>
        <w:jc w:val="center"/>
        <w:rPr>
          <w:color w:val="auto"/>
          <w:sz w:val="28"/>
          <w:szCs w:val="28"/>
        </w:rPr>
      </w:pPr>
      <w:r w:rsidRPr="00BF455C">
        <w:rPr>
          <w:color w:val="auto"/>
          <w:sz w:val="28"/>
          <w:szCs w:val="28"/>
        </w:rPr>
        <w:t>СОВЕТ ПОСЕЛЕНИЯ РЕШИЛ:</w:t>
      </w:r>
    </w:p>
    <w:p w:rsidR="00DB6DD7" w:rsidRPr="00BF455C" w:rsidRDefault="00DB6DD7" w:rsidP="00561240">
      <w:pPr>
        <w:pStyle w:val="a3"/>
        <w:jc w:val="center"/>
        <w:rPr>
          <w:color w:val="auto"/>
          <w:sz w:val="28"/>
          <w:szCs w:val="28"/>
        </w:rPr>
      </w:pPr>
    </w:p>
    <w:p w:rsidR="00DB6DD7" w:rsidRPr="00BF455C" w:rsidRDefault="00DB6DD7" w:rsidP="00FE23B8">
      <w:pPr>
        <w:pStyle w:val="a3"/>
        <w:rPr>
          <w:sz w:val="28"/>
          <w:szCs w:val="28"/>
        </w:rPr>
      </w:pPr>
      <w:r w:rsidRPr="00BF455C">
        <w:rPr>
          <w:sz w:val="28"/>
          <w:szCs w:val="28"/>
        </w:rPr>
        <w:tab/>
        <w:t>1. Установить на территории муниципального образования «</w:t>
      </w:r>
      <w:r w:rsidR="008C1BC7">
        <w:rPr>
          <w:sz w:val="28"/>
          <w:szCs w:val="28"/>
        </w:rPr>
        <w:t>Корниловское</w:t>
      </w:r>
      <w:r w:rsidR="004B7DB4" w:rsidRPr="00BF455C">
        <w:rPr>
          <w:sz w:val="28"/>
          <w:szCs w:val="28"/>
        </w:rPr>
        <w:t xml:space="preserve"> </w:t>
      </w:r>
      <w:r w:rsidRPr="00BF455C">
        <w:rPr>
          <w:sz w:val="28"/>
          <w:szCs w:val="28"/>
        </w:rPr>
        <w:t>сельское поселение» налог на имущество физических лиц</w:t>
      </w:r>
      <w:r w:rsidR="00DE4187" w:rsidRPr="00BF455C">
        <w:rPr>
          <w:sz w:val="28"/>
          <w:szCs w:val="28"/>
        </w:rPr>
        <w:t>, установить</w:t>
      </w:r>
      <w:r w:rsidRPr="00BF455C">
        <w:rPr>
          <w:sz w:val="28"/>
          <w:szCs w:val="28"/>
        </w:rPr>
        <w:t xml:space="preserve"> налоговые ставки налога на имущество физических лиц.</w:t>
      </w:r>
    </w:p>
    <w:p w:rsidR="00DB6DD7" w:rsidRPr="00BF455C" w:rsidRDefault="00DE4187" w:rsidP="00424BD4">
      <w:pPr>
        <w:pStyle w:val="a3"/>
        <w:ind w:firstLine="709"/>
        <w:rPr>
          <w:sz w:val="28"/>
          <w:szCs w:val="28"/>
        </w:rPr>
      </w:pPr>
      <w:r w:rsidRPr="00BF455C">
        <w:rPr>
          <w:sz w:val="28"/>
          <w:szCs w:val="28"/>
        </w:rPr>
        <w:t>2</w:t>
      </w:r>
      <w:r w:rsidR="00DB6DD7" w:rsidRPr="00BF455C">
        <w:rPr>
          <w:sz w:val="28"/>
          <w:szCs w:val="28"/>
        </w:rPr>
        <w:t xml:space="preserve">. Установить налоговые ставки по налогу  на имущество физических лиц  </w:t>
      </w:r>
      <w:r w:rsidR="00BF455C" w:rsidRPr="00BF455C">
        <w:rPr>
          <w:sz w:val="28"/>
          <w:szCs w:val="28"/>
        </w:rPr>
        <w:t>в следующих размерах</w:t>
      </w:r>
      <w:r w:rsidR="00DB6DD7" w:rsidRPr="00BF455C">
        <w:rPr>
          <w:sz w:val="28"/>
          <w:szCs w:val="28"/>
        </w:rPr>
        <w:t xml:space="preserve">: </w:t>
      </w:r>
    </w:p>
    <w:p w:rsidR="00DB6DD7" w:rsidRPr="00BF455C" w:rsidRDefault="00DB6DD7" w:rsidP="00424BD4">
      <w:pPr>
        <w:pStyle w:val="a3"/>
        <w:ind w:firstLine="0"/>
        <w:rPr>
          <w:sz w:val="28"/>
          <w:szCs w:val="28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7"/>
        <w:gridCol w:w="2727"/>
      </w:tblGrid>
      <w:tr w:rsidR="00DB6DD7" w:rsidRPr="00BF455C" w:rsidTr="00EF4D0C">
        <w:trPr>
          <w:trHeight w:val="865"/>
        </w:trPr>
        <w:tc>
          <w:tcPr>
            <w:tcW w:w="6487" w:type="dxa"/>
            <w:vAlign w:val="center"/>
          </w:tcPr>
          <w:p w:rsidR="00DB6DD7" w:rsidRPr="00BF455C" w:rsidRDefault="00DB6DD7" w:rsidP="0083607A">
            <w:pPr>
              <w:pStyle w:val="a3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BF455C">
              <w:rPr>
                <w:b/>
                <w:bCs/>
                <w:sz w:val="28"/>
                <w:szCs w:val="28"/>
              </w:rPr>
              <w:t xml:space="preserve">Суммарная инвентаризационная стоимость объектов налогообложения, умноженная на коэффициент - дефлятор </w:t>
            </w:r>
          </w:p>
          <w:p w:rsidR="00DB6DD7" w:rsidRPr="00BF455C" w:rsidRDefault="00DB6DD7" w:rsidP="0083607A">
            <w:pPr>
              <w:pStyle w:val="a3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BF455C">
              <w:rPr>
                <w:b/>
                <w:bCs/>
                <w:sz w:val="28"/>
                <w:szCs w:val="28"/>
              </w:rPr>
              <w:t>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2727" w:type="dxa"/>
          </w:tcPr>
          <w:p w:rsidR="00DB6DD7" w:rsidRDefault="00DB6DD7" w:rsidP="0083607A">
            <w:pPr>
              <w:pStyle w:val="a3"/>
              <w:ind w:left="-720" w:firstLine="720"/>
              <w:jc w:val="center"/>
              <w:rPr>
                <w:b/>
                <w:bCs/>
                <w:sz w:val="28"/>
                <w:szCs w:val="28"/>
              </w:rPr>
            </w:pPr>
            <w:r w:rsidRPr="00BF455C">
              <w:rPr>
                <w:b/>
                <w:bCs/>
                <w:sz w:val="28"/>
                <w:szCs w:val="28"/>
              </w:rPr>
              <w:t>Ставка налога</w:t>
            </w:r>
          </w:p>
          <w:p w:rsidR="00EF4D0C" w:rsidRPr="00BF455C" w:rsidRDefault="00EF4D0C" w:rsidP="00EF4D0C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</w:tr>
      <w:tr w:rsidR="00DB6DD7" w:rsidRPr="00BF455C" w:rsidTr="00EF4D0C">
        <w:tc>
          <w:tcPr>
            <w:tcW w:w="6487" w:type="dxa"/>
          </w:tcPr>
          <w:p w:rsidR="00DB6DD7" w:rsidRPr="00BF455C" w:rsidRDefault="00DB6DD7" w:rsidP="0083607A">
            <w:pPr>
              <w:pStyle w:val="a3"/>
              <w:ind w:left="-720" w:firstLine="720"/>
              <w:rPr>
                <w:sz w:val="28"/>
                <w:szCs w:val="28"/>
              </w:rPr>
            </w:pPr>
            <w:r w:rsidRPr="00BF455C">
              <w:rPr>
                <w:sz w:val="28"/>
                <w:szCs w:val="28"/>
              </w:rPr>
              <w:t>До 300 тыс. рублей (включительно)</w:t>
            </w:r>
          </w:p>
        </w:tc>
        <w:tc>
          <w:tcPr>
            <w:tcW w:w="2727" w:type="dxa"/>
          </w:tcPr>
          <w:p w:rsidR="00DB6DD7" w:rsidRDefault="00DE4187" w:rsidP="0083607A">
            <w:pPr>
              <w:pStyle w:val="a3"/>
              <w:ind w:left="-720" w:firstLine="720"/>
              <w:jc w:val="center"/>
              <w:rPr>
                <w:sz w:val="28"/>
                <w:szCs w:val="28"/>
              </w:rPr>
            </w:pPr>
            <w:r w:rsidRPr="00BF455C">
              <w:rPr>
                <w:sz w:val="28"/>
                <w:szCs w:val="28"/>
              </w:rPr>
              <w:t>0</w:t>
            </w:r>
            <w:r w:rsidR="00BF455C" w:rsidRPr="00BF455C">
              <w:rPr>
                <w:sz w:val="28"/>
                <w:szCs w:val="28"/>
              </w:rPr>
              <w:t>,1</w:t>
            </w:r>
          </w:p>
          <w:p w:rsidR="00EF4D0C" w:rsidRPr="00EF4D0C" w:rsidRDefault="00EF4D0C" w:rsidP="00EF4D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vertAlign w:val="subscript"/>
                <w:lang w:val="ru-RU"/>
              </w:rPr>
            </w:pPr>
          </w:p>
        </w:tc>
      </w:tr>
      <w:tr w:rsidR="00DB6DD7" w:rsidRPr="00BF455C" w:rsidTr="00EF4D0C">
        <w:trPr>
          <w:trHeight w:val="338"/>
        </w:trPr>
        <w:tc>
          <w:tcPr>
            <w:tcW w:w="6487" w:type="dxa"/>
          </w:tcPr>
          <w:p w:rsidR="00DB6DD7" w:rsidRPr="00BF455C" w:rsidRDefault="00DB6DD7" w:rsidP="0083607A">
            <w:pPr>
              <w:pStyle w:val="a3"/>
              <w:ind w:left="-720" w:firstLine="720"/>
              <w:rPr>
                <w:sz w:val="28"/>
                <w:szCs w:val="28"/>
              </w:rPr>
            </w:pPr>
            <w:r w:rsidRPr="00BF455C">
              <w:rPr>
                <w:sz w:val="28"/>
                <w:szCs w:val="28"/>
              </w:rPr>
              <w:t>Свыше 300 тыс. рублей до 500 тыс. рублей (руб.(включительно)</w:t>
            </w:r>
          </w:p>
        </w:tc>
        <w:tc>
          <w:tcPr>
            <w:tcW w:w="2727" w:type="dxa"/>
          </w:tcPr>
          <w:p w:rsidR="00DB6DD7" w:rsidRDefault="00BF455C" w:rsidP="0083607A">
            <w:pPr>
              <w:pStyle w:val="a3"/>
              <w:ind w:left="-720" w:firstLine="720"/>
              <w:jc w:val="center"/>
              <w:rPr>
                <w:sz w:val="28"/>
                <w:szCs w:val="28"/>
              </w:rPr>
            </w:pPr>
            <w:r w:rsidRPr="00BF455C">
              <w:rPr>
                <w:sz w:val="28"/>
                <w:szCs w:val="28"/>
              </w:rPr>
              <w:t>0,3</w:t>
            </w:r>
          </w:p>
          <w:p w:rsidR="00EF4D0C" w:rsidRPr="00BF455C" w:rsidRDefault="00EF4D0C" w:rsidP="00EF4D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B6DD7" w:rsidRPr="00BF455C" w:rsidTr="00EF4D0C">
        <w:tc>
          <w:tcPr>
            <w:tcW w:w="6487" w:type="dxa"/>
          </w:tcPr>
          <w:p w:rsidR="00DB6DD7" w:rsidRPr="00BF455C" w:rsidRDefault="00DB6DD7" w:rsidP="0083607A">
            <w:pPr>
              <w:pStyle w:val="a3"/>
              <w:ind w:left="-720" w:firstLine="720"/>
              <w:rPr>
                <w:sz w:val="28"/>
                <w:szCs w:val="28"/>
              </w:rPr>
            </w:pPr>
            <w:r w:rsidRPr="00BF455C">
              <w:rPr>
                <w:sz w:val="28"/>
                <w:szCs w:val="28"/>
              </w:rPr>
              <w:t>Свыше 500 тыс. рублей</w:t>
            </w:r>
          </w:p>
        </w:tc>
        <w:tc>
          <w:tcPr>
            <w:tcW w:w="2727" w:type="dxa"/>
          </w:tcPr>
          <w:p w:rsidR="00DB6DD7" w:rsidRDefault="00C10645" w:rsidP="0083607A">
            <w:pPr>
              <w:pStyle w:val="a3"/>
              <w:ind w:left="-720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  <w:p w:rsidR="00EF4D0C" w:rsidRPr="00EF4D0C" w:rsidRDefault="00EF4D0C" w:rsidP="00EF4D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vertAlign w:val="subscript"/>
              </w:rPr>
            </w:pPr>
          </w:p>
        </w:tc>
      </w:tr>
    </w:tbl>
    <w:p w:rsidR="00EF4D0C" w:rsidRPr="00EF4D0C" w:rsidRDefault="00EF4D0C" w:rsidP="00EF4D0C">
      <w:pPr>
        <w:pStyle w:val="a3"/>
        <w:ind w:firstLine="0"/>
        <w:rPr>
          <w:sz w:val="28"/>
          <w:szCs w:val="28"/>
          <w:vertAlign w:val="subscript"/>
        </w:rPr>
      </w:pPr>
    </w:p>
    <w:p w:rsidR="00DB6DD7" w:rsidRPr="00BF455C" w:rsidRDefault="00BF455C" w:rsidP="00561240">
      <w:pPr>
        <w:pStyle w:val="a3"/>
        <w:ind w:firstLine="709"/>
        <w:rPr>
          <w:sz w:val="28"/>
          <w:szCs w:val="28"/>
        </w:rPr>
      </w:pPr>
      <w:r w:rsidRPr="00BF455C">
        <w:rPr>
          <w:sz w:val="28"/>
          <w:szCs w:val="28"/>
        </w:rPr>
        <w:t>3</w:t>
      </w:r>
      <w:r w:rsidR="00DB6DD7" w:rsidRPr="00BF455C">
        <w:rPr>
          <w:sz w:val="28"/>
          <w:szCs w:val="28"/>
        </w:rPr>
        <w:t>. Настоящее решение вступает в силу с 1 января 2015 года, но не ранее одного месяца со дня его официального опубликования.</w:t>
      </w:r>
    </w:p>
    <w:p w:rsidR="00DB6DD7" w:rsidRPr="00BF455C" w:rsidRDefault="00BF455C" w:rsidP="008C1BC7">
      <w:pPr>
        <w:pStyle w:val="a3"/>
        <w:ind w:firstLine="709"/>
        <w:rPr>
          <w:sz w:val="28"/>
          <w:szCs w:val="28"/>
        </w:rPr>
      </w:pPr>
      <w:r w:rsidRPr="00BF455C">
        <w:rPr>
          <w:sz w:val="28"/>
          <w:szCs w:val="28"/>
        </w:rPr>
        <w:t>4</w:t>
      </w:r>
      <w:r w:rsidR="00EF4D0C">
        <w:rPr>
          <w:sz w:val="28"/>
          <w:szCs w:val="28"/>
        </w:rPr>
        <w:t xml:space="preserve">. </w:t>
      </w:r>
      <w:r w:rsidR="00DB6DD7" w:rsidRPr="00BF455C">
        <w:rPr>
          <w:sz w:val="28"/>
          <w:szCs w:val="28"/>
        </w:rPr>
        <w:t>Признать утратившим силу решени</w:t>
      </w:r>
      <w:r>
        <w:rPr>
          <w:sz w:val="28"/>
          <w:szCs w:val="28"/>
        </w:rPr>
        <w:t>я</w:t>
      </w:r>
      <w:r w:rsidR="00DB6DD7" w:rsidRPr="00BF455C">
        <w:rPr>
          <w:sz w:val="28"/>
          <w:szCs w:val="28"/>
        </w:rPr>
        <w:t xml:space="preserve"> Совета </w:t>
      </w:r>
      <w:r w:rsidR="008C1BC7">
        <w:rPr>
          <w:sz w:val="28"/>
          <w:szCs w:val="28"/>
        </w:rPr>
        <w:t>Корниловского сельского поселения от 30.11.2006 г. № 72 «О налоге на имущество физических лиц» с</w:t>
      </w:r>
      <w:r w:rsidR="00DB6DD7" w:rsidRPr="00BF455C">
        <w:rPr>
          <w:sz w:val="28"/>
          <w:szCs w:val="28"/>
        </w:rPr>
        <w:t>о дня вступ</w:t>
      </w:r>
      <w:r w:rsidR="00DE4187" w:rsidRPr="00BF455C">
        <w:rPr>
          <w:sz w:val="28"/>
          <w:szCs w:val="28"/>
        </w:rPr>
        <w:t>л</w:t>
      </w:r>
      <w:r>
        <w:rPr>
          <w:sz w:val="28"/>
          <w:szCs w:val="28"/>
        </w:rPr>
        <w:t>ения в силу настоящего решения.</w:t>
      </w:r>
    </w:p>
    <w:p w:rsidR="00DE4187" w:rsidRPr="008C1BC7" w:rsidRDefault="00BF455C" w:rsidP="00561240">
      <w:pPr>
        <w:ind w:firstLine="709"/>
        <w:jc w:val="both"/>
        <w:rPr>
          <w:sz w:val="28"/>
          <w:szCs w:val="28"/>
          <w:lang w:val="ru-RU"/>
        </w:rPr>
      </w:pPr>
      <w:bookmarkStart w:id="1" w:name="_GoBack"/>
      <w:bookmarkEnd w:id="1"/>
      <w:r w:rsidRPr="00BF455C">
        <w:rPr>
          <w:sz w:val="28"/>
          <w:szCs w:val="28"/>
          <w:lang w:val="ru-RU"/>
        </w:rPr>
        <w:lastRenderedPageBreak/>
        <w:t>5</w:t>
      </w:r>
      <w:r w:rsidR="00DB6DD7" w:rsidRPr="00BF455C">
        <w:rPr>
          <w:sz w:val="28"/>
          <w:szCs w:val="28"/>
          <w:lang w:val="ru-RU"/>
        </w:rPr>
        <w:t xml:space="preserve">. Опубликовать настоящее решение в </w:t>
      </w:r>
      <w:r w:rsidR="00DE4187" w:rsidRPr="00BF455C">
        <w:rPr>
          <w:sz w:val="28"/>
          <w:szCs w:val="28"/>
          <w:lang w:val="ru-RU"/>
        </w:rPr>
        <w:t>И</w:t>
      </w:r>
      <w:r w:rsidR="008C1BC7">
        <w:rPr>
          <w:sz w:val="28"/>
          <w:szCs w:val="28"/>
          <w:lang w:val="ru-RU"/>
        </w:rPr>
        <w:t xml:space="preserve">нформационном бюллетене Корниловского </w:t>
      </w:r>
      <w:r w:rsidR="00DE4187" w:rsidRPr="00BF455C">
        <w:rPr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  <w:lang w:val="ru-RU"/>
        </w:rPr>
        <w:t xml:space="preserve"> сельского поселения и на</w:t>
      </w:r>
      <w:r w:rsidR="00DB6DD7" w:rsidRPr="00BF455C">
        <w:rPr>
          <w:sz w:val="28"/>
          <w:szCs w:val="28"/>
          <w:lang w:val="ru-RU"/>
        </w:rPr>
        <w:t xml:space="preserve"> официальном сайте </w:t>
      </w:r>
      <w:r w:rsidR="008C1BC7">
        <w:rPr>
          <w:sz w:val="28"/>
          <w:szCs w:val="28"/>
          <w:lang w:val="ru-RU"/>
        </w:rPr>
        <w:t>Корниловского сельского поселения</w:t>
      </w:r>
      <w:r w:rsidR="008C1BC7" w:rsidRPr="008C1BC7">
        <w:rPr>
          <w:sz w:val="28"/>
          <w:szCs w:val="28"/>
          <w:lang w:val="ru-RU"/>
        </w:rPr>
        <w:t xml:space="preserve"> </w:t>
      </w:r>
      <w:hyperlink r:id="rId6" w:history="1">
        <w:r w:rsidR="008C1BC7" w:rsidRPr="000C37D7">
          <w:rPr>
            <w:rStyle w:val="a5"/>
            <w:sz w:val="28"/>
            <w:szCs w:val="28"/>
          </w:rPr>
          <w:t>http</w:t>
        </w:r>
        <w:r w:rsidR="008C1BC7" w:rsidRPr="000C37D7">
          <w:rPr>
            <w:rStyle w:val="a5"/>
            <w:sz w:val="28"/>
            <w:szCs w:val="28"/>
            <w:lang w:val="ru-RU"/>
          </w:rPr>
          <w:t>://</w:t>
        </w:r>
        <w:r w:rsidR="008C1BC7" w:rsidRPr="000C37D7">
          <w:rPr>
            <w:rStyle w:val="a5"/>
            <w:sz w:val="28"/>
            <w:szCs w:val="28"/>
          </w:rPr>
          <w:t>www</w:t>
        </w:r>
      </w:hyperlink>
      <w:r w:rsidR="008C1BC7">
        <w:rPr>
          <w:sz w:val="28"/>
          <w:szCs w:val="28"/>
          <w:lang w:val="ru-RU"/>
        </w:rPr>
        <w:t xml:space="preserve"> </w:t>
      </w:r>
      <w:proofErr w:type="spellStart"/>
      <w:r w:rsidR="008C1BC7">
        <w:rPr>
          <w:sz w:val="28"/>
          <w:szCs w:val="28"/>
        </w:rPr>
        <w:t>korpos</w:t>
      </w:r>
      <w:proofErr w:type="spellEnd"/>
      <w:r w:rsidR="008C1BC7" w:rsidRPr="008C1BC7">
        <w:rPr>
          <w:sz w:val="28"/>
          <w:szCs w:val="28"/>
          <w:lang w:val="ru-RU"/>
        </w:rPr>
        <w:t>.</w:t>
      </w:r>
      <w:proofErr w:type="spellStart"/>
      <w:r w:rsidR="008C1BC7">
        <w:rPr>
          <w:sz w:val="28"/>
          <w:szCs w:val="28"/>
        </w:rPr>
        <w:t>tomsk</w:t>
      </w:r>
      <w:proofErr w:type="spellEnd"/>
      <w:r w:rsidR="008C1BC7" w:rsidRPr="008C1BC7">
        <w:rPr>
          <w:sz w:val="28"/>
          <w:szCs w:val="28"/>
          <w:lang w:val="ru-RU"/>
        </w:rPr>
        <w:t>.</w:t>
      </w:r>
      <w:proofErr w:type="spellStart"/>
      <w:r w:rsidR="008C1BC7">
        <w:rPr>
          <w:sz w:val="28"/>
          <w:szCs w:val="28"/>
        </w:rPr>
        <w:t>ru</w:t>
      </w:r>
      <w:proofErr w:type="spellEnd"/>
    </w:p>
    <w:p w:rsidR="00DB6DD7" w:rsidRPr="00BF455C" w:rsidRDefault="00BF455C" w:rsidP="008C1BC7">
      <w:pPr>
        <w:ind w:firstLine="709"/>
        <w:jc w:val="both"/>
        <w:rPr>
          <w:sz w:val="28"/>
          <w:szCs w:val="28"/>
          <w:lang w:val="ru-RU"/>
        </w:rPr>
      </w:pPr>
      <w:r w:rsidRPr="00BF455C">
        <w:rPr>
          <w:sz w:val="28"/>
          <w:szCs w:val="28"/>
          <w:lang w:val="ru-RU"/>
        </w:rPr>
        <w:t>6</w:t>
      </w:r>
      <w:r w:rsidR="00DE4187" w:rsidRPr="00BF455C">
        <w:rPr>
          <w:sz w:val="28"/>
          <w:szCs w:val="28"/>
          <w:lang w:val="ru-RU"/>
        </w:rPr>
        <w:t xml:space="preserve">. </w:t>
      </w:r>
      <w:proofErr w:type="gramStart"/>
      <w:r w:rsidR="00DE4187" w:rsidRPr="00BF455C">
        <w:rPr>
          <w:sz w:val="28"/>
          <w:szCs w:val="28"/>
          <w:lang w:val="ru-RU"/>
        </w:rPr>
        <w:t>Контроль за</w:t>
      </w:r>
      <w:proofErr w:type="gramEnd"/>
      <w:r w:rsidR="00DE4187" w:rsidRPr="00BF455C">
        <w:rPr>
          <w:sz w:val="28"/>
          <w:szCs w:val="28"/>
          <w:lang w:val="ru-RU"/>
        </w:rPr>
        <w:t xml:space="preserve"> исполнением </w:t>
      </w:r>
      <w:r w:rsidR="004B7DB4" w:rsidRPr="00BF455C">
        <w:rPr>
          <w:sz w:val="28"/>
          <w:szCs w:val="28"/>
          <w:lang w:val="ru-RU"/>
        </w:rPr>
        <w:t>настоящего</w:t>
      </w:r>
      <w:r>
        <w:rPr>
          <w:sz w:val="28"/>
          <w:szCs w:val="28"/>
          <w:lang w:val="ru-RU"/>
        </w:rPr>
        <w:t xml:space="preserve"> реш</w:t>
      </w:r>
      <w:r w:rsidR="008C1BC7">
        <w:rPr>
          <w:sz w:val="28"/>
          <w:szCs w:val="28"/>
          <w:lang w:val="ru-RU"/>
        </w:rPr>
        <w:t>ения оставляю за собой.</w:t>
      </w:r>
    </w:p>
    <w:p w:rsidR="00DB6DD7" w:rsidRPr="00BF455C" w:rsidRDefault="00DB6DD7" w:rsidP="00561240">
      <w:pPr>
        <w:jc w:val="both"/>
        <w:rPr>
          <w:sz w:val="28"/>
          <w:szCs w:val="28"/>
          <w:lang w:val="ru-RU"/>
        </w:rPr>
      </w:pPr>
    </w:p>
    <w:p w:rsidR="00BF455C" w:rsidRPr="00BF455C" w:rsidRDefault="00BF455C" w:rsidP="00561240">
      <w:pPr>
        <w:jc w:val="both"/>
        <w:rPr>
          <w:sz w:val="28"/>
          <w:szCs w:val="28"/>
          <w:lang w:val="ru-RU"/>
        </w:rPr>
      </w:pPr>
    </w:p>
    <w:p w:rsidR="00BF455C" w:rsidRPr="00BF455C" w:rsidRDefault="00BF455C" w:rsidP="00561240">
      <w:pPr>
        <w:jc w:val="both"/>
        <w:rPr>
          <w:sz w:val="28"/>
          <w:szCs w:val="28"/>
          <w:lang w:val="ru-RU"/>
        </w:rPr>
      </w:pPr>
      <w:r w:rsidRPr="00BF455C">
        <w:rPr>
          <w:sz w:val="28"/>
          <w:szCs w:val="28"/>
          <w:lang w:val="ru-RU"/>
        </w:rPr>
        <w:t xml:space="preserve">Председатель Совета Поселения                           </w:t>
      </w:r>
      <w:r w:rsidR="008C1BC7">
        <w:rPr>
          <w:sz w:val="28"/>
          <w:szCs w:val="28"/>
          <w:lang w:val="ru-RU"/>
        </w:rPr>
        <w:t xml:space="preserve">                            </w:t>
      </w:r>
      <w:proofErr w:type="spellStart"/>
      <w:r w:rsidR="008C1BC7">
        <w:rPr>
          <w:sz w:val="28"/>
          <w:szCs w:val="28"/>
          <w:lang w:val="ru-RU"/>
        </w:rPr>
        <w:t>Г.М.Логвинов</w:t>
      </w:r>
      <w:proofErr w:type="spellEnd"/>
    </w:p>
    <w:p w:rsidR="00BF455C" w:rsidRPr="00BF455C" w:rsidRDefault="00BF455C" w:rsidP="00561240">
      <w:pPr>
        <w:jc w:val="both"/>
        <w:rPr>
          <w:sz w:val="28"/>
          <w:szCs w:val="28"/>
          <w:lang w:val="ru-RU"/>
        </w:rPr>
      </w:pPr>
    </w:p>
    <w:sectPr w:rsidR="00BF455C" w:rsidRPr="00BF455C" w:rsidSect="0056124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66F8"/>
    <w:multiLevelType w:val="hybridMultilevel"/>
    <w:tmpl w:val="B20E754E"/>
    <w:lvl w:ilvl="0" w:tplc="837C8C58">
      <w:start w:val="1"/>
      <w:numFmt w:val="decimal"/>
      <w:lvlText w:val="%1."/>
      <w:lvlJc w:val="left"/>
      <w:pPr>
        <w:ind w:left="1665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61240"/>
    <w:rsid w:val="000458BC"/>
    <w:rsid w:val="000B7DCB"/>
    <w:rsid w:val="000E587B"/>
    <w:rsid w:val="00131E50"/>
    <w:rsid w:val="00163E09"/>
    <w:rsid w:val="0026705D"/>
    <w:rsid w:val="00424BD4"/>
    <w:rsid w:val="00460E8A"/>
    <w:rsid w:val="004A6045"/>
    <w:rsid w:val="004B7DB4"/>
    <w:rsid w:val="00561240"/>
    <w:rsid w:val="00593D7C"/>
    <w:rsid w:val="00613D06"/>
    <w:rsid w:val="00785C6E"/>
    <w:rsid w:val="0083607A"/>
    <w:rsid w:val="008C1BC7"/>
    <w:rsid w:val="00964C68"/>
    <w:rsid w:val="00B338C2"/>
    <w:rsid w:val="00BF455C"/>
    <w:rsid w:val="00C10645"/>
    <w:rsid w:val="00CA60EB"/>
    <w:rsid w:val="00CE25A8"/>
    <w:rsid w:val="00DB0372"/>
    <w:rsid w:val="00DB6DD7"/>
    <w:rsid w:val="00DE4187"/>
    <w:rsid w:val="00DF4B5D"/>
    <w:rsid w:val="00E25B54"/>
    <w:rsid w:val="00EF4D0C"/>
    <w:rsid w:val="00FA2C13"/>
    <w:rsid w:val="00FE2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40"/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561240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561240"/>
    <w:pPr>
      <w:shd w:val="clear" w:color="auto" w:fill="FFFFFF"/>
      <w:ind w:firstLine="540"/>
      <w:jc w:val="both"/>
    </w:pPr>
    <w:rPr>
      <w:rFonts w:eastAsia="MS Mincho"/>
      <w:color w:val="000000"/>
      <w:sz w:val="24"/>
      <w:szCs w:val="24"/>
      <w:lang w:val="ru-RU" w:eastAsia="ja-JP"/>
    </w:rPr>
  </w:style>
  <w:style w:type="character" w:customStyle="1" w:styleId="10">
    <w:name w:val="Заголовок 1 Знак"/>
    <w:basedOn w:val="a0"/>
    <w:link w:val="1"/>
    <w:uiPriority w:val="99"/>
    <w:locked/>
    <w:rsid w:val="00561240"/>
    <w:rPr>
      <w:rFonts w:ascii="Arial" w:hAnsi="Arial" w:cs="Arial"/>
      <w:b/>
      <w:bCs/>
      <w:kern w:val="28"/>
      <w:sz w:val="20"/>
      <w:szCs w:val="20"/>
      <w:lang w:val="en-US" w:eastAsia="ru-RU"/>
    </w:rPr>
  </w:style>
  <w:style w:type="character" w:styleId="a5">
    <w:name w:val="Hyperlink"/>
    <w:basedOn w:val="a0"/>
    <w:uiPriority w:val="99"/>
    <w:rsid w:val="00FE23B8"/>
    <w:rPr>
      <w:color w:val="0000FF"/>
      <w:u w:val="singl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61240"/>
    <w:rPr>
      <w:rFonts w:ascii="Times New Roman" w:eastAsia="MS Mincho" w:hAnsi="Times New Roman" w:cs="Times New Roman"/>
      <w:color w:val="000000"/>
      <w:sz w:val="24"/>
      <w:szCs w:val="24"/>
      <w:shd w:val="clear" w:color="auto" w:fill="FFFFFF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8C1B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1BC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2BECC-91EC-475C-BF80-0C8E7C50C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General Prosecurity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user</dc:creator>
  <cp:keywords/>
  <dc:description/>
  <cp:lastModifiedBy>Nalog</cp:lastModifiedBy>
  <cp:revision>6</cp:revision>
  <cp:lastPrinted>2014-11-24T03:17:00Z</cp:lastPrinted>
  <dcterms:created xsi:type="dcterms:W3CDTF">2014-11-21T04:02:00Z</dcterms:created>
  <dcterms:modified xsi:type="dcterms:W3CDTF">2014-11-24T03:34:00Z</dcterms:modified>
</cp:coreProperties>
</file>