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28" w:rsidRDefault="00F32528" w:rsidP="00F32528">
      <w:pPr>
        <w:jc w:val="center"/>
      </w:pPr>
      <w:r>
        <w:t>ТОМСКАЯ ОБЛАСТЬ</w:t>
      </w:r>
    </w:p>
    <w:p w:rsidR="00F32528" w:rsidRDefault="00F32528" w:rsidP="00F32528">
      <w:pPr>
        <w:jc w:val="center"/>
      </w:pPr>
      <w:r>
        <w:t>ТОМСКИЙ РАЙОН</w:t>
      </w:r>
    </w:p>
    <w:p w:rsidR="00F32528" w:rsidRDefault="00F32528" w:rsidP="00F32528">
      <w:pPr>
        <w:jc w:val="center"/>
      </w:pPr>
      <w:r>
        <w:t>СОВЕТ КОРНИЛОВСКОГО СЕЛЬСКОГО  ПОСЕЛЕНИЯ</w:t>
      </w:r>
    </w:p>
    <w:p w:rsidR="00F32528" w:rsidRDefault="00F32528" w:rsidP="00F32528"/>
    <w:p w:rsidR="008121C4" w:rsidRDefault="00F32528" w:rsidP="00F32528">
      <w:pPr>
        <w:jc w:val="center"/>
        <w:rPr>
          <w:sz w:val="28"/>
        </w:rPr>
      </w:pPr>
      <w:r>
        <w:t>РЕШЕНИЕ</w:t>
      </w:r>
    </w:p>
    <w:p w:rsidR="007C4991" w:rsidRDefault="007C4991" w:rsidP="008121C4">
      <w:pPr>
        <w:jc w:val="center"/>
        <w:rPr>
          <w:sz w:val="28"/>
        </w:rPr>
      </w:pPr>
    </w:p>
    <w:p w:rsidR="007C4991" w:rsidRPr="007C4991" w:rsidRDefault="007C4991" w:rsidP="007C4991">
      <w:r>
        <w:t xml:space="preserve">с. </w:t>
      </w:r>
      <w:proofErr w:type="spellStart"/>
      <w:r>
        <w:t>Корнилово</w:t>
      </w:r>
      <w:proofErr w:type="spellEnd"/>
      <w:r>
        <w:t xml:space="preserve">                           </w:t>
      </w:r>
      <w:r w:rsidR="00082BCD">
        <w:t xml:space="preserve">                         №</w:t>
      </w:r>
      <w:r w:rsidR="00082BCD" w:rsidRPr="00082BCD">
        <w:t xml:space="preserve"> </w:t>
      </w:r>
      <w:r>
        <w:t xml:space="preserve">  </w:t>
      </w:r>
      <w:r w:rsidR="00082BCD" w:rsidRPr="00082BCD">
        <w:t>9</w:t>
      </w:r>
      <w:r>
        <w:t xml:space="preserve">                 </w:t>
      </w:r>
      <w:r w:rsidR="00082BCD">
        <w:t xml:space="preserve">                   </w:t>
      </w:r>
      <w:r w:rsidR="00082BCD" w:rsidRPr="00082BCD">
        <w:t xml:space="preserve">29 </w:t>
      </w:r>
      <w:r w:rsidR="00082BCD">
        <w:t>апреля 2015 года</w:t>
      </w:r>
    </w:p>
    <w:p w:rsidR="008121C4" w:rsidRDefault="008121C4" w:rsidP="008121C4">
      <w:pPr>
        <w:jc w:val="center"/>
        <w:rPr>
          <w:sz w:val="28"/>
        </w:rPr>
      </w:pPr>
    </w:p>
    <w:p w:rsidR="008121C4" w:rsidRDefault="00383803" w:rsidP="00917929">
      <w:pPr>
        <w:rPr>
          <w:sz w:val="22"/>
          <w:szCs w:val="22"/>
        </w:rPr>
      </w:pPr>
      <w:r>
        <w:rPr>
          <w:b/>
        </w:rPr>
        <w:t xml:space="preserve">     </w:t>
      </w:r>
      <w:proofErr w:type="gramStart"/>
      <w:r w:rsidR="00917929">
        <w:rPr>
          <w:b/>
        </w:rPr>
        <w:t>ОБ У</w:t>
      </w:r>
      <w:r w:rsidR="000E22B9">
        <w:rPr>
          <w:b/>
        </w:rPr>
        <w:t>СТАНОВЛЕНИИ</w:t>
      </w:r>
      <w:r w:rsidR="00917929">
        <w:rPr>
          <w:b/>
        </w:rPr>
        <w:t xml:space="preserve"> ПОРЯДКА ОПЛАТЫ И ОПРЕДЛЕНИЯ </w:t>
      </w:r>
      <w:r w:rsidR="000E22B9">
        <w:rPr>
          <w:b/>
        </w:rPr>
        <w:t xml:space="preserve">ВЫКУПНОЙ </w:t>
      </w:r>
      <w:r w:rsidR="00917929">
        <w:rPr>
          <w:b/>
        </w:rPr>
        <w:t>ЦЕНЫ ЗЕМЕЛЬНЫХ УЧАСТКОВ, НАХОДЯЩИХС</w:t>
      </w:r>
      <w:r w:rsidR="000E22B9">
        <w:rPr>
          <w:b/>
        </w:rPr>
        <w:t>Я В МУНИЦИПАЛЬНОЙ СОБСТВЕННОСТИ МО «КОРНИЛОВСКОЕ СЕЛЬСКОЕ ПОСЕЛЕНИЕ», А ТАКЖЕ ГОСУДАРСТВЕННАЯ СОСБВЕННОСТЬ НА КОТОРЫЕ НЕ РАЗГРАНИЧЕНА,  РАНЕЕ ПРЕДОСТАВЛЕННЫХ НА ИНОМ ПРАВЕ И НА КОТОРЫХ ОТСУТСТВУЮТ ЗДАНИЯ, СТРОЕНИЯ</w:t>
      </w:r>
      <w:r w:rsidR="00917929">
        <w:rPr>
          <w:b/>
        </w:rPr>
        <w:t>, СООРУЖЕНИ</w:t>
      </w:r>
      <w:r w:rsidR="000E22B9">
        <w:rPr>
          <w:b/>
        </w:rPr>
        <w:t xml:space="preserve">Я, ЛИБО ПРЕДОСТАВЛЯЕМЫХ ВНОВЬ ДЛЯ </w:t>
      </w:r>
      <w:r w:rsidR="00F43E29">
        <w:rPr>
          <w:b/>
        </w:rPr>
        <w:t xml:space="preserve">ПРИУСАДЕБНОГО УЧАСТКА </w:t>
      </w:r>
      <w:r w:rsidR="000E22B9">
        <w:rPr>
          <w:b/>
        </w:rPr>
        <w:t xml:space="preserve"> ЛИЧНОГО ПОДСОБНОГО ХОЗЯЙСТВА, САДОВОДСТВА, </w:t>
      </w:r>
      <w:r w:rsidR="00F43E29">
        <w:rPr>
          <w:b/>
        </w:rPr>
        <w:t xml:space="preserve">ОГОРОДНИЧЕСТВА, </w:t>
      </w:r>
      <w:r w:rsidR="000E22B9">
        <w:rPr>
          <w:b/>
        </w:rPr>
        <w:t>ДАЧНОГО ХОЗЯЙСТВА</w:t>
      </w:r>
      <w:proofErr w:type="gramEnd"/>
    </w:p>
    <w:p w:rsidR="00E93AF3" w:rsidRDefault="00E93AF3" w:rsidP="008121C4">
      <w:pPr>
        <w:rPr>
          <w:sz w:val="22"/>
          <w:szCs w:val="22"/>
        </w:rPr>
      </w:pPr>
    </w:p>
    <w:p w:rsidR="00E93AF3" w:rsidRDefault="00383803" w:rsidP="000E22B9">
      <w:pPr>
        <w:jc w:val="both"/>
      </w:pPr>
      <w:r>
        <w:t xml:space="preserve">     </w:t>
      </w:r>
      <w:r w:rsidR="00917929">
        <w:t xml:space="preserve">Руководствуясь, ст.2 Федерального закона от 25.10.2001 № 137-ФЗ «О ведении в действие Земельного кодекса Российской Федерации» </w:t>
      </w:r>
      <w:proofErr w:type="gramStart"/>
      <w:r w:rsidR="00917929">
        <w:t xml:space="preserve">( </w:t>
      </w:r>
      <w:proofErr w:type="gramEnd"/>
      <w:r w:rsidR="00917929">
        <w:t>в ред. от 24.07.2007 № 2</w:t>
      </w:r>
      <w:r w:rsidR="00157592">
        <w:t xml:space="preserve">12-ФЗ), Федеральным законом от </w:t>
      </w:r>
      <w:r w:rsidR="00917929">
        <w:t>06.10.2003 № 131-ФЗ «Об общих принципах организации местного самоуправления в Российской Федерации», ст.15.Закона Томской области от 04.10.2002 № 74-ОЗ (ред. от 18.02.2013) «О предоставлении и изъятии земельных участков в Томской области»,</w:t>
      </w:r>
      <w:r w:rsidR="00893087">
        <w:t xml:space="preserve"> Решением Совета Корниловского сельского поселения от 20.02.2015 № 1» О принятии Устава муниципального образования «Корниловское сельское поселение»</w:t>
      </w:r>
    </w:p>
    <w:p w:rsidR="00844C5F" w:rsidRDefault="00844C5F" w:rsidP="008121C4"/>
    <w:p w:rsidR="00F1231B" w:rsidRDefault="00F1231B" w:rsidP="008121C4">
      <w:pPr>
        <w:rPr>
          <w:sz w:val="22"/>
          <w:szCs w:val="22"/>
        </w:rPr>
      </w:pPr>
    </w:p>
    <w:p w:rsidR="00844C5F" w:rsidRDefault="00893087" w:rsidP="00893087">
      <w:pPr>
        <w:pStyle w:val="ac"/>
        <w:numPr>
          <w:ilvl w:val="0"/>
          <w:numId w:val="21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У</w:t>
      </w:r>
      <w:r w:rsidR="00F43E29">
        <w:rPr>
          <w:sz w:val="22"/>
          <w:szCs w:val="22"/>
        </w:rPr>
        <w:t>становить</w:t>
      </w:r>
      <w:r>
        <w:rPr>
          <w:sz w:val="22"/>
          <w:szCs w:val="22"/>
        </w:rPr>
        <w:t xml:space="preserve"> порядок оплаты и определения </w:t>
      </w:r>
      <w:r w:rsidR="00F43E29">
        <w:rPr>
          <w:sz w:val="22"/>
          <w:szCs w:val="22"/>
        </w:rPr>
        <w:t xml:space="preserve">выкупной </w:t>
      </w:r>
      <w:r>
        <w:rPr>
          <w:sz w:val="22"/>
          <w:szCs w:val="22"/>
        </w:rPr>
        <w:t>цены земельных участков, находящихся в муниципальной собственности</w:t>
      </w:r>
      <w:r w:rsidR="00F43E29">
        <w:rPr>
          <w:sz w:val="22"/>
          <w:szCs w:val="22"/>
        </w:rPr>
        <w:t xml:space="preserve"> МО «Корниловское сельское поселение»</w:t>
      </w:r>
      <w:r>
        <w:rPr>
          <w:sz w:val="22"/>
          <w:szCs w:val="22"/>
        </w:rPr>
        <w:t xml:space="preserve">, </w:t>
      </w:r>
      <w:r w:rsidR="00F43E29">
        <w:rPr>
          <w:sz w:val="22"/>
          <w:szCs w:val="22"/>
        </w:rPr>
        <w:t xml:space="preserve"> а также государственная </w:t>
      </w:r>
      <w:proofErr w:type="gramStart"/>
      <w:r w:rsidR="00F43E29">
        <w:rPr>
          <w:sz w:val="22"/>
          <w:szCs w:val="22"/>
        </w:rPr>
        <w:t>собственность</w:t>
      </w:r>
      <w:proofErr w:type="gramEnd"/>
      <w:r w:rsidR="00F43E29">
        <w:rPr>
          <w:sz w:val="22"/>
          <w:szCs w:val="22"/>
        </w:rPr>
        <w:t xml:space="preserve"> на которые не разграничена, ранее предоставленных на ином праве и на которых отсутствуют здания, </w:t>
      </w:r>
      <w:r>
        <w:rPr>
          <w:sz w:val="22"/>
          <w:szCs w:val="22"/>
        </w:rPr>
        <w:t xml:space="preserve"> строени</w:t>
      </w:r>
      <w:r w:rsidR="00F43E29">
        <w:rPr>
          <w:sz w:val="22"/>
          <w:szCs w:val="22"/>
        </w:rPr>
        <w:t>я</w:t>
      </w:r>
      <w:r>
        <w:rPr>
          <w:sz w:val="22"/>
          <w:szCs w:val="22"/>
        </w:rPr>
        <w:t>, сооружени</w:t>
      </w:r>
      <w:r w:rsidR="00F43E29">
        <w:rPr>
          <w:sz w:val="22"/>
          <w:szCs w:val="22"/>
        </w:rPr>
        <w:t xml:space="preserve">я либо предоставляемых вновь для </w:t>
      </w:r>
      <w:r w:rsidR="00500DB5">
        <w:rPr>
          <w:sz w:val="22"/>
          <w:szCs w:val="22"/>
        </w:rPr>
        <w:t xml:space="preserve">приусадебного участка </w:t>
      </w:r>
      <w:r w:rsidR="00F43E29">
        <w:rPr>
          <w:sz w:val="22"/>
          <w:szCs w:val="22"/>
        </w:rPr>
        <w:t xml:space="preserve"> личного подсобного хозяйства, садоводства, </w:t>
      </w:r>
      <w:r w:rsidR="00500DB5">
        <w:rPr>
          <w:sz w:val="22"/>
          <w:szCs w:val="22"/>
        </w:rPr>
        <w:t xml:space="preserve">огородничества, </w:t>
      </w:r>
      <w:r w:rsidR="00F43E29">
        <w:rPr>
          <w:sz w:val="22"/>
          <w:szCs w:val="22"/>
        </w:rPr>
        <w:t xml:space="preserve">дачного хозяйства, </w:t>
      </w:r>
      <w:r>
        <w:rPr>
          <w:sz w:val="22"/>
          <w:szCs w:val="22"/>
        </w:rPr>
        <w:t xml:space="preserve"> согласно приложению.</w:t>
      </w:r>
    </w:p>
    <w:p w:rsidR="00893087" w:rsidRDefault="00893087" w:rsidP="00893087">
      <w:pPr>
        <w:pStyle w:val="ac"/>
        <w:numPr>
          <w:ilvl w:val="0"/>
          <w:numId w:val="21"/>
        </w:num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Опубликовать настоящее Постановление на интернет-сайте Корниловского сельского поселения и в информационном бюллетене Корниловского сельского поселения.</w:t>
      </w:r>
    </w:p>
    <w:p w:rsidR="0081417E" w:rsidRDefault="0081417E" w:rsidP="00500DB5">
      <w:pPr>
        <w:pStyle w:val="ac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5281">
        <w:rPr>
          <w:sz w:val="22"/>
          <w:szCs w:val="22"/>
        </w:rPr>
        <w:t xml:space="preserve">                       </w:t>
      </w:r>
    </w:p>
    <w:p w:rsidR="00893087" w:rsidRPr="00893087" w:rsidRDefault="00893087" w:rsidP="00500DB5">
      <w:pPr>
        <w:pStyle w:val="ac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49FC" w:rsidRDefault="00D949FC" w:rsidP="00844C5F">
      <w:pPr>
        <w:tabs>
          <w:tab w:val="left" w:pos="426"/>
        </w:tabs>
        <w:rPr>
          <w:sz w:val="22"/>
          <w:szCs w:val="22"/>
        </w:rPr>
      </w:pP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984FB6" w:rsidRDefault="00984FB6" w:rsidP="00844C5F">
      <w:pPr>
        <w:tabs>
          <w:tab w:val="left" w:pos="426"/>
        </w:tabs>
        <w:rPr>
          <w:sz w:val="22"/>
          <w:szCs w:val="22"/>
        </w:rPr>
      </w:pPr>
    </w:p>
    <w:p w:rsidR="00F32528" w:rsidRDefault="00F32528" w:rsidP="00F32528">
      <w:pPr>
        <w:tabs>
          <w:tab w:val="left" w:pos="42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F32528" w:rsidRPr="00F32528" w:rsidRDefault="00F32528" w:rsidP="00F32528">
      <w:pPr>
        <w:tabs>
          <w:tab w:val="left" w:pos="426"/>
        </w:tabs>
        <w:rPr>
          <w:sz w:val="22"/>
          <w:szCs w:val="22"/>
        </w:rPr>
      </w:pPr>
      <w:r w:rsidRPr="00F32528">
        <w:rPr>
          <w:sz w:val="22"/>
          <w:szCs w:val="22"/>
        </w:rPr>
        <w:t xml:space="preserve">Председатель Совета </w:t>
      </w:r>
    </w:p>
    <w:p w:rsidR="00844C5F" w:rsidRPr="00D949FC" w:rsidRDefault="00F32528" w:rsidP="00F32528">
      <w:pPr>
        <w:tabs>
          <w:tab w:val="left" w:pos="426"/>
        </w:tabs>
        <w:rPr>
          <w:b/>
          <w:sz w:val="22"/>
          <w:szCs w:val="22"/>
        </w:rPr>
      </w:pPr>
      <w:r w:rsidRPr="00F32528">
        <w:rPr>
          <w:sz w:val="22"/>
          <w:szCs w:val="22"/>
        </w:rPr>
        <w:t xml:space="preserve">Корниловского сельского поселения           _____________________________ </w:t>
      </w:r>
      <w:proofErr w:type="spellStart"/>
      <w:r w:rsidRPr="00F32528">
        <w:rPr>
          <w:sz w:val="22"/>
          <w:szCs w:val="22"/>
        </w:rPr>
        <w:t>Логвинов</w:t>
      </w:r>
      <w:proofErr w:type="spellEnd"/>
      <w:r>
        <w:rPr>
          <w:b/>
          <w:sz w:val="22"/>
          <w:szCs w:val="22"/>
        </w:rPr>
        <w:t xml:space="preserve"> </w:t>
      </w:r>
      <w:r w:rsidRPr="00F32528">
        <w:rPr>
          <w:sz w:val="22"/>
          <w:szCs w:val="22"/>
        </w:rPr>
        <w:t>Г.М.</w:t>
      </w:r>
    </w:p>
    <w:p w:rsidR="00B90064" w:rsidRPr="00844C5F" w:rsidRDefault="00B90064" w:rsidP="00B90064">
      <w:pPr>
        <w:tabs>
          <w:tab w:val="left" w:pos="426"/>
        </w:tabs>
        <w:ind w:left="720"/>
        <w:rPr>
          <w:b/>
          <w:sz w:val="22"/>
          <w:szCs w:val="22"/>
        </w:rPr>
      </w:pPr>
    </w:p>
    <w:p w:rsidR="00B90064" w:rsidRDefault="00B90064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984FB6" w:rsidRDefault="00984FB6" w:rsidP="00B90064">
      <w:pPr>
        <w:tabs>
          <w:tab w:val="left" w:pos="426"/>
        </w:tabs>
        <w:ind w:left="720"/>
        <w:rPr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F32528">
        <w:rPr>
          <w:b/>
          <w:sz w:val="22"/>
          <w:szCs w:val="22"/>
        </w:rPr>
        <w:t>Решению Совета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Корниловского 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81417E" w:rsidRDefault="0081417E" w:rsidP="0081417E">
      <w:pPr>
        <w:tabs>
          <w:tab w:val="left" w:pos="426"/>
        </w:tabs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082BCD">
        <w:rPr>
          <w:b/>
          <w:sz w:val="22"/>
          <w:szCs w:val="22"/>
        </w:rPr>
        <w:t>29.04.2015 г.</w:t>
      </w:r>
      <w:r>
        <w:rPr>
          <w:b/>
          <w:sz w:val="22"/>
          <w:szCs w:val="22"/>
        </w:rPr>
        <w:t xml:space="preserve">               № </w:t>
      </w:r>
      <w:r w:rsidR="00082BCD">
        <w:rPr>
          <w:b/>
          <w:sz w:val="22"/>
          <w:szCs w:val="22"/>
        </w:rPr>
        <w:t>9</w:t>
      </w: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1417E" w:rsidRDefault="0081417E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D949FC" w:rsidRP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893087">
        <w:rPr>
          <w:b/>
          <w:sz w:val="22"/>
          <w:szCs w:val="22"/>
        </w:rPr>
        <w:t>ПОРЯДОК</w:t>
      </w:r>
    </w:p>
    <w:p w:rsidR="00510683" w:rsidRDefault="00893087" w:rsidP="00510683">
      <w:pPr>
        <w:rPr>
          <w:sz w:val="22"/>
          <w:szCs w:val="22"/>
        </w:rPr>
      </w:pPr>
      <w:r w:rsidRPr="00893087">
        <w:rPr>
          <w:b/>
          <w:sz w:val="22"/>
          <w:szCs w:val="22"/>
        </w:rPr>
        <w:t>ОПРЕДЕЛЕНИЯ ЦЕНЫ ЗЕМЕЛЬНЫХ УЧАСТКОВ, НАХОДЯЩИХСЯ В МУНИЦИПАЛЬНОЙ СОБСТВЕННОСТИ</w:t>
      </w:r>
      <w:r w:rsidR="00510683">
        <w:rPr>
          <w:b/>
          <w:sz w:val="22"/>
          <w:szCs w:val="22"/>
        </w:rPr>
        <w:t xml:space="preserve"> МО «КОРНИЛОВСКОЕ СЕЛЬСКОЕ ПОСЕЛЕНИЕ»</w:t>
      </w:r>
      <w:r w:rsidRPr="00893087">
        <w:rPr>
          <w:b/>
          <w:sz w:val="22"/>
          <w:szCs w:val="22"/>
        </w:rPr>
        <w:t>,</w:t>
      </w:r>
      <w:r w:rsidR="00510683" w:rsidRPr="00510683">
        <w:rPr>
          <w:b/>
        </w:rPr>
        <w:t xml:space="preserve"> </w:t>
      </w:r>
      <w:r w:rsidR="00510683">
        <w:rPr>
          <w:b/>
        </w:rPr>
        <w:t>А ТАКЖЕ ГОСУДАРСТВЕННАЯ СОСБВЕННОСТЬ НА КОТОРЫЕ НЕ РАЗГРАНИЧЕНА,  РАНЕЕ ПРЕДОСТАВЛЕННЫХ НА ИНОМ ПРАВЕ И НА КОТОРЫХ ОТСУТСТВУЮТ ЗДАНИЯ, СТРОЕНИЯ, СООРУЖЕНИЯ, ЛИБО ПРЕДОСТАВЛЯЕМЫХ ВНОВЬ ДЛЯ ПРИУСАДЕБНОГО УЧАСТКА  ЛИЧНОГО ПОДСОБНОГО ХОЗЯЙСТВА, САДОВОДСТВА, ОГОРОДНИЧЕСТВА, ДАЧНОГО ХОЗЯЙСТВА</w:t>
      </w:r>
    </w:p>
    <w:p w:rsid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  <w:r w:rsidRPr="00893087">
        <w:rPr>
          <w:b/>
          <w:sz w:val="22"/>
          <w:szCs w:val="22"/>
        </w:rPr>
        <w:t xml:space="preserve"> </w:t>
      </w:r>
    </w:p>
    <w:p w:rsid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893087" w:rsidRDefault="00893087" w:rsidP="00893087">
      <w:pPr>
        <w:tabs>
          <w:tab w:val="left" w:pos="426"/>
        </w:tabs>
        <w:ind w:left="720"/>
        <w:jc w:val="center"/>
        <w:rPr>
          <w:b/>
          <w:sz w:val="22"/>
          <w:szCs w:val="22"/>
        </w:rPr>
      </w:pPr>
    </w:p>
    <w:p w:rsidR="002E1B66" w:rsidRDefault="00893087" w:rsidP="0089281F">
      <w:pPr>
        <w:pStyle w:val="ac"/>
        <w:numPr>
          <w:ilvl w:val="0"/>
          <w:numId w:val="2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Продажа </w:t>
      </w:r>
      <w:r w:rsidR="00500DB5">
        <w:rPr>
          <w:sz w:val="22"/>
          <w:szCs w:val="22"/>
        </w:rPr>
        <w:t xml:space="preserve">гражданам </w:t>
      </w:r>
      <w:r>
        <w:rPr>
          <w:sz w:val="22"/>
          <w:szCs w:val="22"/>
        </w:rPr>
        <w:t xml:space="preserve">земельных участков, находящихся в муниципальной собственности </w:t>
      </w:r>
      <w:r w:rsidR="00510683">
        <w:rPr>
          <w:sz w:val="22"/>
          <w:szCs w:val="22"/>
        </w:rPr>
        <w:t xml:space="preserve"> МО</w:t>
      </w:r>
    </w:p>
    <w:p w:rsidR="002E1B66" w:rsidRDefault="00510683" w:rsidP="0089281F">
      <w:pPr>
        <w:pStyle w:val="ac"/>
        <w:tabs>
          <w:tab w:val="left" w:pos="426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«Корниловское сельское поселение», а также государственная </w:t>
      </w:r>
      <w:proofErr w:type="gramStart"/>
      <w:r>
        <w:rPr>
          <w:sz w:val="22"/>
          <w:szCs w:val="22"/>
        </w:rPr>
        <w:t>собственность</w:t>
      </w:r>
      <w:proofErr w:type="gramEnd"/>
      <w:r>
        <w:rPr>
          <w:sz w:val="22"/>
          <w:szCs w:val="22"/>
        </w:rPr>
        <w:t xml:space="preserve"> на которые не разграничена, ранее</w:t>
      </w:r>
      <w:r w:rsidR="00063ADE">
        <w:rPr>
          <w:sz w:val="22"/>
          <w:szCs w:val="22"/>
        </w:rPr>
        <w:t xml:space="preserve"> предоставленных </w:t>
      </w:r>
      <w:r w:rsidR="00893087">
        <w:rPr>
          <w:sz w:val="22"/>
          <w:szCs w:val="22"/>
        </w:rPr>
        <w:t>и</w:t>
      </w:r>
      <w:r w:rsidR="00063ADE">
        <w:rPr>
          <w:sz w:val="22"/>
          <w:szCs w:val="22"/>
        </w:rPr>
        <w:t>м на ином праве и на которых отсутствуют</w:t>
      </w:r>
      <w:r w:rsidR="00893087">
        <w:rPr>
          <w:sz w:val="22"/>
          <w:szCs w:val="22"/>
        </w:rPr>
        <w:t xml:space="preserve"> здания, строения, сооружения, </w:t>
      </w:r>
      <w:r w:rsidR="00063ADE">
        <w:rPr>
          <w:sz w:val="22"/>
          <w:szCs w:val="22"/>
        </w:rPr>
        <w:t xml:space="preserve">либо предоставляемых им вновь для садоводства, огородничества, дачного хозяйства, приусадебного участка личного подсобного хозяйства, осуществляется по цене, </w:t>
      </w:r>
      <w:r w:rsidR="002E1B66">
        <w:rPr>
          <w:sz w:val="22"/>
          <w:szCs w:val="22"/>
        </w:rPr>
        <w:t>в размере 15 % от кадастровой стоимости земельного участка,</w:t>
      </w:r>
    </w:p>
    <w:p w:rsidR="002E1B66" w:rsidRDefault="002E1B66" w:rsidP="0089281F">
      <w:pPr>
        <w:pStyle w:val="ac"/>
        <w:tabs>
          <w:tab w:val="left" w:pos="426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иное не предусмотрено законодательством Российской Федерации.             </w:t>
      </w:r>
    </w:p>
    <w:p w:rsidR="0089281F" w:rsidRPr="0089281F" w:rsidRDefault="0089281F" w:rsidP="0089281F">
      <w:pPr>
        <w:pStyle w:val="ac"/>
        <w:numPr>
          <w:ilvl w:val="0"/>
          <w:numId w:val="22"/>
        </w:numPr>
        <w:tabs>
          <w:tab w:val="left" w:pos="426"/>
        </w:tabs>
        <w:jc w:val="both"/>
        <w:rPr>
          <w:sz w:val="22"/>
          <w:szCs w:val="22"/>
        </w:rPr>
      </w:pPr>
      <w:r w:rsidRPr="0089281F">
        <w:rPr>
          <w:sz w:val="22"/>
          <w:szCs w:val="22"/>
        </w:rPr>
        <w:t>О</w:t>
      </w:r>
      <w:r w:rsidR="000120B3" w:rsidRPr="0089281F">
        <w:rPr>
          <w:sz w:val="22"/>
          <w:szCs w:val="22"/>
        </w:rPr>
        <w:t xml:space="preserve">плата стоимости земельных участков при их покупке осуществляется покупателем </w:t>
      </w:r>
    </w:p>
    <w:p w:rsidR="005817BE" w:rsidRDefault="000120B3" w:rsidP="0089281F">
      <w:pPr>
        <w:pStyle w:val="ac"/>
        <w:tabs>
          <w:tab w:val="left" w:pos="426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единовременно не позднее 10 календарных дней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путем перечисления денежных средств на счет Администрации Корниловского сельского поселения. </w:t>
      </w: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81417E" w:rsidRDefault="0081417E" w:rsidP="0081417E">
      <w:pPr>
        <w:tabs>
          <w:tab w:val="left" w:pos="426"/>
        </w:tabs>
        <w:rPr>
          <w:sz w:val="22"/>
          <w:szCs w:val="22"/>
        </w:rPr>
      </w:pPr>
    </w:p>
    <w:p w:rsidR="00F32528" w:rsidRDefault="00F32528" w:rsidP="0081417E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Председатель Корниловского</w:t>
      </w:r>
    </w:p>
    <w:p w:rsidR="0081417E" w:rsidRPr="0081417E" w:rsidRDefault="00F32528" w:rsidP="0081417E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                     </w:t>
      </w:r>
      <w:r w:rsidR="0081417E">
        <w:rPr>
          <w:sz w:val="22"/>
          <w:szCs w:val="22"/>
        </w:rPr>
        <w:t xml:space="preserve">____________________________________ </w:t>
      </w:r>
      <w:proofErr w:type="spellStart"/>
      <w:r w:rsidR="0081417E">
        <w:rPr>
          <w:sz w:val="22"/>
          <w:szCs w:val="22"/>
        </w:rPr>
        <w:t>Логвинов</w:t>
      </w:r>
      <w:proofErr w:type="spellEnd"/>
      <w:r w:rsidR="0081417E">
        <w:rPr>
          <w:sz w:val="22"/>
          <w:szCs w:val="22"/>
        </w:rPr>
        <w:t xml:space="preserve"> Г.М.</w:t>
      </w:r>
    </w:p>
    <w:sectPr w:rsidR="0081417E" w:rsidRPr="0081417E" w:rsidSect="00B61B06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0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20"/>
  </w:num>
  <w:num w:numId="11">
    <w:abstractNumId w:val="19"/>
  </w:num>
  <w:num w:numId="12">
    <w:abstractNumId w:val="14"/>
  </w:num>
  <w:num w:numId="13">
    <w:abstractNumId w:val="13"/>
  </w:num>
  <w:num w:numId="14">
    <w:abstractNumId w:val="9"/>
  </w:num>
  <w:num w:numId="15">
    <w:abstractNumId w:val="11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05F18"/>
    <w:rsid w:val="000120B3"/>
    <w:rsid w:val="00063ADE"/>
    <w:rsid w:val="000644BD"/>
    <w:rsid w:val="00082BCD"/>
    <w:rsid w:val="000A09EB"/>
    <w:rsid w:val="000D7C1F"/>
    <w:rsid w:val="000E1A8E"/>
    <w:rsid w:val="000E205A"/>
    <w:rsid w:val="000E22B9"/>
    <w:rsid w:val="000F2F5E"/>
    <w:rsid w:val="00100DC0"/>
    <w:rsid w:val="00104F09"/>
    <w:rsid w:val="001472DA"/>
    <w:rsid w:val="00157592"/>
    <w:rsid w:val="00173412"/>
    <w:rsid w:val="00193D04"/>
    <w:rsid w:val="001B58ED"/>
    <w:rsid w:val="001C14A8"/>
    <w:rsid w:val="001E66F9"/>
    <w:rsid w:val="00221A89"/>
    <w:rsid w:val="00226FBC"/>
    <w:rsid w:val="00231E14"/>
    <w:rsid w:val="00252ECD"/>
    <w:rsid w:val="00256A7D"/>
    <w:rsid w:val="00261338"/>
    <w:rsid w:val="00285281"/>
    <w:rsid w:val="00290669"/>
    <w:rsid w:val="0029582F"/>
    <w:rsid w:val="002A388B"/>
    <w:rsid w:val="002E03B5"/>
    <w:rsid w:val="002E1B66"/>
    <w:rsid w:val="00303BA8"/>
    <w:rsid w:val="00343CCF"/>
    <w:rsid w:val="0037307E"/>
    <w:rsid w:val="00383803"/>
    <w:rsid w:val="003A0734"/>
    <w:rsid w:val="003F2315"/>
    <w:rsid w:val="003F60A5"/>
    <w:rsid w:val="003F7D95"/>
    <w:rsid w:val="00405FE5"/>
    <w:rsid w:val="004441CD"/>
    <w:rsid w:val="004A6210"/>
    <w:rsid w:val="004C1A6D"/>
    <w:rsid w:val="004C565A"/>
    <w:rsid w:val="00500DB5"/>
    <w:rsid w:val="00510683"/>
    <w:rsid w:val="00512D71"/>
    <w:rsid w:val="00526C5F"/>
    <w:rsid w:val="00530278"/>
    <w:rsid w:val="00534743"/>
    <w:rsid w:val="0057790A"/>
    <w:rsid w:val="00581474"/>
    <w:rsid w:val="005817BE"/>
    <w:rsid w:val="00590398"/>
    <w:rsid w:val="005A4CAA"/>
    <w:rsid w:val="005C45A3"/>
    <w:rsid w:val="005F2574"/>
    <w:rsid w:val="006641A0"/>
    <w:rsid w:val="00682E41"/>
    <w:rsid w:val="00687E2C"/>
    <w:rsid w:val="006939E6"/>
    <w:rsid w:val="006A3710"/>
    <w:rsid w:val="006C5BB3"/>
    <w:rsid w:val="006C73FE"/>
    <w:rsid w:val="006D21C9"/>
    <w:rsid w:val="006D6492"/>
    <w:rsid w:val="006E57BF"/>
    <w:rsid w:val="006F5C46"/>
    <w:rsid w:val="007130D5"/>
    <w:rsid w:val="00723B6F"/>
    <w:rsid w:val="00732F74"/>
    <w:rsid w:val="007723F6"/>
    <w:rsid w:val="007A1D3F"/>
    <w:rsid w:val="007A7041"/>
    <w:rsid w:val="007C4991"/>
    <w:rsid w:val="007D5F02"/>
    <w:rsid w:val="007D64D7"/>
    <w:rsid w:val="007E2F4A"/>
    <w:rsid w:val="0080543B"/>
    <w:rsid w:val="008121C4"/>
    <w:rsid w:val="00812C0A"/>
    <w:rsid w:val="0081417E"/>
    <w:rsid w:val="00817993"/>
    <w:rsid w:val="00830831"/>
    <w:rsid w:val="0083173E"/>
    <w:rsid w:val="00844C5F"/>
    <w:rsid w:val="0086166F"/>
    <w:rsid w:val="008637A3"/>
    <w:rsid w:val="008649DD"/>
    <w:rsid w:val="008677D5"/>
    <w:rsid w:val="0089281F"/>
    <w:rsid w:val="00893087"/>
    <w:rsid w:val="00894905"/>
    <w:rsid w:val="00896E51"/>
    <w:rsid w:val="008A5CDF"/>
    <w:rsid w:val="008A60B8"/>
    <w:rsid w:val="008C3AF8"/>
    <w:rsid w:val="008E29F7"/>
    <w:rsid w:val="008E3F56"/>
    <w:rsid w:val="00911337"/>
    <w:rsid w:val="00917929"/>
    <w:rsid w:val="00921CB4"/>
    <w:rsid w:val="0095478D"/>
    <w:rsid w:val="00963875"/>
    <w:rsid w:val="00984FB6"/>
    <w:rsid w:val="0099451E"/>
    <w:rsid w:val="009A7EBF"/>
    <w:rsid w:val="009F6D7C"/>
    <w:rsid w:val="00A135BF"/>
    <w:rsid w:val="00A15332"/>
    <w:rsid w:val="00A168A7"/>
    <w:rsid w:val="00A22B76"/>
    <w:rsid w:val="00A4425B"/>
    <w:rsid w:val="00A526BF"/>
    <w:rsid w:val="00A643F8"/>
    <w:rsid w:val="00AA7567"/>
    <w:rsid w:val="00AB4D16"/>
    <w:rsid w:val="00AE04F9"/>
    <w:rsid w:val="00AE2CD0"/>
    <w:rsid w:val="00AF382E"/>
    <w:rsid w:val="00B05F18"/>
    <w:rsid w:val="00B17756"/>
    <w:rsid w:val="00B24CC6"/>
    <w:rsid w:val="00B306C6"/>
    <w:rsid w:val="00B3703B"/>
    <w:rsid w:val="00B61B06"/>
    <w:rsid w:val="00B64DE4"/>
    <w:rsid w:val="00B6792D"/>
    <w:rsid w:val="00B90064"/>
    <w:rsid w:val="00B92602"/>
    <w:rsid w:val="00B92C15"/>
    <w:rsid w:val="00BA0323"/>
    <w:rsid w:val="00BB380A"/>
    <w:rsid w:val="00BD0AE3"/>
    <w:rsid w:val="00BD0D09"/>
    <w:rsid w:val="00C10C09"/>
    <w:rsid w:val="00C11505"/>
    <w:rsid w:val="00C57B3B"/>
    <w:rsid w:val="00CB0AA8"/>
    <w:rsid w:val="00CC5293"/>
    <w:rsid w:val="00CF0005"/>
    <w:rsid w:val="00CF6AF6"/>
    <w:rsid w:val="00D265ED"/>
    <w:rsid w:val="00D30D8C"/>
    <w:rsid w:val="00D456DE"/>
    <w:rsid w:val="00D504B7"/>
    <w:rsid w:val="00D81A28"/>
    <w:rsid w:val="00D949FC"/>
    <w:rsid w:val="00DC0920"/>
    <w:rsid w:val="00DD5977"/>
    <w:rsid w:val="00E02431"/>
    <w:rsid w:val="00E20CFE"/>
    <w:rsid w:val="00E2286A"/>
    <w:rsid w:val="00E228DE"/>
    <w:rsid w:val="00E25C38"/>
    <w:rsid w:val="00E4084A"/>
    <w:rsid w:val="00E93AF3"/>
    <w:rsid w:val="00EA7FD0"/>
    <w:rsid w:val="00ED583B"/>
    <w:rsid w:val="00EE4332"/>
    <w:rsid w:val="00EE7FD4"/>
    <w:rsid w:val="00EF0062"/>
    <w:rsid w:val="00F01FA7"/>
    <w:rsid w:val="00F1231B"/>
    <w:rsid w:val="00F21E3E"/>
    <w:rsid w:val="00F32528"/>
    <w:rsid w:val="00F439F2"/>
    <w:rsid w:val="00F43E29"/>
    <w:rsid w:val="00F561DE"/>
    <w:rsid w:val="00F660FD"/>
    <w:rsid w:val="00F75B04"/>
    <w:rsid w:val="00F872E6"/>
    <w:rsid w:val="00FC5155"/>
    <w:rsid w:val="00F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06"/>
    <w:rPr>
      <w:sz w:val="24"/>
      <w:szCs w:val="24"/>
    </w:rPr>
  </w:style>
  <w:style w:type="paragraph" w:styleId="1">
    <w:name w:val="heading 1"/>
    <w:basedOn w:val="a"/>
    <w:next w:val="a"/>
    <w:qFormat/>
    <w:rsid w:val="00B61B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1B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1B06"/>
    <w:pPr>
      <w:jc w:val="both"/>
    </w:pPr>
  </w:style>
  <w:style w:type="paragraph" w:styleId="20">
    <w:name w:val="Body Text 2"/>
    <w:basedOn w:val="a"/>
    <w:rsid w:val="00B61B06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893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7968A1-A38E-40DD-B804-9EE7D861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2015-05-05T06:26:00Z</cp:lastPrinted>
  <dcterms:created xsi:type="dcterms:W3CDTF">2015-05-06T05:31:00Z</dcterms:created>
  <dcterms:modified xsi:type="dcterms:W3CDTF">2015-05-06T05:31:00Z</dcterms:modified>
</cp:coreProperties>
</file>