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КОРНИЛОВСКОГО СЕЛЬСКОГО ПОСЕЛЕНИЯ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№</w:t>
      </w:r>
      <w:r w:rsidR="00E64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11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 Корнилово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="00E64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«27» мая</w:t>
      </w:r>
      <w:r w:rsidR="005D5F0A"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53370"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2022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proofErr w:type="gramStart"/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изменений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</w:t>
      </w:r>
      <w:proofErr w:type="gramEnd"/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«Корниловское сельское поселение»,</w:t>
      </w:r>
    </w:p>
    <w:p w:rsidR="00DF0275" w:rsidRPr="0014147A" w:rsidRDefault="0023513B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принятый</w:t>
      </w:r>
      <w:r w:rsidR="00DF0275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Совета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Корниловского сельского поселения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от 20.02.2015 г. №1</w:t>
      </w:r>
      <w:r w:rsidR="00E64B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F0275" w:rsidRPr="0014147A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приведения в соответствие действующему законодательству, в соответствии с Федеральным </w:t>
      </w:r>
      <w:hyperlink r:id="rId5" w:history="1"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т 6 октября 2003 года N 131-ФЗ «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равления в Российской Федерации»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 основании </w:t>
      </w:r>
      <w:hyperlink r:id="rId6" w:history="1"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подпункта 1) </w:t>
        </w:r>
        <w:r w:rsidR="0023513B"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</w:t>
        </w:r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1 статьи 2</w:t>
        </w:r>
      </w:hyperlink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муниципаль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ного образования «Корниловское сельское поселение»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поселения решил: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изменения в Устав муниципал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«Корниловское сельское поселение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принятый 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Корниловского сельского поселения </w:t>
      </w:r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20 февраля 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2015 г. №1</w:t>
      </w:r>
      <w:r w:rsidR="00A60FA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2. Направить настоящ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ее решение Главе Корниловского сельского поселения</w:t>
      </w:r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подписания </w:t>
      </w:r>
      <w:proofErr w:type="gramStart"/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осуществления</w:t>
      </w:r>
      <w:proofErr w:type="gramEnd"/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государственной регистрации в установленном </w:t>
      </w:r>
      <w:r w:rsidR="00971B19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законом порядке и опубликования 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Корниловского сельского поселения  </w:t>
      </w:r>
      <w:hyperlink r:id="rId7" w:history="1">
        <w:r w:rsidR="00971B19" w:rsidRPr="0014147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3. Данное решение вступает в силу после дня его официального опубликования.</w:t>
      </w:r>
    </w:p>
    <w:p w:rsidR="00DF0275" w:rsidRPr="0014147A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4147A" w:rsidRDefault="00DF0275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поселения</w:t>
      </w:r>
      <w:r w:rsidR="00961BC8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___________________   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Р.А. </w:t>
      </w:r>
      <w:proofErr w:type="spellStart"/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>Устиненко</w:t>
      </w:r>
      <w:proofErr w:type="spellEnd"/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FAB" w:rsidRPr="0014147A" w:rsidRDefault="00A60FAB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</w:t>
      </w:r>
      <w:r w:rsidR="00961BC8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60FAB" w:rsidRPr="0014147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proofErr w:type="gramStart"/>
      <w:r w:rsidR="00A60FAB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_  </w:t>
      </w:r>
      <w:r w:rsidRPr="0014147A">
        <w:rPr>
          <w:rFonts w:ascii="Arial" w:eastAsia="Times New Roman" w:hAnsi="Arial" w:cs="Arial"/>
          <w:sz w:val="24"/>
          <w:szCs w:val="24"/>
          <w:lang w:eastAsia="ru-RU"/>
        </w:rPr>
        <w:t>В.В.</w:t>
      </w:r>
      <w:proofErr w:type="gramEnd"/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Макаров</w:t>
      </w: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</w:t>
      </w:r>
    </w:p>
    <w:p w:rsidR="005D5F0A" w:rsidRPr="0014147A" w:rsidRDefault="00DF0275" w:rsidP="00961BC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 Совета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Корниловского сельского поселения</w:t>
      </w:r>
    </w:p>
    <w:p w:rsidR="00971B19" w:rsidRPr="0014147A" w:rsidRDefault="00E64B4F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 11 от «27» мая</w:t>
      </w:r>
      <w:bookmarkStart w:id="0" w:name="_GoBack"/>
      <w:bookmarkEnd w:id="0"/>
      <w:r w:rsidR="005D5F0A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3370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ИЗМЕНЕНИЯ В УСТАВ МУНИЦИПАЛЬНОГО ОБРАЗОВАНИЯ «КОРНИЛОВСКОЕ СЕЛЬСКОЕ ПОСЕЛЕНИЕ»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806" w:rsidRPr="0014147A" w:rsidRDefault="00441806" w:rsidP="00E954B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F533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В части 1 статьи 4: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1) пункт 4.1 изложить в следующей редакции: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2) пункт 5 изложить в следующей редакции: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sz w:val="24"/>
          <w:szCs w:val="24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3) пункт 17 изложить в следующей редакции: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sz w:val="24"/>
          <w:szCs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4)</w:t>
      </w:r>
      <w:r w:rsidRPr="0014147A">
        <w:rPr>
          <w:rFonts w:ascii="Arial" w:hAnsi="Arial" w:cs="Arial"/>
          <w:sz w:val="24"/>
          <w:szCs w:val="24"/>
        </w:rPr>
        <w:t xml:space="preserve"> </w:t>
      </w:r>
      <w:r w:rsidRPr="0014147A">
        <w:rPr>
          <w:rFonts w:ascii="Arial" w:hAnsi="Arial" w:cs="Arial"/>
          <w:b/>
          <w:sz w:val="24"/>
          <w:szCs w:val="24"/>
        </w:rPr>
        <w:t>в пункте 18</w:t>
      </w:r>
      <w:r w:rsidRPr="0014147A">
        <w:rPr>
          <w:rFonts w:ascii="Arial" w:hAnsi="Arial" w:cs="Arial"/>
          <w:sz w:val="24"/>
          <w:szCs w:val="24"/>
        </w:rPr>
        <w:t xml:space="preserve"> после слов «принятие в соответствии с гражданским законодательством Российской Федерации» дополнить словами «решения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требованиями),»;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5) пункт 22 изложить в следующей редакции: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sz w:val="24"/>
          <w:szCs w:val="24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lastRenderedPageBreak/>
        <w:t>6) пункт 29 исключить;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2. В статье 11: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1) дополнить частью 1.1 следующего содержания:</w:t>
      </w:r>
    </w:p>
    <w:p w:rsidR="00F53370" w:rsidRPr="0014147A" w:rsidRDefault="00F53370" w:rsidP="00F533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sz w:val="24"/>
          <w:szCs w:val="24"/>
        </w:rPr>
        <w:t>«1.1.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службе.»</w:t>
      </w:r>
    </w:p>
    <w:p w:rsidR="00F53370" w:rsidRPr="0014147A" w:rsidRDefault="00F53370" w:rsidP="00F533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2) Часть 1.2 дополнить абзацем вторым следующего содержания:</w:t>
      </w:r>
    </w:p>
    <w:p w:rsidR="00F53370" w:rsidRPr="0014147A" w:rsidRDefault="00F53370" w:rsidP="00F533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sz w:val="24"/>
          <w:szCs w:val="24"/>
        </w:rPr>
        <w:t>«Критерии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Федерации.»</w:t>
      </w:r>
    </w:p>
    <w:p w:rsidR="00F53370" w:rsidRPr="0014147A" w:rsidRDefault="00F53370" w:rsidP="00F53370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3. Часть 5 статьи 14 изложить в новой редакции:</w:t>
      </w:r>
    </w:p>
    <w:p w:rsidR="00F53370" w:rsidRPr="0014147A" w:rsidRDefault="00F53370" w:rsidP="00F5337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sz w:val="24"/>
          <w:szCs w:val="24"/>
        </w:rPr>
        <w:t>«</w:t>
      </w:r>
      <w:r w:rsidRPr="0014147A">
        <w:rPr>
          <w:rFonts w:ascii="Arial" w:eastAsia="Calibri" w:hAnsi="Arial" w:cs="Arial"/>
          <w:sz w:val="24"/>
          <w:szCs w:val="24"/>
        </w:rPr>
        <w:t>5. По проектам правил благоустройства территорий, проектам, предусматривающим внесение изменений в указанный утвержденный документ,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Pr="0014147A">
        <w:rPr>
          <w:rFonts w:ascii="Arial" w:hAnsi="Arial" w:cs="Arial"/>
          <w:sz w:val="24"/>
          <w:szCs w:val="24"/>
        </w:rPr>
        <w:t>».</w:t>
      </w:r>
    </w:p>
    <w:p w:rsidR="00F53370" w:rsidRPr="0014147A" w:rsidRDefault="00F53370" w:rsidP="00F5337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4. Часть 2 статьи 31 изложить в новой редакции:</w:t>
      </w:r>
    </w:p>
    <w:p w:rsidR="00F53370" w:rsidRPr="0014147A" w:rsidRDefault="00F53370" w:rsidP="00F5337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47A">
        <w:rPr>
          <w:rFonts w:ascii="Arial" w:hAnsi="Arial" w:cs="Arial"/>
          <w:sz w:val="24"/>
          <w:szCs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F53370" w:rsidRPr="0014147A" w:rsidRDefault="00F53370" w:rsidP="00F53370">
      <w:pPr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47A">
        <w:rPr>
          <w:rFonts w:ascii="Arial" w:hAnsi="Arial" w:cs="Arial"/>
          <w:b/>
          <w:sz w:val="24"/>
          <w:szCs w:val="24"/>
        </w:rPr>
        <w:t>5. Абзац 2 части 3 статьи 35 исключить.</w:t>
      </w:r>
    </w:p>
    <w:p w:rsidR="00535557" w:rsidRPr="0014147A" w:rsidRDefault="00535557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4BB" w:rsidRPr="0014147A" w:rsidRDefault="007034BB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34BB" w:rsidRPr="0014147A" w:rsidSect="00C2429E">
      <w:pgSz w:w="11909" w:h="16834"/>
      <w:pgMar w:top="1134" w:right="994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7CE246DE"/>
    <w:multiLevelType w:val="hybridMultilevel"/>
    <w:tmpl w:val="640A5268"/>
    <w:lvl w:ilvl="0" w:tplc="A558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75"/>
    <w:rsid w:val="001044D8"/>
    <w:rsid w:val="0014147A"/>
    <w:rsid w:val="0023513B"/>
    <w:rsid w:val="002375BC"/>
    <w:rsid w:val="003238F0"/>
    <w:rsid w:val="00350E40"/>
    <w:rsid w:val="003D7C40"/>
    <w:rsid w:val="00441806"/>
    <w:rsid w:val="00535557"/>
    <w:rsid w:val="0056567E"/>
    <w:rsid w:val="005D45A1"/>
    <w:rsid w:val="005D5F0A"/>
    <w:rsid w:val="007034BB"/>
    <w:rsid w:val="00961BC8"/>
    <w:rsid w:val="0096598D"/>
    <w:rsid w:val="00971B19"/>
    <w:rsid w:val="00A60FAB"/>
    <w:rsid w:val="00C2429E"/>
    <w:rsid w:val="00D75778"/>
    <w:rsid w:val="00DD5030"/>
    <w:rsid w:val="00DF0275"/>
    <w:rsid w:val="00E3137F"/>
    <w:rsid w:val="00E64B4F"/>
    <w:rsid w:val="00E954B5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DC1F3-3A3B-4EDA-AB35-AE40DF4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8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5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93B2271804D1AE7D4BD36B0B64BBB7594EAC36E59E1F40CA65F4342F805C932998A3073E49FA3D248DDDBAEA0495D7E26485B32FF126AB10EAED99c2rAM" TargetMode="External"/><Relationship Id="rId5" Type="http://schemas.openxmlformats.org/officeDocument/2006/relationships/hyperlink" Target="consultantplus://offline/ref=8B93B2271804D1AE7D4BCD661D08E5B35B40F53AE59D141F9639F26370D05AC67BD8FD5E7C05E93C2793DDBAECc0r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2</cp:revision>
  <cp:lastPrinted>2022-04-14T07:12:00Z</cp:lastPrinted>
  <dcterms:created xsi:type="dcterms:W3CDTF">2022-05-30T07:53:00Z</dcterms:created>
  <dcterms:modified xsi:type="dcterms:W3CDTF">2022-05-30T07:53:00Z</dcterms:modified>
</cp:coreProperties>
</file>