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02" w:rsidRPr="000229E6" w:rsidRDefault="001A4802" w:rsidP="00610D53">
      <w:pPr>
        <w:pStyle w:val="a4"/>
        <w:spacing w:before="0" w:beforeAutospacing="0" w:after="150" w:afterAutospacing="0" w:line="238" w:lineRule="atLeast"/>
        <w:jc w:val="center"/>
        <w:rPr>
          <w:rFonts w:ascii="Arial" w:hAnsi="Arial" w:cs="Arial"/>
          <w:b/>
          <w:bCs/>
          <w:color w:val="242424"/>
        </w:rPr>
      </w:pPr>
    </w:p>
    <w:p w:rsidR="00481386" w:rsidRPr="000229E6" w:rsidRDefault="00481386" w:rsidP="006C13E5">
      <w:pPr>
        <w:keepNext/>
        <w:ind w:firstLine="360"/>
        <w:jc w:val="right"/>
        <w:rPr>
          <w:rFonts w:ascii="Arial" w:hAnsi="Arial" w:cs="Arial"/>
        </w:rPr>
      </w:pPr>
    </w:p>
    <w:p w:rsidR="00481386" w:rsidRPr="000229E6" w:rsidRDefault="00481386" w:rsidP="006C13E5">
      <w:pPr>
        <w:keepNext/>
        <w:ind w:firstLine="360"/>
        <w:jc w:val="right"/>
        <w:rPr>
          <w:rFonts w:ascii="Arial" w:hAnsi="Arial" w:cs="Arial"/>
        </w:rPr>
      </w:pPr>
    </w:p>
    <w:p w:rsidR="00E96BE4" w:rsidRPr="000229E6" w:rsidRDefault="00E96BE4" w:rsidP="006C13E5">
      <w:pPr>
        <w:keepNext/>
        <w:ind w:firstLine="360"/>
        <w:jc w:val="right"/>
        <w:rPr>
          <w:rFonts w:ascii="Arial" w:hAnsi="Arial" w:cs="Arial"/>
        </w:rPr>
      </w:pPr>
    </w:p>
    <w:p w:rsidR="005805BC" w:rsidRPr="000229E6" w:rsidRDefault="006C13E5" w:rsidP="006C13E5">
      <w:pPr>
        <w:keepNext/>
        <w:ind w:firstLine="360"/>
        <w:jc w:val="right"/>
        <w:rPr>
          <w:rFonts w:ascii="Arial" w:hAnsi="Arial" w:cs="Arial"/>
        </w:rPr>
      </w:pPr>
      <w:r w:rsidRPr="000229E6">
        <w:rPr>
          <w:rFonts w:ascii="Arial" w:hAnsi="Arial" w:cs="Arial"/>
        </w:rPr>
        <w:t xml:space="preserve"> </w:t>
      </w:r>
      <w:r w:rsidR="005805BC" w:rsidRPr="000229E6">
        <w:rPr>
          <w:rFonts w:ascii="Arial" w:hAnsi="Arial" w:cs="Arial"/>
        </w:rPr>
        <w:t>УТВЕРЖДЕНО</w:t>
      </w:r>
    </w:p>
    <w:p w:rsidR="006C13E5" w:rsidRPr="000229E6" w:rsidRDefault="006C13E5" w:rsidP="006C13E5">
      <w:pPr>
        <w:keepNext/>
        <w:tabs>
          <w:tab w:val="left" w:pos="6585"/>
          <w:tab w:val="right" w:pos="9354"/>
        </w:tabs>
        <w:ind w:firstLine="360"/>
        <w:jc w:val="right"/>
        <w:rPr>
          <w:rFonts w:ascii="Arial" w:hAnsi="Arial" w:cs="Arial"/>
        </w:rPr>
      </w:pPr>
      <w:r w:rsidRPr="000229E6">
        <w:rPr>
          <w:rFonts w:ascii="Arial" w:hAnsi="Arial" w:cs="Arial"/>
        </w:rPr>
        <w:tab/>
        <w:t>Р</w:t>
      </w:r>
      <w:r w:rsidR="005805BC" w:rsidRPr="000229E6">
        <w:rPr>
          <w:rFonts w:ascii="Arial" w:hAnsi="Arial" w:cs="Arial"/>
        </w:rPr>
        <w:t xml:space="preserve">ешением </w:t>
      </w:r>
      <w:r w:rsidR="00D44B0A" w:rsidRPr="000229E6">
        <w:rPr>
          <w:rFonts w:ascii="Arial" w:hAnsi="Arial" w:cs="Arial"/>
        </w:rPr>
        <w:t xml:space="preserve">Совета </w:t>
      </w:r>
      <w:r w:rsidR="005805BC" w:rsidRPr="000229E6">
        <w:rPr>
          <w:rFonts w:ascii="Arial" w:hAnsi="Arial" w:cs="Arial"/>
        </w:rPr>
        <w:t xml:space="preserve"> </w:t>
      </w:r>
      <w:r w:rsidR="005A20D2" w:rsidRPr="000229E6">
        <w:rPr>
          <w:rFonts w:ascii="Arial" w:hAnsi="Arial" w:cs="Arial"/>
        </w:rPr>
        <w:t>Корнилов</w:t>
      </w:r>
      <w:r w:rsidR="00EC14A6" w:rsidRPr="000229E6">
        <w:rPr>
          <w:rFonts w:ascii="Arial" w:hAnsi="Arial" w:cs="Arial"/>
        </w:rPr>
        <w:t>ского</w:t>
      </w:r>
      <w:r w:rsidR="005805BC" w:rsidRPr="000229E6">
        <w:rPr>
          <w:rFonts w:ascii="Arial" w:hAnsi="Arial" w:cs="Arial"/>
        </w:rPr>
        <w:t xml:space="preserve"> </w:t>
      </w:r>
    </w:p>
    <w:p w:rsidR="005805BC" w:rsidRPr="000229E6" w:rsidRDefault="005805BC" w:rsidP="006C13E5">
      <w:pPr>
        <w:keepNext/>
        <w:tabs>
          <w:tab w:val="left" w:pos="6585"/>
          <w:tab w:val="right" w:pos="9354"/>
        </w:tabs>
        <w:ind w:firstLine="360"/>
        <w:jc w:val="right"/>
        <w:rPr>
          <w:rFonts w:ascii="Arial" w:hAnsi="Arial" w:cs="Arial"/>
        </w:rPr>
      </w:pPr>
      <w:r w:rsidRPr="000229E6">
        <w:rPr>
          <w:rFonts w:ascii="Arial" w:hAnsi="Arial" w:cs="Arial"/>
        </w:rPr>
        <w:tab/>
        <w:t>сельского поселения</w:t>
      </w:r>
    </w:p>
    <w:p w:rsidR="005805BC" w:rsidRPr="000229E6" w:rsidRDefault="0044694F" w:rsidP="006C13E5">
      <w:pPr>
        <w:keepNext/>
        <w:tabs>
          <w:tab w:val="left" w:pos="6660"/>
          <w:tab w:val="left" w:pos="8490"/>
        </w:tabs>
        <w:ind w:firstLine="360"/>
        <w:jc w:val="right"/>
        <w:rPr>
          <w:rFonts w:ascii="Arial" w:hAnsi="Arial" w:cs="Arial"/>
          <w:b/>
        </w:rPr>
      </w:pPr>
      <w:r w:rsidRPr="000229E6">
        <w:rPr>
          <w:rFonts w:ascii="Arial" w:hAnsi="Arial" w:cs="Arial"/>
        </w:rPr>
        <w:t xml:space="preserve">                                                                                                   о</w:t>
      </w:r>
      <w:r w:rsidR="005805BC" w:rsidRPr="000229E6">
        <w:rPr>
          <w:rFonts w:ascii="Arial" w:hAnsi="Arial" w:cs="Arial"/>
        </w:rPr>
        <w:t xml:space="preserve">т  </w:t>
      </w:r>
      <w:r w:rsidRPr="000229E6">
        <w:rPr>
          <w:rFonts w:ascii="Arial" w:hAnsi="Arial" w:cs="Arial"/>
        </w:rPr>
        <w:t>21</w:t>
      </w:r>
      <w:r w:rsidR="003E5F17" w:rsidRPr="000229E6">
        <w:rPr>
          <w:rFonts w:ascii="Arial" w:hAnsi="Arial" w:cs="Arial"/>
        </w:rPr>
        <w:t xml:space="preserve"> октября 2016</w:t>
      </w:r>
      <w:r w:rsidR="006C13E5" w:rsidRPr="000229E6">
        <w:rPr>
          <w:rFonts w:ascii="Arial" w:hAnsi="Arial" w:cs="Arial"/>
          <w:b/>
        </w:rPr>
        <w:tab/>
      </w:r>
      <w:r w:rsidR="006C13E5" w:rsidRPr="000229E6">
        <w:rPr>
          <w:rFonts w:ascii="Arial" w:hAnsi="Arial" w:cs="Arial"/>
        </w:rPr>
        <w:t xml:space="preserve">   №</w:t>
      </w:r>
      <w:r w:rsidRPr="000229E6">
        <w:rPr>
          <w:rFonts w:ascii="Arial" w:hAnsi="Arial" w:cs="Arial"/>
        </w:rPr>
        <w:t xml:space="preserve"> </w:t>
      </w:r>
      <w:r w:rsidR="003E5F17" w:rsidRPr="000229E6">
        <w:rPr>
          <w:rFonts w:ascii="Arial" w:hAnsi="Arial" w:cs="Arial"/>
        </w:rPr>
        <w:t>2</w:t>
      </w:r>
      <w:r w:rsidRPr="000229E6">
        <w:rPr>
          <w:rFonts w:ascii="Arial" w:hAnsi="Arial" w:cs="Arial"/>
        </w:rPr>
        <w:t>2</w:t>
      </w:r>
    </w:p>
    <w:p w:rsidR="005805BC" w:rsidRPr="000229E6" w:rsidRDefault="005805BC" w:rsidP="005805BC">
      <w:pPr>
        <w:keepNext/>
        <w:ind w:firstLine="360"/>
        <w:jc w:val="right"/>
        <w:rPr>
          <w:rFonts w:ascii="Arial" w:hAnsi="Arial" w:cs="Arial"/>
          <w:b/>
        </w:rPr>
      </w:pPr>
    </w:p>
    <w:p w:rsidR="005805BC" w:rsidRPr="000229E6" w:rsidRDefault="005805BC" w:rsidP="005805BC">
      <w:pPr>
        <w:keepNext/>
        <w:ind w:firstLine="360"/>
        <w:jc w:val="right"/>
        <w:rPr>
          <w:rFonts w:ascii="Arial" w:hAnsi="Arial" w:cs="Arial"/>
          <w:b/>
        </w:rPr>
      </w:pPr>
    </w:p>
    <w:p w:rsidR="005805BC" w:rsidRPr="000229E6" w:rsidRDefault="005805BC" w:rsidP="005805BC">
      <w:pPr>
        <w:keepNext/>
        <w:ind w:firstLine="360"/>
        <w:jc w:val="right"/>
        <w:rPr>
          <w:rFonts w:ascii="Arial" w:hAnsi="Arial" w:cs="Arial"/>
          <w:b/>
        </w:rPr>
      </w:pPr>
    </w:p>
    <w:p w:rsidR="005805BC" w:rsidRPr="000229E6" w:rsidRDefault="00E5233A" w:rsidP="00481386">
      <w:pPr>
        <w:shd w:val="clear" w:color="auto" w:fill="FFFFFF"/>
        <w:spacing w:line="240" w:lineRule="atLeast"/>
        <w:jc w:val="center"/>
        <w:rPr>
          <w:rFonts w:ascii="Arial" w:hAnsi="Arial" w:cs="Arial"/>
          <w:b/>
          <w:color w:val="000000"/>
        </w:rPr>
      </w:pPr>
      <w:r>
        <w:rPr>
          <w:rFonts w:ascii="Arial" w:hAnsi="Arial" w:cs="Arial"/>
          <w:b/>
          <w:color w:val="000000"/>
        </w:rPr>
        <w:t>П</w:t>
      </w:r>
      <w:r w:rsidR="005805BC" w:rsidRPr="000229E6">
        <w:rPr>
          <w:rFonts w:ascii="Arial" w:hAnsi="Arial" w:cs="Arial"/>
          <w:b/>
          <w:color w:val="000000"/>
        </w:rPr>
        <w:t>РОГРАММА</w:t>
      </w:r>
    </w:p>
    <w:p w:rsidR="005805BC" w:rsidRPr="000229E6" w:rsidRDefault="005805BC" w:rsidP="00481386">
      <w:pPr>
        <w:shd w:val="clear" w:color="auto" w:fill="FFFFFF"/>
        <w:spacing w:line="240" w:lineRule="atLeast"/>
        <w:ind w:hanging="180"/>
        <w:jc w:val="center"/>
        <w:rPr>
          <w:rFonts w:ascii="Arial" w:hAnsi="Arial" w:cs="Arial"/>
          <w:b/>
        </w:rPr>
      </w:pPr>
      <w:r w:rsidRPr="000229E6">
        <w:rPr>
          <w:rFonts w:ascii="Arial" w:hAnsi="Arial" w:cs="Arial"/>
          <w:b/>
          <w:color w:val="000000"/>
        </w:rPr>
        <w:t>«</w:t>
      </w:r>
      <w:r w:rsidR="00F946D7" w:rsidRPr="000229E6">
        <w:rPr>
          <w:rFonts w:ascii="Arial" w:hAnsi="Arial" w:cs="Arial"/>
          <w:b/>
        </w:rPr>
        <w:t xml:space="preserve">Комплексное развитие систем транспортной </w:t>
      </w:r>
      <w:r w:rsidRPr="000229E6">
        <w:rPr>
          <w:rFonts w:ascii="Arial" w:hAnsi="Arial" w:cs="Arial"/>
          <w:b/>
        </w:rPr>
        <w:t xml:space="preserve"> инфраструктуры</w:t>
      </w:r>
    </w:p>
    <w:p w:rsidR="005805BC" w:rsidRPr="000229E6" w:rsidRDefault="00D44B0A" w:rsidP="00481386">
      <w:pPr>
        <w:shd w:val="clear" w:color="auto" w:fill="FFFFFF"/>
        <w:spacing w:line="240" w:lineRule="atLeast"/>
        <w:ind w:hanging="180"/>
        <w:jc w:val="center"/>
        <w:rPr>
          <w:rFonts w:ascii="Arial" w:hAnsi="Arial" w:cs="Arial"/>
          <w:b/>
          <w:color w:val="000000"/>
        </w:rPr>
      </w:pPr>
      <w:r w:rsidRPr="000229E6">
        <w:rPr>
          <w:rFonts w:ascii="Arial" w:hAnsi="Arial" w:cs="Arial"/>
          <w:b/>
        </w:rPr>
        <w:t xml:space="preserve">Муниципального образования </w:t>
      </w:r>
      <w:r w:rsidR="00E36F9C" w:rsidRPr="000229E6">
        <w:rPr>
          <w:rFonts w:ascii="Arial" w:hAnsi="Arial" w:cs="Arial"/>
          <w:b/>
        </w:rPr>
        <w:t>Корнилов</w:t>
      </w:r>
      <w:r w:rsidRPr="000229E6">
        <w:rPr>
          <w:rFonts w:ascii="Arial" w:hAnsi="Arial" w:cs="Arial"/>
          <w:b/>
        </w:rPr>
        <w:t>ское сельское поселение</w:t>
      </w:r>
      <w:r w:rsidR="005805BC" w:rsidRPr="000229E6">
        <w:rPr>
          <w:rFonts w:ascii="Arial" w:hAnsi="Arial" w:cs="Arial"/>
          <w:b/>
        </w:rPr>
        <w:t xml:space="preserve"> -  на 2016 –</w:t>
      </w:r>
      <w:r w:rsidR="00C745A6" w:rsidRPr="000229E6">
        <w:rPr>
          <w:rFonts w:ascii="Arial" w:hAnsi="Arial" w:cs="Arial"/>
          <w:b/>
        </w:rPr>
        <w:t>2020 г.г.</w:t>
      </w:r>
      <w:r w:rsidR="005805BC" w:rsidRPr="000229E6">
        <w:rPr>
          <w:rFonts w:ascii="Arial" w:hAnsi="Arial" w:cs="Arial"/>
          <w:b/>
          <w:color w:val="000000"/>
        </w:rPr>
        <w:t>»</w:t>
      </w:r>
    </w:p>
    <w:p w:rsidR="005805BC" w:rsidRPr="000229E6" w:rsidRDefault="005805BC" w:rsidP="00481386">
      <w:pPr>
        <w:pStyle w:val="1"/>
        <w:jc w:val="center"/>
        <w:rPr>
          <w:color w:val="000000"/>
          <w:sz w:val="24"/>
          <w:szCs w:val="24"/>
        </w:rPr>
      </w:pPr>
    </w:p>
    <w:p w:rsidR="005805BC" w:rsidRPr="000229E6" w:rsidRDefault="005805BC" w:rsidP="005805BC">
      <w:pPr>
        <w:pStyle w:val="1"/>
        <w:jc w:val="center"/>
        <w:rPr>
          <w:color w:val="000000"/>
          <w:sz w:val="24"/>
          <w:szCs w:val="24"/>
        </w:rPr>
      </w:pPr>
    </w:p>
    <w:p w:rsidR="005805BC" w:rsidRPr="000229E6" w:rsidRDefault="005805BC" w:rsidP="005805BC">
      <w:pPr>
        <w:pStyle w:val="1"/>
        <w:jc w:val="center"/>
        <w:rPr>
          <w:color w:val="000000"/>
          <w:sz w:val="24"/>
          <w:szCs w:val="24"/>
        </w:rPr>
      </w:pPr>
    </w:p>
    <w:p w:rsidR="005805BC" w:rsidRPr="000229E6" w:rsidRDefault="005805BC" w:rsidP="005805BC">
      <w:pPr>
        <w:pStyle w:val="1"/>
        <w:jc w:val="center"/>
        <w:rPr>
          <w:color w:val="000000"/>
          <w:sz w:val="24"/>
          <w:szCs w:val="24"/>
        </w:rPr>
      </w:pPr>
    </w:p>
    <w:p w:rsidR="005805BC" w:rsidRPr="000229E6" w:rsidRDefault="005805BC" w:rsidP="005805BC">
      <w:pPr>
        <w:pStyle w:val="1"/>
        <w:jc w:val="center"/>
        <w:rPr>
          <w:color w:val="000000"/>
          <w:sz w:val="24"/>
          <w:szCs w:val="24"/>
        </w:rPr>
      </w:pPr>
    </w:p>
    <w:p w:rsidR="005805BC" w:rsidRPr="000229E6" w:rsidRDefault="005805BC" w:rsidP="005805BC">
      <w:pPr>
        <w:pStyle w:val="1"/>
        <w:jc w:val="center"/>
        <w:rPr>
          <w:color w:val="000000"/>
          <w:sz w:val="24"/>
          <w:szCs w:val="24"/>
        </w:rPr>
      </w:pPr>
    </w:p>
    <w:p w:rsidR="005805BC" w:rsidRPr="000229E6" w:rsidRDefault="005805BC" w:rsidP="005805BC">
      <w:pPr>
        <w:pStyle w:val="1"/>
        <w:jc w:val="center"/>
        <w:rPr>
          <w:color w:val="000000"/>
          <w:sz w:val="24"/>
          <w:szCs w:val="24"/>
        </w:rPr>
      </w:pPr>
    </w:p>
    <w:p w:rsidR="005805BC" w:rsidRPr="000229E6" w:rsidRDefault="005805BC" w:rsidP="005805BC">
      <w:pPr>
        <w:pStyle w:val="1"/>
        <w:ind w:left="432" w:hanging="432"/>
        <w:jc w:val="center"/>
        <w:rPr>
          <w:color w:val="000000"/>
          <w:sz w:val="24"/>
          <w:szCs w:val="24"/>
        </w:rPr>
      </w:pPr>
    </w:p>
    <w:p w:rsidR="005805BC" w:rsidRPr="000229E6" w:rsidRDefault="005805BC" w:rsidP="005805BC">
      <w:pPr>
        <w:pStyle w:val="ae"/>
        <w:rPr>
          <w:rFonts w:ascii="Arial" w:hAnsi="Arial" w:cs="Arial"/>
        </w:rPr>
      </w:pPr>
    </w:p>
    <w:p w:rsidR="005805BC" w:rsidRPr="000229E6" w:rsidRDefault="005805BC" w:rsidP="005805BC">
      <w:pPr>
        <w:pStyle w:val="1"/>
        <w:ind w:left="432" w:hanging="432"/>
        <w:jc w:val="center"/>
        <w:rPr>
          <w:color w:val="000000"/>
          <w:sz w:val="24"/>
          <w:szCs w:val="24"/>
        </w:rPr>
      </w:pPr>
    </w:p>
    <w:p w:rsidR="006C13E5" w:rsidRPr="000229E6" w:rsidRDefault="006C13E5" w:rsidP="005805BC">
      <w:pPr>
        <w:pStyle w:val="ae"/>
        <w:rPr>
          <w:rFonts w:ascii="Arial" w:hAnsi="Arial" w:cs="Arial"/>
        </w:rPr>
      </w:pPr>
    </w:p>
    <w:p w:rsidR="006C13E5" w:rsidRPr="000229E6" w:rsidRDefault="006C13E5" w:rsidP="006C13E5">
      <w:pPr>
        <w:rPr>
          <w:rFonts w:ascii="Arial" w:hAnsi="Arial" w:cs="Arial"/>
        </w:rPr>
      </w:pPr>
    </w:p>
    <w:p w:rsidR="006C13E5" w:rsidRPr="000229E6" w:rsidRDefault="006C13E5" w:rsidP="006C13E5">
      <w:pPr>
        <w:rPr>
          <w:rFonts w:ascii="Arial" w:hAnsi="Arial" w:cs="Arial"/>
        </w:rPr>
      </w:pPr>
    </w:p>
    <w:p w:rsidR="006C13E5" w:rsidRPr="000229E6" w:rsidRDefault="006C13E5" w:rsidP="006C13E5">
      <w:pPr>
        <w:rPr>
          <w:rFonts w:ascii="Arial" w:hAnsi="Arial" w:cs="Arial"/>
        </w:rPr>
      </w:pPr>
    </w:p>
    <w:p w:rsidR="006C13E5" w:rsidRPr="000229E6" w:rsidRDefault="006C13E5" w:rsidP="006C13E5">
      <w:pPr>
        <w:rPr>
          <w:rFonts w:ascii="Arial" w:hAnsi="Arial" w:cs="Arial"/>
        </w:rPr>
      </w:pPr>
    </w:p>
    <w:p w:rsidR="005805BC" w:rsidRPr="000229E6" w:rsidRDefault="00E36F9C" w:rsidP="00E36F9C">
      <w:pPr>
        <w:tabs>
          <w:tab w:val="left" w:pos="3945"/>
        </w:tabs>
        <w:jc w:val="center"/>
        <w:rPr>
          <w:rFonts w:ascii="Arial" w:hAnsi="Arial" w:cs="Arial"/>
        </w:rPr>
      </w:pPr>
      <w:proofErr w:type="spellStart"/>
      <w:r w:rsidRPr="000229E6">
        <w:rPr>
          <w:rFonts w:ascii="Arial" w:hAnsi="Arial" w:cs="Arial"/>
        </w:rPr>
        <w:t>с</w:t>
      </w:r>
      <w:proofErr w:type="gramStart"/>
      <w:r w:rsidRPr="000229E6">
        <w:rPr>
          <w:rFonts w:ascii="Arial" w:hAnsi="Arial" w:cs="Arial"/>
        </w:rPr>
        <w:t>.К</w:t>
      </w:r>
      <w:proofErr w:type="gramEnd"/>
      <w:r w:rsidRPr="000229E6">
        <w:rPr>
          <w:rFonts w:ascii="Arial" w:hAnsi="Arial" w:cs="Arial"/>
        </w:rPr>
        <w:t>орнилово</w:t>
      </w:r>
      <w:proofErr w:type="spellEnd"/>
    </w:p>
    <w:p w:rsidR="001A4802" w:rsidRPr="000229E6" w:rsidRDefault="001A4802" w:rsidP="00610D53">
      <w:pPr>
        <w:pStyle w:val="a4"/>
        <w:spacing w:before="0" w:beforeAutospacing="0" w:after="150" w:afterAutospacing="0" w:line="238" w:lineRule="atLeast"/>
        <w:jc w:val="center"/>
        <w:rPr>
          <w:rFonts w:ascii="Arial" w:hAnsi="Arial" w:cs="Arial"/>
          <w:b/>
          <w:bCs/>
          <w:color w:val="242424"/>
        </w:rPr>
      </w:pPr>
    </w:p>
    <w:p w:rsidR="001A4802" w:rsidRPr="000229E6" w:rsidRDefault="001A4802" w:rsidP="00610D53">
      <w:pPr>
        <w:pStyle w:val="a4"/>
        <w:spacing w:before="0" w:beforeAutospacing="0" w:after="150" w:afterAutospacing="0" w:line="238" w:lineRule="atLeast"/>
        <w:jc w:val="center"/>
        <w:rPr>
          <w:rFonts w:ascii="Arial" w:hAnsi="Arial" w:cs="Arial"/>
          <w:b/>
          <w:bCs/>
          <w:color w:val="242424"/>
        </w:rPr>
      </w:pPr>
    </w:p>
    <w:p w:rsidR="00481386" w:rsidRPr="000229E6" w:rsidRDefault="00481386" w:rsidP="00610D53">
      <w:pPr>
        <w:pStyle w:val="a4"/>
        <w:spacing w:before="0" w:beforeAutospacing="0" w:after="150" w:afterAutospacing="0" w:line="238" w:lineRule="atLeast"/>
        <w:jc w:val="center"/>
        <w:rPr>
          <w:rFonts w:ascii="Arial" w:hAnsi="Arial" w:cs="Arial"/>
          <w:b/>
          <w:bCs/>
          <w:color w:val="242424"/>
        </w:rPr>
      </w:pPr>
    </w:p>
    <w:p w:rsidR="00481386" w:rsidRPr="000229E6" w:rsidRDefault="00481386" w:rsidP="00610D53">
      <w:pPr>
        <w:pStyle w:val="a4"/>
        <w:spacing w:before="0" w:beforeAutospacing="0" w:after="150" w:afterAutospacing="0" w:line="238" w:lineRule="atLeast"/>
        <w:jc w:val="center"/>
        <w:rPr>
          <w:rFonts w:ascii="Arial" w:hAnsi="Arial" w:cs="Arial"/>
          <w:b/>
          <w:bCs/>
          <w:color w:val="242424"/>
        </w:rPr>
      </w:pPr>
    </w:p>
    <w:p w:rsidR="00E5233A" w:rsidRDefault="00E5233A" w:rsidP="00EC5A67">
      <w:pPr>
        <w:pStyle w:val="a4"/>
        <w:spacing w:before="0" w:beforeAutospacing="0" w:after="150" w:afterAutospacing="0" w:line="238" w:lineRule="atLeast"/>
        <w:jc w:val="center"/>
        <w:rPr>
          <w:rFonts w:ascii="Arial" w:hAnsi="Arial" w:cs="Arial"/>
          <w:b/>
          <w:bCs/>
          <w:color w:val="242424"/>
        </w:rPr>
      </w:pPr>
    </w:p>
    <w:p w:rsidR="00E5233A" w:rsidRDefault="00E5233A" w:rsidP="00EC5A67">
      <w:pPr>
        <w:pStyle w:val="a4"/>
        <w:spacing w:before="0" w:beforeAutospacing="0" w:after="150" w:afterAutospacing="0" w:line="238" w:lineRule="atLeast"/>
        <w:jc w:val="center"/>
        <w:rPr>
          <w:rFonts w:ascii="Arial" w:hAnsi="Arial" w:cs="Arial"/>
          <w:b/>
          <w:bCs/>
          <w:color w:val="242424"/>
        </w:rPr>
      </w:pPr>
    </w:p>
    <w:p w:rsidR="00E5233A" w:rsidRDefault="00E5233A" w:rsidP="00EC5A67">
      <w:pPr>
        <w:pStyle w:val="a4"/>
        <w:spacing w:before="0" w:beforeAutospacing="0" w:after="150" w:afterAutospacing="0" w:line="238" w:lineRule="atLeast"/>
        <w:jc w:val="center"/>
        <w:rPr>
          <w:rFonts w:ascii="Arial" w:hAnsi="Arial" w:cs="Arial"/>
          <w:b/>
          <w:bCs/>
          <w:color w:val="242424"/>
        </w:rPr>
      </w:pPr>
    </w:p>
    <w:p w:rsidR="00E5233A" w:rsidRDefault="00E5233A" w:rsidP="00EC5A67">
      <w:pPr>
        <w:pStyle w:val="a4"/>
        <w:spacing w:before="0" w:beforeAutospacing="0" w:after="150" w:afterAutospacing="0" w:line="238" w:lineRule="atLeast"/>
        <w:jc w:val="center"/>
        <w:rPr>
          <w:rFonts w:ascii="Arial" w:hAnsi="Arial" w:cs="Arial"/>
          <w:b/>
          <w:bCs/>
          <w:color w:val="242424"/>
        </w:rPr>
      </w:pPr>
    </w:p>
    <w:p w:rsidR="00E5233A" w:rsidRDefault="00E5233A" w:rsidP="00EC5A67">
      <w:pPr>
        <w:pStyle w:val="a4"/>
        <w:spacing w:before="0" w:beforeAutospacing="0" w:after="150" w:afterAutospacing="0" w:line="238" w:lineRule="atLeast"/>
        <w:jc w:val="center"/>
        <w:rPr>
          <w:rFonts w:ascii="Arial" w:hAnsi="Arial" w:cs="Arial"/>
          <w:b/>
          <w:bCs/>
          <w:color w:val="242424"/>
        </w:rPr>
      </w:pPr>
    </w:p>
    <w:p w:rsidR="001A4802" w:rsidRPr="000229E6" w:rsidRDefault="00610D53" w:rsidP="00EC5A67">
      <w:pPr>
        <w:pStyle w:val="a4"/>
        <w:spacing w:before="0" w:beforeAutospacing="0" w:after="150" w:afterAutospacing="0" w:line="238" w:lineRule="atLeast"/>
        <w:jc w:val="center"/>
        <w:rPr>
          <w:rFonts w:ascii="Arial" w:hAnsi="Arial" w:cs="Arial"/>
          <w:b/>
          <w:bCs/>
          <w:color w:val="242424"/>
        </w:rPr>
      </w:pPr>
      <w:r w:rsidRPr="000229E6">
        <w:rPr>
          <w:rFonts w:ascii="Arial" w:hAnsi="Arial" w:cs="Arial"/>
          <w:b/>
          <w:bCs/>
          <w:color w:val="242424"/>
        </w:rPr>
        <w:t>СОДЕРЖАНИЕ</w:t>
      </w:r>
    </w:p>
    <w:p w:rsidR="00EC5A67" w:rsidRPr="000229E6" w:rsidRDefault="00EC5A67" w:rsidP="00EC5A67">
      <w:pPr>
        <w:pStyle w:val="a4"/>
        <w:spacing w:before="0" w:beforeAutospacing="0" w:after="150" w:afterAutospacing="0" w:line="238" w:lineRule="atLeast"/>
        <w:rPr>
          <w:rFonts w:ascii="Arial" w:hAnsi="Arial" w:cs="Arial"/>
          <w:b/>
          <w:bCs/>
          <w:color w:val="242424"/>
        </w:rPr>
      </w:pPr>
      <w:r w:rsidRPr="000229E6">
        <w:rPr>
          <w:rFonts w:ascii="Arial" w:hAnsi="Arial" w:cs="Arial"/>
          <w:b/>
          <w:bCs/>
          <w:color w:val="242424"/>
        </w:rPr>
        <w:t>В</w:t>
      </w:r>
      <w:r w:rsidR="00D05E38" w:rsidRPr="000229E6">
        <w:rPr>
          <w:rFonts w:ascii="Arial" w:hAnsi="Arial" w:cs="Arial"/>
          <w:b/>
          <w:bCs/>
          <w:color w:val="242424"/>
        </w:rPr>
        <w:t>в</w:t>
      </w:r>
      <w:r w:rsidRPr="000229E6">
        <w:rPr>
          <w:rFonts w:ascii="Arial" w:hAnsi="Arial" w:cs="Arial"/>
          <w:b/>
          <w:bCs/>
          <w:color w:val="242424"/>
        </w:rPr>
        <w:t xml:space="preserve">едение </w:t>
      </w:r>
    </w:p>
    <w:p w:rsidR="00610D53" w:rsidRPr="000229E6" w:rsidRDefault="00912478"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1. ПАСПОРТ ПРОГРАММЫ</w:t>
      </w:r>
    </w:p>
    <w:p w:rsidR="00610D53"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xml:space="preserve">2. </w:t>
      </w:r>
      <w:r w:rsidR="00EC5A67" w:rsidRPr="000229E6">
        <w:rPr>
          <w:rFonts w:ascii="Arial" w:hAnsi="Arial" w:cs="Arial"/>
          <w:color w:val="242424"/>
        </w:rPr>
        <w:t xml:space="preserve">Характеристика существующего состояния </w:t>
      </w:r>
      <w:r w:rsidR="006462A1" w:rsidRPr="000229E6">
        <w:rPr>
          <w:rFonts w:ascii="Arial" w:hAnsi="Arial" w:cs="Arial"/>
          <w:color w:val="242424"/>
        </w:rPr>
        <w:t xml:space="preserve">транспортной инфраструктуры  </w:t>
      </w:r>
      <w:r w:rsidR="00D44B0A" w:rsidRPr="000229E6">
        <w:rPr>
          <w:rFonts w:ascii="Arial" w:hAnsi="Arial" w:cs="Arial"/>
          <w:color w:val="242424"/>
        </w:rPr>
        <w:t xml:space="preserve">Муниципального образования </w:t>
      </w:r>
      <w:r w:rsidR="00E36F9C" w:rsidRPr="000229E6">
        <w:rPr>
          <w:rFonts w:ascii="Arial" w:hAnsi="Arial" w:cs="Arial"/>
          <w:color w:val="242424"/>
        </w:rPr>
        <w:t>Корниловское</w:t>
      </w:r>
      <w:r w:rsidR="00D44B0A" w:rsidRPr="000229E6">
        <w:rPr>
          <w:rFonts w:ascii="Arial" w:hAnsi="Arial" w:cs="Arial"/>
          <w:color w:val="242424"/>
        </w:rPr>
        <w:t xml:space="preserve"> сельское поселение</w:t>
      </w:r>
      <w:r w:rsidR="006462A1" w:rsidRPr="000229E6">
        <w:rPr>
          <w:rFonts w:ascii="Arial" w:hAnsi="Arial" w:cs="Arial"/>
          <w:color w:val="242424"/>
        </w:rPr>
        <w:t xml:space="preserve">  </w:t>
      </w:r>
    </w:p>
    <w:p w:rsidR="001A4802"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xml:space="preserve">3. </w:t>
      </w:r>
      <w:r w:rsidR="00B663AF" w:rsidRPr="000229E6">
        <w:rPr>
          <w:rFonts w:ascii="Arial" w:hAnsi="Arial" w:cs="Arial"/>
          <w:color w:val="242424"/>
        </w:rPr>
        <w:t>П</w:t>
      </w:r>
      <w:r w:rsidR="006462A1" w:rsidRPr="000229E6">
        <w:rPr>
          <w:rFonts w:ascii="Arial" w:hAnsi="Arial" w:cs="Arial"/>
          <w:color w:val="242424"/>
        </w:rPr>
        <w:t xml:space="preserve">рогноз транспортного спроса, изменения объемов и характера передвижения населения и </w:t>
      </w:r>
      <w:r w:rsidR="00912478" w:rsidRPr="000229E6">
        <w:rPr>
          <w:rFonts w:ascii="Arial" w:hAnsi="Arial" w:cs="Arial"/>
          <w:color w:val="242424"/>
        </w:rPr>
        <w:t>перевозов грузов  на территории</w:t>
      </w:r>
      <w:r w:rsidR="00B663AF" w:rsidRPr="000229E6">
        <w:rPr>
          <w:rFonts w:ascii="Arial" w:hAnsi="Arial" w:cs="Arial"/>
          <w:color w:val="242424"/>
        </w:rPr>
        <w:t xml:space="preserve"> </w:t>
      </w:r>
      <w:r w:rsidR="00D44B0A" w:rsidRPr="000229E6">
        <w:rPr>
          <w:rFonts w:ascii="Arial" w:hAnsi="Arial" w:cs="Arial"/>
          <w:color w:val="242424"/>
        </w:rPr>
        <w:t xml:space="preserve">Муниципального образования </w:t>
      </w:r>
      <w:r w:rsidR="00E36F9C" w:rsidRPr="000229E6">
        <w:rPr>
          <w:rFonts w:ascii="Arial" w:hAnsi="Arial" w:cs="Arial"/>
          <w:color w:val="242424"/>
        </w:rPr>
        <w:t>Корниловское</w:t>
      </w:r>
      <w:r w:rsidR="00D44B0A" w:rsidRPr="000229E6">
        <w:rPr>
          <w:rFonts w:ascii="Arial" w:hAnsi="Arial" w:cs="Arial"/>
          <w:color w:val="242424"/>
        </w:rPr>
        <w:t xml:space="preserve"> сельское поселение</w:t>
      </w:r>
      <w:r w:rsidR="00B663AF" w:rsidRPr="000229E6">
        <w:rPr>
          <w:rFonts w:ascii="Arial" w:hAnsi="Arial" w:cs="Arial"/>
          <w:color w:val="242424"/>
        </w:rPr>
        <w:t>.</w:t>
      </w:r>
    </w:p>
    <w:p w:rsidR="00610D53"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xml:space="preserve"> 4. </w:t>
      </w:r>
      <w:r w:rsidR="006462A1" w:rsidRPr="000229E6">
        <w:rPr>
          <w:rFonts w:ascii="Arial" w:hAnsi="Arial" w:cs="Arial"/>
          <w:color w:val="242424"/>
        </w:rPr>
        <w:t xml:space="preserve">Принципиальные варианты развития </w:t>
      </w:r>
      <w:r w:rsidR="001D2408" w:rsidRPr="000229E6">
        <w:rPr>
          <w:rFonts w:ascii="Arial" w:hAnsi="Arial" w:cs="Arial"/>
          <w:color w:val="242424"/>
        </w:rPr>
        <w:t xml:space="preserve">и оценка по целевым показателям развития </w:t>
      </w:r>
      <w:r w:rsidR="006462A1" w:rsidRPr="000229E6">
        <w:rPr>
          <w:rFonts w:ascii="Arial" w:hAnsi="Arial" w:cs="Arial"/>
          <w:color w:val="242424"/>
        </w:rPr>
        <w:t>транспортной инфра</w:t>
      </w:r>
      <w:r w:rsidR="001D2408" w:rsidRPr="000229E6">
        <w:rPr>
          <w:rFonts w:ascii="Arial" w:hAnsi="Arial" w:cs="Arial"/>
          <w:color w:val="242424"/>
        </w:rPr>
        <w:t>структуры</w:t>
      </w:r>
      <w:r w:rsidR="00B663AF" w:rsidRPr="000229E6">
        <w:rPr>
          <w:rFonts w:ascii="Arial" w:hAnsi="Arial" w:cs="Arial"/>
          <w:color w:val="242424"/>
        </w:rPr>
        <w:t>.</w:t>
      </w:r>
    </w:p>
    <w:p w:rsidR="00610D53"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xml:space="preserve">5. </w:t>
      </w:r>
      <w:r w:rsidR="00CC5245" w:rsidRPr="000229E6">
        <w:rPr>
          <w:rFonts w:ascii="Arial" w:hAnsi="Arial" w:cs="Arial"/>
          <w:color w:val="242424"/>
        </w:rPr>
        <w:t xml:space="preserve"> Перечень и очередность реализации  мероприятий по развитию транспортной инфраструктуры поселения</w:t>
      </w:r>
    </w:p>
    <w:p w:rsidR="00610D53"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xml:space="preserve">6. </w:t>
      </w:r>
      <w:r w:rsidR="00CC5245" w:rsidRPr="000229E6">
        <w:rPr>
          <w:rFonts w:ascii="Arial" w:hAnsi="Arial" w:cs="Arial"/>
          <w:color w:val="242424"/>
        </w:rPr>
        <w:t xml:space="preserve">Оценка объемов </w:t>
      </w:r>
      <w:r w:rsidR="00A5384E" w:rsidRPr="000229E6">
        <w:rPr>
          <w:rFonts w:ascii="Arial" w:hAnsi="Arial" w:cs="Arial"/>
          <w:color w:val="242424"/>
        </w:rPr>
        <w:t xml:space="preserve">и источников финансирования мероприятий развития транспортной инфраструктуры </w:t>
      </w:r>
      <w:r w:rsidR="00E36F9C" w:rsidRPr="000229E6">
        <w:rPr>
          <w:rFonts w:ascii="Arial" w:hAnsi="Arial" w:cs="Arial"/>
          <w:color w:val="242424"/>
        </w:rPr>
        <w:t>Корниловского</w:t>
      </w:r>
      <w:r w:rsidR="00B663AF" w:rsidRPr="000229E6">
        <w:rPr>
          <w:rFonts w:ascii="Arial" w:hAnsi="Arial" w:cs="Arial"/>
          <w:color w:val="242424"/>
        </w:rPr>
        <w:t xml:space="preserve"> сельского </w:t>
      </w:r>
      <w:r w:rsidR="00A5384E" w:rsidRPr="000229E6">
        <w:rPr>
          <w:rFonts w:ascii="Arial" w:hAnsi="Arial" w:cs="Arial"/>
          <w:color w:val="242424"/>
        </w:rPr>
        <w:t>поселения</w:t>
      </w:r>
      <w:r w:rsidR="00B663AF" w:rsidRPr="000229E6">
        <w:rPr>
          <w:rFonts w:ascii="Arial" w:hAnsi="Arial" w:cs="Arial"/>
          <w:color w:val="242424"/>
        </w:rPr>
        <w:t>.</w:t>
      </w:r>
      <w:r w:rsidR="00A5384E" w:rsidRPr="000229E6">
        <w:rPr>
          <w:rFonts w:ascii="Arial" w:hAnsi="Arial" w:cs="Arial"/>
          <w:color w:val="242424"/>
        </w:rPr>
        <w:t xml:space="preserve"> </w:t>
      </w:r>
    </w:p>
    <w:p w:rsidR="00610D53"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xml:space="preserve">7. </w:t>
      </w:r>
      <w:r w:rsidR="00A5384E" w:rsidRPr="000229E6">
        <w:rPr>
          <w:rFonts w:ascii="Arial" w:hAnsi="Arial" w:cs="Arial"/>
          <w:color w:val="242424"/>
        </w:rPr>
        <w:t>Оценка эффективности меропри</w:t>
      </w:r>
      <w:r w:rsidR="008D6A86" w:rsidRPr="000229E6">
        <w:rPr>
          <w:rFonts w:ascii="Arial" w:hAnsi="Arial" w:cs="Arial"/>
          <w:color w:val="242424"/>
        </w:rPr>
        <w:t>ятий  развития транспортной инфраструктуры</w:t>
      </w:r>
      <w:r w:rsidR="00C21585" w:rsidRPr="000229E6">
        <w:rPr>
          <w:rFonts w:ascii="Arial" w:hAnsi="Arial" w:cs="Arial"/>
          <w:color w:val="242424"/>
        </w:rPr>
        <w:t xml:space="preserve"> на территории </w:t>
      </w:r>
      <w:r w:rsidR="00D44B0A" w:rsidRPr="000229E6">
        <w:rPr>
          <w:rFonts w:ascii="Arial" w:hAnsi="Arial" w:cs="Arial"/>
          <w:color w:val="242424"/>
        </w:rPr>
        <w:t xml:space="preserve">Муниципального образования </w:t>
      </w:r>
      <w:r w:rsidR="00E36F9C" w:rsidRPr="000229E6">
        <w:rPr>
          <w:rFonts w:ascii="Arial" w:hAnsi="Arial" w:cs="Arial"/>
          <w:color w:val="242424"/>
        </w:rPr>
        <w:t>Корниловское</w:t>
      </w:r>
      <w:r w:rsidR="00D44B0A" w:rsidRPr="000229E6">
        <w:rPr>
          <w:rFonts w:ascii="Arial" w:hAnsi="Arial" w:cs="Arial"/>
          <w:color w:val="242424"/>
        </w:rPr>
        <w:t xml:space="preserve"> сельское поселение</w:t>
      </w:r>
      <w:r w:rsidR="00C21585" w:rsidRPr="000229E6">
        <w:rPr>
          <w:rFonts w:ascii="Arial" w:hAnsi="Arial" w:cs="Arial"/>
          <w:color w:val="242424"/>
        </w:rPr>
        <w:t>.</w:t>
      </w:r>
    </w:p>
    <w:p w:rsidR="00610D53"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xml:space="preserve">8. </w:t>
      </w:r>
      <w:r w:rsidR="008D6A86" w:rsidRPr="000229E6">
        <w:rPr>
          <w:rFonts w:ascii="Arial" w:hAnsi="Arial" w:cs="Arial"/>
          <w:color w:val="242424"/>
        </w:rPr>
        <w:t>Предложение по институциональным преобразованиям, сов</w:t>
      </w:r>
      <w:r w:rsidR="00800724" w:rsidRPr="000229E6">
        <w:rPr>
          <w:rFonts w:ascii="Arial" w:hAnsi="Arial" w:cs="Arial"/>
          <w:color w:val="242424"/>
        </w:rPr>
        <w:t>ершенствованию  правового информационного обеспечения деятельности в сфере транспортного обслуживания населения и субъектов экономической деяте</w:t>
      </w:r>
      <w:r w:rsidR="00912478" w:rsidRPr="000229E6">
        <w:rPr>
          <w:rFonts w:ascii="Arial" w:hAnsi="Arial" w:cs="Arial"/>
          <w:color w:val="242424"/>
        </w:rPr>
        <w:t>льности на территории Поселения.</w:t>
      </w:r>
    </w:p>
    <w:p w:rsidR="00EF390C" w:rsidRPr="000229E6" w:rsidRDefault="00EF390C" w:rsidP="00610D53">
      <w:pPr>
        <w:pStyle w:val="a4"/>
        <w:spacing w:before="0" w:beforeAutospacing="0" w:after="150" w:afterAutospacing="0" w:line="238" w:lineRule="atLeast"/>
        <w:rPr>
          <w:rFonts w:ascii="Arial" w:hAnsi="Arial" w:cs="Arial"/>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A4802" w:rsidRPr="000229E6" w:rsidRDefault="001A4802" w:rsidP="00610D53">
      <w:pPr>
        <w:pStyle w:val="a4"/>
        <w:spacing w:before="0" w:beforeAutospacing="0" w:after="150" w:afterAutospacing="0" w:line="238" w:lineRule="atLeast"/>
        <w:rPr>
          <w:rFonts w:ascii="Arial" w:hAnsi="Arial" w:cs="Arial"/>
          <w:b/>
          <w:bCs/>
          <w:color w:val="242424"/>
        </w:rPr>
      </w:pPr>
    </w:p>
    <w:p w:rsidR="00100FBA" w:rsidRPr="000229E6" w:rsidRDefault="00100FBA" w:rsidP="00610D53">
      <w:pPr>
        <w:pStyle w:val="a4"/>
        <w:spacing w:before="0" w:beforeAutospacing="0" w:after="150" w:afterAutospacing="0" w:line="238" w:lineRule="atLeast"/>
        <w:rPr>
          <w:rFonts w:ascii="Arial" w:hAnsi="Arial" w:cs="Arial"/>
          <w:color w:val="242424"/>
        </w:rPr>
      </w:pPr>
    </w:p>
    <w:p w:rsidR="00EC7BEF" w:rsidRPr="000229E6" w:rsidRDefault="00EC7BEF" w:rsidP="00610D53">
      <w:pPr>
        <w:pStyle w:val="a4"/>
        <w:spacing w:before="0" w:beforeAutospacing="0" w:after="150" w:afterAutospacing="0" w:line="238" w:lineRule="atLeast"/>
        <w:rPr>
          <w:rFonts w:ascii="Arial" w:hAnsi="Arial" w:cs="Arial"/>
          <w:b/>
          <w:bCs/>
          <w:color w:val="242424"/>
        </w:rPr>
      </w:pPr>
    </w:p>
    <w:p w:rsidR="00EC7BEF" w:rsidRPr="000229E6" w:rsidRDefault="00EC7BEF" w:rsidP="00610D53">
      <w:pPr>
        <w:pStyle w:val="a4"/>
        <w:spacing w:before="0" w:beforeAutospacing="0" w:after="150" w:afterAutospacing="0" w:line="238" w:lineRule="atLeast"/>
        <w:rPr>
          <w:rFonts w:ascii="Arial" w:hAnsi="Arial" w:cs="Arial"/>
          <w:b/>
          <w:bCs/>
          <w:color w:val="242424"/>
        </w:rPr>
      </w:pPr>
    </w:p>
    <w:p w:rsidR="00EC7BEF" w:rsidRPr="000229E6" w:rsidRDefault="00EC7BEF" w:rsidP="00610D53">
      <w:pPr>
        <w:pStyle w:val="a4"/>
        <w:spacing w:before="0" w:beforeAutospacing="0" w:after="150" w:afterAutospacing="0" w:line="238" w:lineRule="atLeast"/>
        <w:rPr>
          <w:rFonts w:ascii="Arial" w:hAnsi="Arial" w:cs="Arial"/>
          <w:b/>
          <w:bCs/>
          <w:color w:val="242424"/>
        </w:rPr>
      </w:pPr>
    </w:p>
    <w:p w:rsidR="00EC7BEF" w:rsidRPr="000229E6" w:rsidRDefault="00EC7BEF" w:rsidP="00610D53">
      <w:pPr>
        <w:pStyle w:val="a4"/>
        <w:spacing w:before="0" w:beforeAutospacing="0" w:after="150" w:afterAutospacing="0" w:line="238" w:lineRule="atLeast"/>
        <w:rPr>
          <w:rFonts w:ascii="Arial" w:hAnsi="Arial" w:cs="Arial"/>
          <w:b/>
          <w:bCs/>
          <w:color w:val="242424"/>
        </w:rPr>
      </w:pPr>
    </w:p>
    <w:p w:rsidR="00EC7BEF" w:rsidRPr="000229E6" w:rsidRDefault="00EC7BEF" w:rsidP="00610D53">
      <w:pPr>
        <w:pStyle w:val="a4"/>
        <w:spacing w:before="0" w:beforeAutospacing="0" w:after="150" w:afterAutospacing="0" w:line="238" w:lineRule="atLeast"/>
        <w:rPr>
          <w:rFonts w:ascii="Arial" w:hAnsi="Arial" w:cs="Arial"/>
          <w:b/>
          <w:bCs/>
          <w:color w:val="242424"/>
        </w:rPr>
      </w:pPr>
    </w:p>
    <w:p w:rsidR="00415672" w:rsidRPr="000229E6" w:rsidRDefault="00415672" w:rsidP="00610D53">
      <w:pPr>
        <w:pStyle w:val="a4"/>
        <w:spacing w:before="0" w:beforeAutospacing="0" w:after="150" w:afterAutospacing="0" w:line="238" w:lineRule="atLeast"/>
        <w:rPr>
          <w:rFonts w:ascii="Arial" w:hAnsi="Arial" w:cs="Arial"/>
          <w:b/>
          <w:bCs/>
          <w:color w:val="242424"/>
        </w:rPr>
      </w:pPr>
    </w:p>
    <w:p w:rsidR="00481386" w:rsidRPr="000229E6" w:rsidRDefault="00481386" w:rsidP="00610D53">
      <w:pPr>
        <w:pStyle w:val="a4"/>
        <w:spacing w:before="0" w:beforeAutospacing="0" w:after="150" w:afterAutospacing="0" w:line="238" w:lineRule="atLeast"/>
        <w:rPr>
          <w:rFonts w:ascii="Arial" w:hAnsi="Arial" w:cs="Arial"/>
          <w:b/>
          <w:bCs/>
          <w:color w:val="242424"/>
        </w:rPr>
      </w:pPr>
    </w:p>
    <w:p w:rsidR="00481386" w:rsidRPr="000229E6" w:rsidRDefault="00481386" w:rsidP="00610D53">
      <w:pPr>
        <w:pStyle w:val="a4"/>
        <w:spacing w:before="0" w:beforeAutospacing="0" w:after="150" w:afterAutospacing="0" w:line="238" w:lineRule="atLeast"/>
        <w:rPr>
          <w:rFonts w:ascii="Arial" w:hAnsi="Arial" w:cs="Arial"/>
          <w:b/>
          <w:bCs/>
          <w:color w:val="242424"/>
        </w:rPr>
      </w:pPr>
    </w:p>
    <w:p w:rsidR="00481386" w:rsidRPr="000229E6" w:rsidRDefault="00481386" w:rsidP="00610D53">
      <w:pPr>
        <w:pStyle w:val="a4"/>
        <w:spacing w:before="0" w:beforeAutospacing="0" w:after="150" w:afterAutospacing="0" w:line="238" w:lineRule="atLeast"/>
        <w:rPr>
          <w:rFonts w:ascii="Arial" w:hAnsi="Arial" w:cs="Arial"/>
          <w:b/>
          <w:bCs/>
          <w:color w:val="242424"/>
        </w:rPr>
      </w:pPr>
    </w:p>
    <w:p w:rsidR="00100FBA" w:rsidRPr="000229E6" w:rsidRDefault="00EC7BEF" w:rsidP="00610D53">
      <w:pPr>
        <w:pStyle w:val="a4"/>
        <w:spacing w:before="0" w:beforeAutospacing="0" w:after="150" w:afterAutospacing="0" w:line="238" w:lineRule="atLeast"/>
        <w:rPr>
          <w:rFonts w:ascii="Arial" w:hAnsi="Arial" w:cs="Arial"/>
          <w:color w:val="242424"/>
        </w:rPr>
      </w:pPr>
      <w:r w:rsidRPr="000229E6">
        <w:rPr>
          <w:rFonts w:ascii="Arial" w:hAnsi="Arial" w:cs="Arial"/>
          <w:b/>
          <w:bCs/>
          <w:color w:val="242424"/>
        </w:rPr>
        <w:t>В</w:t>
      </w:r>
      <w:r w:rsidR="00100FBA" w:rsidRPr="000229E6">
        <w:rPr>
          <w:rFonts w:ascii="Arial" w:hAnsi="Arial" w:cs="Arial"/>
          <w:b/>
          <w:bCs/>
          <w:color w:val="242424"/>
        </w:rPr>
        <w:t>ВЕДЕНИЕ</w:t>
      </w:r>
    </w:p>
    <w:p w:rsidR="00610D53"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xml:space="preserve">Программа комплексного развития </w:t>
      </w:r>
      <w:r w:rsidR="00AB34C3" w:rsidRPr="000229E6">
        <w:rPr>
          <w:rFonts w:ascii="Arial" w:hAnsi="Arial" w:cs="Arial"/>
          <w:color w:val="242424"/>
        </w:rPr>
        <w:t xml:space="preserve">транспортной </w:t>
      </w:r>
      <w:r w:rsidRPr="000229E6">
        <w:rPr>
          <w:rFonts w:ascii="Arial" w:hAnsi="Arial" w:cs="Arial"/>
          <w:color w:val="242424"/>
        </w:rPr>
        <w:t xml:space="preserve">инфраструктуры </w:t>
      </w:r>
      <w:r w:rsidR="00D44B0A" w:rsidRPr="000229E6">
        <w:rPr>
          <w:rFonts w:ascii="Arial" w:hAnsi="Arial" w:cs="Arial"/>
          <w:color w:val="242424"/>
        </w:rPr>
        <w:t xml:space="preserve">Муниципального образования </w:t>
      </w:r>
      <w:r w:rsidR="00E36F9C" w:rsidRPr="000229E6">
        <w:rPr>
          <w:rFonts w:ascii="Arial" w:hAnsi="Arial" w:cs="Arial"/>
          <w:color w:val="242424"/>
        </w:rPr>
        <w:t>Корниловское</w:t>
      </w:r>
      <w:r w:rsidR="00D44B0A" w:rsidRPr="000229E6">
        <w:rPr>
          <w:rFonts w:ascii="Arial" w:hAnsi="Arial" w:cs="Arial"/>
          <w:color w:val="242424"/>
        </w:rPr>
        <w:t xml:space="preserve"> сельское поселение</w:t>
      </w:r>
      <w:r w:rsidR="00AB34C3" w:rsidRPr="000229E6">
        <w:rPr>
          <w:rFonts w:ascii="Arial" w:hAnsi="Arial" w:cs="Arial"/>
          <w:color w:val="242424"/>
        </w:rPr>
        <w:t xml:space="preserve"> </w:t>
      </w:r>
      <w:r w:rsidRPr="000229E6">
        <w:rPr>
          <w:rFonts w:ascii="Arial" w:hAnsi="Arial" w:cs="Arial"/>
          <w:color w:val="242424"/>
        </w:rPr>
        <w:t xml:space="preserve"> на период</w:t>
      </w:r>
      <w:r w:rsidR="00AB34C3" w:rsidRPr="000229E6">
        <w:rPr>
          <w:rFonts w:ascii="Arial" w:hAnsi="Arial" w:cs="Arial"/>
          <w:color w:val="242424"/>
        </w:rPr>
        <w:t xml:space="preserve"> с 201</w:t>
      </w:r>
      <w:r w:rsidR="00E96BE4" w:rsidRPr="000229E6">
        <w:rPr>
          <w:rFonts w:ascii="Arial" w:hAnsi="Arial" w:cs="Arial"/>
          <w:color w:val="242424"/>
        </w:rPr>
        <w:t>7</w:t>
      </w:r>
      <w:r w:rsidR="00AB34C3" w:rsidRPr="000229E6">
        <w:rPr>
          <w:rFonts w:ascii="Arial" w:hAnsi="Arial" w:cs="Arial"/>
          <w:color w:val="242424"/>
        </w:rPr>
        <w:t xml:space="preserve"> </w:t>
      </w:r>
      <w:r w:rsidR="004F3BFE" w:rsidRPr="000229E6">
        <w:rPr>
          <w:rFonts w:ascii="Arial" w:hAnsi="Arial" w:cs="Arial"/>
          <w:color w:val="242424"/>
        </w:rPr>
        <w:t>-2020 г</w:t>
      </w:r>
      <w:proofErr w:type="gramStart"/>
      <w:r w:rsidR="004F3BFE" w:rsidRPr="000229E6">
        <w:rPr>
          <w:rFonts w:ascii="Arial" w:hAnsi="Arial" w:cs="Arial"/>
          <w:color w:val="242424"/>
        </w:rPr>
        <w:t>.г</w:t>
      </w:r>
      <w:proofErr w:type="gramEnd"/>
      <w:r w:rsidR="004F3BFE" w:rsidRPr="000229E6">
        <w:rPr>
          <w:rFonts w:ascii="Arial" w:hAnsi="Arial" w:cs="Arial"/>
          <w:color w:val="242424"/>
        </w:rPr>
        <w:t xml:space="preserve"> </w:t>
      </w:r>
      <w:r w:rsidRPr="000229E6">
        <w:rPr>
          <w:rFonts w:ascii="Arial" w:hAnsi="Arial" w:cs="Arial"/>
          <w:color w:val="242424"/>
        </w:rPr>
        <w:t>разработана на основании следующих документов;</w:t>
      </w:r>
    </w:p>
    <w:p w:rsidR="00610D53" w:rsidRPr="000229E6" w:rsidRDefault="00610D53" w:rsidP="00610D53">
      <w:pPr>
        <w:pStyle w:val="a4"/>
        <w:spacing w:before="0" w:beforeAutospacing="0" w:after="150" w:afterAutospacing="0" w:line="238" w:lineRule="atLeast"/>
        <w:rPr>
          <w:rFonts w:ascii="Arial" w:hAnsi="Arial" w:cs="Arial"/>
          <w:color w:val="242424"/>
        </w:rPr>
      </w:pPr>
      <w:r w:rsidRPr="000229E6">
        <w:rPr>
          <w:rFonts w:ascii="Arial" w:hAnsi="Arial" w:cs="Arial"/>
          <w:color w:val="242424"/>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C90F57" w:rsidRPr="000229E6">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C90F57" w:rsidRPr="000229E6" w:rsidRDefault="00C90F57" w:rsidP="00747365">
            <w:pPr>
              <w:jc w:val="both"/>
              <w:rPr>
                <w:rFonts w:ascii="Arial" w:hAnsi="Arial" w:cs="Arial"/>
                <w:color w:val="000000"/>
              </w:rPr>
            </w:pPr>
            <w:r w:rsidRPr="000229E6">
              <w:rPr>
                <w:rFonts w:ascii="Arial" w:hAnsi="Arial" w:cs="Arial"/>
                <w:color w:val="000000"/>
              </w:rPr>
              <w:t xml:space="preserve">-   Федеральный закон от 06 октября 2003 года </w:t>
            </w:r>
            <w:hyperlink r:id="rId6" w:history="1">
              <w:r w:rsidRPr="000229E6">
                <w:rPr>
                  <w:rFonts w:ascii="Arial" w:hAnsi="Arial" w:cs="Arial"/>
                </w:rPr>
                <w:t>№ 131-ФЗ</w:t>
              </w:r>
            </w:hyperlink>
            <w:r w:rsidRPr="000229E6">
              <w:rPr>
                <w:rFonts w:ascii="Arial" w:hAnsi="Arial" w:cs="Arial"/>
                <w:color w:val="000000"/>
              </w:rPr>
              <w:t xml:space="preserve"> «Об общих принципах организации местного самоуправления в Российской Федерации»;</w:t>
            </w:r>
          </w:p>
          <w:p w:rsidR="00C90F57" w:rsidRPr="000229E6" w:rsidRDefault="00C90F57" w:rsidP="00747365">
            <w:pPr>
              <w:jc w:val="both"/>
              <w:rPr>
                <w:rFonts w:ascii="Arial" w:hAnsi="Arial" w:cs="Arial"/>
                <w:color w:val="000000"/>
              </w:rPr>
            </w:pPr>
            <w:r w:rsidRPr="000229E6">
              <w:rPr>
                <w:rFonts w:ascii="Arial" w:hAnsi="Arial" w:cs="Arial"/>
                <w:color w:val="000000"/>
              </w:rPr>
              <w:t>-   поручения Президента Российской Федерации от 17 марта 2011 года Пр-701;</w:t>
            </w:r>
          </w:p>
          <w:p w:rsidR="00C90F57" w:rsidRPr="000229E6" w:rsidRDefault="00C90F57" w:rsidP="00747365">
            <w:pPr>
              <w:autoSpaceDN w:val="0"/>
              <w:adjustRightInd w:val="0"/>
              <w:jc w:val="both"/>
              <w:outlineLvl w:val="0"/>
              <w:rPr>
                <w:rFonts w:ascii="Arial" w:hAnsi="Arial" w:cs="Arial"/>
                <w:bCs/>
                <w:color w:val="000000"/>
              </w:rPr>
            </w:pPr>
            <w:r w:rsidRPr="000229E6">
              <w:rPr>
                <w:rFonts w:ascii="Arial" w:hAnsi="Arial" w:cs="Arial"/>
                <w:color w:val="000000"/>
              </w:rPr>
              <w:t xml:space="preserve">-   постановление Правительства Российской Федерации от </w:t>
            </w:r>
            <w:r w:rsidR="00C030C6" w:rsidRPr="000229E6">
              <w:rPr>
                <w:rFonts w:ascii="Arial" w:hAnsi="Arial" w:cs="Arial"/>
                <w:color w:val="000000"/>
              </w:rPr>
              <w:t>25</w:t>
            </w:r>
            <w:r w:rsidRPr="000229E6">
              <w:rPr>
                <w:rFonts w:ascii="Arial" w:hAnsi="Arial" w:cs="Arial"/>
                <w:color w:val="000000"/>
              </w:rPr>
              <w:t xml:space="preserve"> </w:t>
            </w:r>
            <w:r w:rsidR="00C030C6" w:rsidRPr="000229E6">
              <w:rPr>
                <w:rFonts w:ascii="Arial" w:hAnsi="Arial" w:cs="Arial"/>
                <w:color w:val="000000"/>
              </w:rPr>
              <w:t>декабря</w:t>
            </w:r>
            <w:r w:rsidRPr="000229E6">
              <w:rPr>
                <w:rFonts w:ascii="Arial" w:hAnsi="Arial" w:cs="Arial"/>
                <w:color w:val="000000"/>
              </w:rPr>
              <w:t xml:space="preserve"> 201</w:t>
            </w:r>
            <w:r w:rsidR="00C030C6" w:rsidRPr="000229E6">
              <w:rPr>
                <w:rFonts w:ascii="Arial" w:hAnsi="Arial" w:cs="Arial"/>
                <w:color w:val="000000"/>
              </w:rPr>
              <w:t>5</w:t>
            </w:r>
            <w:r w:rsidRPr="000229E6">
              <w:rPr>
                <w:rFonts w:ascii="Arial" w:hAnsi="Arial" w:cs="Arial"/>
                <w:color w:val="000000"/>
              </w:rPr>
              <w:t xml:space="preserve"> года N </w:t>
            </w:r>
            <w:r w:rsidR="00C030C6" w:rsidRPr="000229E6">
              <w:rPr>
                <w:rFonts w:ascii="Arial" w:hAnsi="Arial" w:cs="Arial"/>
                <w:color w:val="000000"/>
              </w:rPr>
              <w:t>1440</w:t>
            </w:r>
            <w:r w:rsidRPr="000229E6">
              <w:rPr>
                <w:rFonts w:ascii="Arial" w:hAnsi="Arial" w:cs="Arial"/>
                <w:color w:val="000000"/>
              </w:rPr>
              <w:t xml:space="preserve"> «Об утверждении требований к программ</w:t>
            </w:r>
            <w:r w:rsidR="00C030C6" w:rsidRPr="000229E6">
              <w:rPr>
                <w:rFonts w:ascii="Arial" w:hAnsi="Arial" w:cs="Arial"/>
                <w:color w:val="000000"/>
              </w:rPr>
              <w:t xml:space="preserve">ам комплексного развития транспортной </w:t>
            </w:r>
            <w:r w:rsidRPr="000229E6">
              <w:rPr>
                <w:rFonts w:ascii="Arial" w:hAnsi="Arial" w:cs="Arial"/>
                <w:color w:val="000000"/>
              </w:rPr>
              <w:t>инфраструктуры поселений, городских округов»</w:t>
            </w:r>
            <w:r w:rsidR="00C030C6" w:rsidRPr="000229E6">
              <w:rPr>
                <w:rFonts w:ascii="Arial" w:hAnsi="Arial" w:cs="Arial"/>
                <w:color w:val="000000"/>
              </w:rPr>
              <w:t>.</w:t>
            </w:r>
          </w:p>
        </w:tc>
      </w:tr>
    </w:tbl>
    <w:p w:rsidR="0091550D" w:rsidRPr="000229E6" w:rsidRDefault="00D73DCB" w:rsidP="00D73DCB">
      <w:pPr>
        <w:shd w:val="clear" w:color="auto" w:fill="FFFFFF"/>
        <w:spacing w:line="240" w:lineRule="atLeast"/>
        <w:jc w:val="both"/>
        <w:rPr>
          <w:rFonts w:ascii="Arial" w:hAnsi="Arial" w:cs="Arial"/>
        </w:rPr>
      </w:pPr>
      <w:r w:rsidRPr="000229E6">
        <w:rPr>
          <w:rFonts w:ascii="Arial" w:hAnsi="Arial" w:cs="Arial"/>
          <w:color w:val="242424"/>
        </w:rPr>
        <w:t xml:space="preserve">      </w:t>
      </w:r>
      <w:r w:rsidR="00747365" w:rsidRPr="000229E6">
        <w:rPr>
          <w:rFonts w:ascii="Arial" w:hAnsi="Arial" w:cs="Arial"/>
        </w:rPr>
        <w:t xml:space="preserve">Программа определяет основные направления развития </w:t>
      </w:r>
      <w:r w:rsidR="00C023A8" w:rsidRPr="000229E6">
        <w:rPr>
          <w:rFonts w:ascii="Arial" w:hAnsi="Arial" w:cs="Arial"/>
        </w:rPr>
        <w:t xml:space="preserve">транспортной инфраструктуры  </w:t>
      </w:r>
      <w:r w:rsidR="00E36F9C" w:rsidRPr="000229E6">
        <w:rPr>
          <w:rFonts w:ascii="Arial" w:hAnsi="Arial" w:cs="Arial"/>
        </w:rPr>
        <w:t>Корниловского</w:t>
      </w:r>
      <w:r w:rsidR="00C023A8" w:rsidRPr="000229E6">
        <w:rPr>
          <w:rFonts w:ascii="Arial" w:hAnsi="Arial" w:cs="Arial"/>
        </w:rPr>
        <w:t xml:space="preserve"> </w:t>
      </w:r>
      <w:r w:rsidR="00747365" w:rsidRPr="000229E6">
        <w:rPr>
          <w:rFonts w:ascii="Arial" w:hAnsi="Arial" w:cs="Arial"/>
        </w:rPr>
        <w:t xml:space="preserve"> МО, в том числе, </w:t>
      </w:r>
      <w:r w:rsidR="00710A29" w:rsidRPr="000229E6">
        <w:rPr>
          <w:rFonts w:ascii="Arial" w:hAnsi="Arial" w:cs="Arial"/>
        </w:rPr>
        <w:t>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w:t>
      </w:r>
      <w:r w:rsidR="0091550D" w:rsidRPr="000229E6">
        <w:rPr>
          <w:rFonts w:ascii="Arial" w:hAnsi="Arial" w:cs="Arial"/>
        </w:rPr>
        <w:t>,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747365" w:rsidRPr="000229E6" w:rsidRDefault="00747365" w:rsidP="00747365">
      <w:pPr>
        <w:shd w:val="clear" w:color="auto" w:fill="FFFFFF"/>
        <w:spacing w:line="240" w:lineRule="atLeast"/>
        <w:ind w:firstLine="567"/>
        <w:jc w:val="both"/>
        <w:rPr>
          <w:rFonts w:ascii="Arial" w:hAnsi="Arial" w:cs="Arial"/>
        </w:rPr>
      </w:pPr>
      <w:r w:rsidRPr="000229E6">
        <w:rPr>
          <w:rFonts w:ascii="Arial" w:hAnsi="Arial" w:cs="Arial"/>
        </w:rPr>
        <w:t>Основу Программы составляет система программных мероприятий по р</w:t>
      </w:r>
      <w:r w:rsidR="00D83F8E" w:rsidRPr="000229E6">
        <w:rPr>
          <w:rFonts w:ascii="Arial" w:hAnsi="Arial" w:cs="Arial"/>
        </w:rPr>
        <w:t xml:space="preserve">азличным направлениям развития транспортной </w:t>
      </w:r>
      <w:r w:rsidRPr="000229E6">
        <w:rPr>
          <w:rFonts w:ascii="Arial" w:hAnsi="Arial" w:cs="Arial"/>
        </w:rPr>
        <w:t xml:space="preserve"> инфраструктуры МО. Данная Программа ориентирована на устойчивое развитие МО и в полной мере соответствует государственной политике реформирования </w:t>
      </w:r>
      <w:r w:rsidR="00D83F8E" w:rsidRPr="000229E6">
        <w:rPr>
          <w:rFonts w:ascii="Arial" w:hAnsi="Arial" w:cs="Arial"/>
        </w:rPr>
        <w:t xml:space="preserve">транспортного </w:t>
      </w:r>
      <w:r w:rsidRPr="000229E6">
        <w:rPr>
          <w:rFonts w:ascii="Arial" w:hAnsi="Arial" w:cs="Arial"/>
        </w:rPr>
        <w:t>комплекса Российской Федерации.</w:t>
      </w:r>
    </w:p>
    <w:p w:rsidR="0034064D" w:rsidRPr="000229E6" w:rsidRDefault="00B63538" w:rsidP="00747365">
      <w:pPr>
        <w:shd w:val="clear" w:color="auto" w:fill="FFFFFF"/>
        <w:spacing w:line="240" w:lineRule="atLeast"/>
        <w:ind w:firstLine="567"/>
        <w:jc w:val="both"/>
        <w:rPr>
          <w:rFonts w:ascii="Arial" w:hAnsi="Arial" w:cs="Arial"/>
          <w:bCs/>
        </w:rPr>
      </w:pPr>
      <w:r w:rsidRPr="000229E6">
        <w:rPr>
          <w:rFonts w:ascii="Arial" w:hAnsi="Arial" w:cs="Arial"/>
          <w:bCs/>
        </w:rPr>
        <w:t xml:space="preserve">Цели и задачи </w:t>
      </w:r>
      <w:r w:rsidR="00747365" w:rsidRPr="000229E6">
        <w:rPr>
          <w:rFonts w:ascii="Arial" w:hAnsi="Arial" w:cs="Arial"/>
        </w:rPr>
        <w:t xml:space="preserve"> программы –</w:t>
      </w:r>
      <w:r w:rsidR="00C96751" w:rsidRPr="000229E6">
        <w:rPr>
          <w:rFonts w:ascii="Arial" w:hAnsi="Arial" w:cs="Arial"/>
          <w:bCs/>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w:t>
      </w:r>
      <w:r w:rsidR="002C4D43" w:rsidRPr="000229E6">
        <w:rPr>
          <w:rFonts w:ascii="Arial" w:hAnsi="Arial" w:cs="Arial"/>
          <w:bCs/>
        </w:rPr>
        <w:t xml:space="preserve"> </w:t>
      </w:r>
      <w:r w:rsidR="00C96751" w:rsidRPr="000229E6">
        <w:rPr>
          <w:rFonts w:ascii="Arial" w:hAnsi="Arial" w:cs="Arial"/>
          <w:bCs/>
        </w:rPr>
        <w:t>повышение безопасности, качество эффективности транс</w:t>
      </w:r>
      <w:r w:rsidR="00D73DCB" w:rsidRPr="000229E6">
        <w:rPr>
          <w:rFonts w:ascii="Arial" w:hAnsi="Arial" w:cs="Arial"/>
          <w:bCs/>
        </w:rPr>
        <w:t>портного обслуживания населения</w:t>
      </w:r>
      <w:r w:rsidR="00C96751" w:rsidRPr="000229E6">
        <w:rPr>
          <w:rFonts w:ascii="Arial" w:hAnsi="Arial" w:cs="Arial"/>
          <w:bCs/>
        </w:rPr>
        <w:t xml:space="preserve">, юридических лиц и </w:t>
      </w:r>
      <w:r w:rsidR="00D73DCB" w:rsidRPr="000229E6">
        <w:rPr>
          <w:rFonts w:ascii="Arial" w:hAnsi="Arial" w:cs="Arial"/>
          <w:bCs/>
        </w:rPr>
        <w:t>индивидуальных предпринимателей</w:t>
      </w:r>
      <w:r w:rsidR="00C96751" w:rsidRPr="000229E6">
        <w:rPr>
          <w:rFonts w:ascii="Arial" w:hAnsi="Arial" w:cs="Arial"/>
          <w:bCs/>
        </w:rPr>
        <w:t>, осуществля</w:t>
      </w:r>
      <w:r w:rsidR="00D73DCB" w:rsidRPr="000229E6">
        <w:rPr>
          <w:rFonts w:ascii="Arial" w:hAnsi="Arial" w:cs="Arial"/>
          <w:bCs/>
        </w:rPr>
        <w:t>ющих экономическую деятельность</w:t>
      </w:r>
      <w:r w:rsidR="00C96751" w:rsidRPr="000229E6">
        <w:rPr>
          <w:rFonts w:ascii="Arial" w:hAnsi="Arial" w:cs="Arial"/>
          <w:bCs/>
        </w:rPr>
        <w:t>, снижение негативного</w:t>
      </w:r>
      <w:r w:rsidR="0034064D" w:rsidRPr="000229E6">
        <w:rPr>
          <w:rFonts w:ascii="Arial" w:hAnsi="Arial" w:cs="Arial"/>
          <w:bCs/>
        </w:rPr>
        <w:t xml:space="preserve"> воздействия транспортной инфраструктуры на окружающую среду поселения.</w:t>
      </w:r>
    </w:p>
    <w:p w:rsidR="00747365" w:rsidRPr="000229E6" w:rsidRDefault="00747365" w:rsidP="00747365">
      <w:pPr>
        <w:shd w:val="clear" w:color="auto" w:fill="FFFFFF"/>
        <w:tabs>
          <w:tab w:val="left" w:pos="900"/>
        </w:tabs>
        <w:jc w:val="both"/>
        <w:rPr>
          <w:rFonts w:ascii="Arial" w:hAnsi="Arial" w:cs="Arial"/>
          <w:bCs/>
        </w:rPr>
      </w:pPr>
    </w:p>
    <w:p w:rsidR="00747365" w:rsidRPr="000229E6" w:rsidRDefault="00747365" w:rsidP="00747365">
      <w:pPr>
        <w:shd w:val="clear" w:color="auto" w:fill="FFFFFF"/>
        <w:tabs>
          <w:tab w:val="left" w:pos="900"/>
        </w:tabs>
        <w:jc w:val="both"/>
        <w:rPr>
          <w:rFonts w:ascii="Arial" w:hAnsi="Arial" w:cs="Arial"/>
          <w:bCs/>
        </w:rPr>
      </w:pPr>
    </w:p>
    <w:p w:rsidR="00747365" w:rsidRPr="000229E6" w:rsidRDefault="00747365" w:rsidP="00747365">
      <w:pPr>
        <w:shd w:val="clear" w:color="auto" w:fill="FFFFFF"/>
        <w:tabs>
          <w:tab w:val="left" w:pos="900"/>
        </w:tabs>
        <w:jc w:val="both"/>
        <w:rPr>
          <w:rFonts w:ascii="Arial" w:hAnsi="Arial" w:cs="Arial"/>
          <w:bCs/>
        </w:rPr>
      </w:pPr>
    </w:p>
    <w:p w:rsidR="00747365" w:rsidRPr="000229E6" w:rsidRDefault="00747365" w:rsidP="00747365">
      <w:pPr>
        <w:shd w:val="clear" w:color="auto" w:fill="FFFFFF"/>
        <w:tabs>
          <w:tab w:val="left" w:pos="900"/>
        </w:tabs>
        <w:jc w:val="both"/>
        <w:rPr>
          <w:rFonts w:ascii="Arial" w:hAnsi="Arial" w:cs="Arial"/>
          <w:bCs/>
        </w:rPr>
      </w:pPr>
    </w:p>
    <w:p w:rsidR="00D73DCB" w:rsidRPr="000229E6" w:rsidRDefault="00D73DCB"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415672" w:rsidRPr="000229E6" w:rsidRDefault="00415672" w:rsidP="00747365">
      <w:pPr>
        <w:shd w:val="clear" w:color="auto" w:fill="FFFFFF"/>
        <w:tabs>
          <w:tab w:val="left" w:pos="900"/>
        </w:tabs>
        <w:jc w:val="both"/>
        <w:rPr>
          <w:rFonts w:ascii="Arial" w:hAnsi="Arial" w:cs="Arial"/>
          <w:bCs/>
        </w:rPr>
      </w:pPr>
    </w:p>
    <w:p w:rsidR="00747365" w:rsidRPr="000229E6" w:rsidRDefault="00747365" w:rsidP="00747365">
      <w:pPr>
        <w:shd w:val="clear" w:color="auto" w:fill="FFFFFF"/>
        <w:tabs>
          <w:tab w:val="left" w:pos="900"/>
        </w:tabs>
        <w:jc w:val="both"/>
        <w:rPr>
          <w:rFonts w:ascii="Arial" w:hAnsi="Arial" w:cs="Arial"/>
          <w:bCs/>
        </w:rPr>
      </w:pPr>
      <w:r w:rsidRPr="000229E6">
        <w:rPr>
          <w:rFonts w:ascii="Arial" w:hAnsi="Arial" w:cs="Arial"/>
          <w:bCs/>
        </w:rPr>
        <w:t xml:space="preserve">   </w:t>
      </w: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481386" w:rsidRPr="000229E6" w:rsidRDefault="00481386" w:rsidP="00747365">
      <w:pPr>
        <w:shd w:val="clear" w:color="auto" w:fill="FFFFFF"/>
        <w:tabs>
          <w:tab w:val="left" w:pos="900"/>
        </w:tabs>
        <w:jc w:val="both"/>
        <w:rPr>
          <w:rFonts w:ascii="Arial" w:hAnsi="Arial" w:cs="Arial"/>
          <w:bCs/>
        </w:rPr>
      </w:pPr>
    </w:p>
    <w:p w:rsidR="00747365" w:rsidRPr="000229E6" w:rsidRDefault="00747365" w:rsidP="00747365">
      <w:pPr>
        <w:pStyle w:val="10"/>
        <w:numPr>
          <w:ilvl w:val="0"/>
          <w:numId w:val="2"/>
        </w:numPr>
        <w:rPr>
          <w:rFonts w:ascii="Arial" w:hAnsi="Arial"/>
          <w:sz w:val="24"/>
        </w:rPr>
      </w:pPr>
      <w:r w:rsidRPr="000229E6">
        <w:rPr>
          <w:rFonts w:ascii="Arial" w:hAnsi="Arial"/>
          <w:sz w:val="24"/>
        </w:rPr>
        <w:t>ПАСПОРТ ПРОГРАММЫ</w:t>
      </w:r>
    </w:p>
    <w:tbl>
      <w:tblPr>
        <w:tblW w:w="0" w:type="auto"/>
        <w:tblInd w:w="-612" w:type="dxa"/>
        <w:tblLayout w:type="fixed"/>
        <w:tblLook w:val="0000"/>
      </w:tblPr>
      <w:tblGrid>
        <w:gridCol w:w="4838"/>
        <w:gridCol w:w="5222"/>
      </w:tblGrid>
      <w:tr w:rsidR="00747365" w:rsidRPr="000229E6" w:rsidTr="000229E6">
        <w:tc>
          <w:tcPr>
            <w:tcW w:w="4838" w:type="dxa"/>
            <w:vAlign w:val="center"/>
          </w:tcPr>
          <w:p w:rsidR="00747365" w:rsidRPr="000229E6" w:rsidRDefault="00747365">
            <w:pPr>
              <w:widowControl w:val="0"/>
              <w:suppressAutoHyphens/>
              <w:autoSpaceDE w:val="0"/>
              <w:snapToGrid w:val="0"/>
              <w:spacing w:line="240" w:lineRule="atLeast"/>
              <w:jc w:val="center"/>
              <w:rPr>
                <w:rFonts w:ascii="Arial" w:hAnsi="Arial" w:cs="Arial"/>
                <w:b/>
                <w:bCs/>
                <w:lang w:eastAsia="ar-SA"/>
              </w:rPr>
            </w:pPr>
            <w:r w:rsidRPr="000229E6">
              <w:rPr>
                <w:rFonts w:ascii="Arial" w:hAnsi="Arial" w:cs="Arial"/>
                <w:b/>
                <w:bCs/>
              </w:rPr>
              <w:t>Наименование</w:t>
            </w:r>
          </w:p>
        </w:tc>
        <w:tc>
          <w:tcPr>
            <w:tcW w:w="5222" w:type="dxa"/>
            <w:vAlign w:val="center"/>
          </w:tcPr>
          <w:p w:rsidR="00747365" w:rsidRPr="000229E6" w:rsidRDefault="00747365" w:rsidP="00E96BE4">
            <w:pPr>
              <w:widowControl w:val="0"/>
              <w:suppressAutoHyphens/>
              <w:autoSpaceDE w:val="0"/>
              <w:snapToGrid w:val="0"/>
              <w:spacing w:line="240" w:lineRule="atLeast"/>
              <w:jc w:val="center"/>
              <w:rPr>
                <w:rFonts w:ascii="Arial" w:hAnsi="Arial" w:cs="Arial"/>
                <w:b/>
                <w:lang w:eastAsia="ar-SA"/>
              </w:rPr>
            </w:pPr>
            <w:r w:rsidRPr="000229E6">
              <w:rPr>
                <w:rFonts w:ascii="Arial" w:hAnsi="Arial" w:cs="Arial"/>
                <w:b/>
              </w:rPr>
              <w:t>Программа комплексного развития</w:t>
            </w:r>
            <w:r w:rsidR="001C24A1" w:rsidRPr="000229E6">
              <w:rPr>
                <w:rFonts w:ascii="Arial" w:hAnsi="Arial" w:cs="Arial"/>
                <w:b/>
              </w:rPr>
              <w:t xml:space="preserve"> транспортной </w:t>
            </w:r>
            <w:r w:rsidRPr="000229E6">
              <w:rPr>
                <w:rFonts w:ascii="Arial" w:hAnsi="Arial" w:cs="Arial"/>
                <w:b/>
              </w:rPr>
              <w:t xml:space="preserve">  инфраструктуры  </w:t>
            </w:r>
            <w:r w:rsidR="00D44B0A" w:rsidRPr="000229E6">
              <w:rPr>
                <w:rFonts w:ascii="Arial" w:hAnsi="Arial" w:cs="Arial"/>
                <w:b/>
              </w:rPr>
              <w:t xml:space="preserve">Муниципального образования </w:t>
            </w:r>
            <w:r w:rsidR="00E36F9C" w:rsidRPr="000229E6">
              <w:rPr>
                <w:rFonts w:ascii="Arial" w:hAnsi="Arial" w:cs="Arial"/>
                <w:b/>
              </w:rPr>
              <w:t>Корниловское</w:t>
            </w:r>
            <w:r w:rsidR="00D44B0A" w:rsidRPr="000229E6">
              <w:rPr>
                <w:rFonts w:ascii="Arial" w:hAnsi="Arial" w:cs="Arial"/>
                <w:b/>
              </w:rPr>
              <w:t xml:space="preserve"> сельское поселение</w:t>
            </w:r>
            <w:r w:rsidRPr="000229E6">
              <w:rPr>
                <w:rFonts w:ascii="Arial" w:hAnsi="Arial" w:cs="Arial"/>
                <w:b/>
              </w:rPr>
              <w:t xml:space="preserve"> - сельского поселения на 201</w:t>
            </w:r>
            <w:r w:rsidR="00E96BE4" w:rsidRPr="000229E6">
              <w:rPr>
                <w:rFonts w:ascii="Arial" w:hAnsi="Arial" w:cs="Arial"/>
                <w:b/>
              </w:rPr>
              <w:t>7</w:t>
            </w:r>
            <w:r w:rsidRPr="000229E6">
              <w:rPr>
                <w:rFonts w:ascii="Arial" w:hAnsi="Arial" w:cs="Arial"/>
                <w:b/>
              </w:rPr>
              <w:t xml:space="preserve"> – </w:t>
            </w:r>
            <w:r w:rsidR="00423767" w:rsidRPr="000229E6">
              <w:rPr>
                <w:rFonts w:ascii="Arial" w:hAnsi="Arial" w:cs="Arial"/>
                <w:b/>
              </w:rPr>
              <w:t xml:space="preserve">2020 г.г. </w:t>
            </w:r>
            <w:r w:rsidRPr="000229E6">
              <w:rPr>
                <w:rFonts w:ascii="Arial" w:hAnsi="Arial" w:cs="Arial"/>
                <w:b/>
              </w:rPr>
              <w:t>(далее – Программа)</w:t>
            </w:r>
          </w:p>
        </w:tc>
      </w:tr>
      <w:tr w:rsidR="00747365" w:rsidRPr="000229E6" w:rsidTr="000229E6">
        <w:tc>
          <w:tcPr>
            <w:tcW w:w="4838" w:type="dxa"/>
          </w:tcPr>
          <w:p w:rsidR="00747365" w:rsidRPr="000229E6" w:rsidRDefault="00747365">
            <w:pPr>
              <w:widowControl w:val="0"/>
              <w:suppressAutoHyphens/>
              <w:autoSpaceDE w:val="0"/>
              <w:snapToGrid w:val="0"/>
              <w:spacing w:line="240" w:lineRule="atLeast"/>
              <w:jc w:val="center"/>
              <w:rPr>
                <w:rFonts w:ascii="Arial" w:hAnsi="Arial" w:cs="Arial"/>
                <w:bCs/>
                <w:lang w:eastAsia="ar-SA"/>
              </w:rPr>
            </w:pPr>
            <w:r w:rsidRPr="000229E6">
              <w:rPr>
                <w:rFonts w:ascii="Arial" w:hAnsi="Arial" w:cs="Arial"/>
                <w:bCs/>
              </w:rPr>
              <w:t>Разработчик Программы</w:t>
            </w:r>
          </w:p>
        </w:tc>
        <w:tc>
          <w:tcPr>
            <w:tcW w:w="5222" w:type="dxa"/>
          </w:tcPr>
          <w:p w:rsidR="00747365" w:rsidRPr="000229E6" w:rsidRDefault="00747365">
            <w:pPr>
              <w:widowControl w:val="0"/>
              <w:suppressAutoHyphens/>
              <w:autoSpaceDE w:val="0"/>
              <w:snapToGrid w:val="0"/>
              <w:spacing w:line="240" w:lineRule="atLeast"/>
              <w:jc w:val="center"/>
              <w:rPr>
                <w:rFonts w:ascii="Arial" w:hAnsi="Arial" w:cs="Arial"/>
                <w:lang w:eastAsia="ar-SA"/>
              </w:rPr>
            </w:pPr>
            <w:r w:rsidRPr="000229E6">
              <w:rPr>
                <w:rFonts w:ascii="Arial" w:hAnsi="Arial" w:cs="Arial"/>
              </w:rPr>
              <w:t xml:space="preserve">Администрация  </w:t>
            </w:r>
            <w:r w:rsidR="00D44B0A" w:rsidRPr="000229E6">
              <w:rPr>
                <w:rFonts w:ascii="Arial" w:hAnsi="Arial" w:cs="Arial"/>
              </w:rPr>
              <w:t xml:space="preserve">Муниципального образования </w:t>
            </w:r>
            <w:r w:rsidR="00E36F9C" w:rsidRPr="000229E6">
              <w:rPr>
                <w:rFonts w:ascii="Arial" w:hAnsi="Arial" w:cs="Arial"/>
              </w:rPr>
              <w:t>Корниловское</w:t>
            </w:r>
            <w:r w:rsidR="00D44B0A" w:rsidRPr="000229E6">
              <w:rPr>
                <w:rFonts w:ascii="Arial" w:hAnsi="Arial" w:cs="Arial"/>
              </w:rPr>
              <w:t xml:space="preserve"> сельское поселение</w:t>
            </w:r>
            <w:r w:rsidRPr="000229E6">
              <w:rPr>
                <w:rFonts w:ascii="Arial" w:hAnsi="Arial" w:cs="Arial"/>
              </w:rPr>
              <w:t xml:space="preserve"> </w:t>
            </w:r>
            <w:proofErr w:type="gramStart"/>
            <w:r w:rsidRPr="000229E6">
              <w:rPr>
                <w:rFonts w:ascii="Arial" w:hAnsi="Arial" w:cs="Arial"/>
              </w:rPr>
              <w:t>–а</w:t>
            </w:r>
            <w:proofErr w:type="gramEnd"/>
            <w:r w:rsidRPr="000229E6">
              <w:rPr>
                <w:rFonts w:ascii="Arial" w:hAnsi="Arial" w:cs="Arial"/>
              </w:rPr>
              <w:t>дминистрация  сельского поселения</w:t>
            </w:r>
          </w:p>
        </w:tc>
      </w:tr>
      <w:tr w:rsidR="00747365" w:rsidRPr="000229E6" w:rsidTr="000229E6">
        <w:tc>
          <w:tcPr>
            <w:tcW w:w="4838" w:type="dxa"/>
          </w:tcPr>
          <w:p w:rsidR="00747365" w:rsidRPr="000229E6" w:rsidRDefault="00747365">
            <w:pPr>
              <w:widowControl w:val="0"/>
              <w:suppressAutoHyphens/>
              <w:autoSpaceDE w:val="0"/>
              <w:snapToGrid w:val="0"/>
              <w:spacing w:line="240" w:lineRule="atLeast"/>
              <w:jc w:val="center"/>
              <w:rPr>
                <w:rFonts w:ascii="Arial" w:hAnsi="Arial" w:cs="Arial"/>
                <w:bCs/>
                <w:lang w:eastAsia="ar-SA"/>
              </w:rPr>
            </w:pPr>
            <w:r w:rsidRPr="000229E6">
              <w:rPr>
                <w:rFonts w:ascii="Arial" w:hAnsi="Arial" w:cs="Arial"/>
                <w:bCs/>
              </w:rPr>
              <w:t>Ответственный исполнитель Программы</w:t>
            </w:r>
          </w:p>
        </w:tc>
        <w:tc>
          <w:tcPr>
            <w:tcW w:w="5222" w:type="dxa"/>
          </w:tcPr>
          <w:p w:rsidR="00747365" w:rsidRPr="000229E6" w:rsidRDefault="00747365">
            <w:pPr>
              <w:widowControl w:val="0"/>
              <w:suppressAutoHyphens/>
              <w:autoSpaceDE w:val="0"/>
              <w:snapToGrid w:val="0"/>
              <w:spacing w:line="240" w:lineRule="atLeast"/>
              <w:jc w:val="center"/>
              <w:rPr>
                <w:rFonts w:ascii="Arial" w:hAnsi="Arial" w:cs="Arial"/>
                <w:lang w:eastAsia="ar-SA"/>
              </w:rPr>
            </w:pPr>
            <w:r w:rsidRPr="000229E6">
              <w:rPr>
                <w:rFonts w:ascii="Arial" w:hAnsi="Arial" w:cs="Arial"/>
              </w:rPr>
              <w:t xml:space="preserve">Администрация  </w:t>
            </w:r>
            <w:r w:rsidR="00D44B0A" w:rsidRPr="000229E6">
              <w:rPr>
                <w:rFonts w:ascii="Arial" w:hAnsi="Arial" w:cs="Arial"/>
              </w:rPr>
              <w:t xml:space="preserve">Муниципального образования </w:t>
            </w:r>
            <w:r w:rsidR="00E36F9C" w:rsidRPr="000229E6">
              <w:rPr>
                <w:rFonts w:ascii="Arial" w:hAnsi="Arial" w:cs="Arial"/>
              </w:rPr>
              <w:t>Корниловское</w:t>
            </w:r>
            <w:r w:rsidR="00D44B0A" w:rsidRPr="000229E6">
              <w:rPr>
                <w:rFonts w:ascii="Arial" w:hAnsi="Arial" w:cs="Arial"/>
              </w:rPr>
              <w:t xml:space="preserve"> сельское поселение</w:t>
            </w:r>
            <w:r w:rsidRPr="000229E6">
              <w:rPr>
                <w:rFonts w:ascii="Arial" w:hAnsi="Arial" w:cs="Arial"/>
              </w:rPr>
              <w:t xml:space="preserve"> </w:t>
            </w:r>
            <w:proofErr w:type="gramStart"/>
            <w:r w:rsidRPr="000229E6">
              <w:rPr>
                <w:rFonts w:ascii="Arial" w:hAnsi="Arial" w:cs="Arial"/>
              </w:rPr>
              <w:t>–а</w:t>
            </w:r>
            <w:proofErr w:type="gramEnd"/>
            <w:r w:rsidRPr="000229E6">
              <w:rPr>
                <w:rFonts w:ascii="Arial" w:hAnsi="Arial" w:cs="Arial"/>
              </w:rPr>
              <w:t>дминистрация  сельского поселения</w:t>
            </w:r>
          </w:p>
        </w:tc>
      </w:tr>
      <w:tr w:rsidR="00747365" w:rsidRPr="000229E6" w:rsidTr="000229E6">
        <w:tc>
          <w:tcPr>
            <w:tcW w:w="4838" w:type="dxa"/>
          </w:tcPr>
          <w:p w:rsidR="00747365" w:rsidRPr="000229E6" w:rsidRDefault="00747365">
            <w:pPr>
              <w:widowControl w:val="0"/>
              <w:suppressAutoHyphens/>
              <w:autoSpaceDE w:val="0"/>
              <w:snapToGrid w:val="0"/>
              <w:spacing w:line="240" w:lineRule="atLeast"/>
              <w:jc w:val="center"/>
              <w:rPr>
                <w:rFonts w:ascii="Arial" w:hAnsi="Arial" w:cs="Arial"/>
                <w:bCs/>
                <w:lang w:eastAsia="ar-SA"/>
              </w:rPr>
            </w:pPr>
            <w:r w:rsidRPr="000229E6">
              <w:rPr>
                <w:rFonts w:ascii="Arial" w:hAnsi="Arial" w:cs="Arial"/>
                <w:bCs/>
              </w:rPr>
              <w:t>Соисполнители Программы</w:t>
            </w:r>
          </w:p>
        </w:tc>
        <w:tc>
          <w:tcPr>
            <w:tcW w:w="5222" w:type="dxa"/>
          </w:tcPr>
          <w:p w:rsidR="00747365" w:rsidRPr="000229E6" w:rsidRDefault="00747365">
            <w:pPr>
              <w:widowControl w:val="0"/>
              <w:suppressAutoHyphens/>
              <w:autoSpaceDE w:val="0"/>
              <w:snapToGrid w:val="0"/>
              <w:spacing w:line="240" w:lineRule="atLeast"/>
              <w:jc w:val="center"/>
              <w:rPr>
                <w:rFonts w:ascii="Arial" w:hAnsi="Arial" w:cs="Arial"/>
                <w:lang w:eastAsia="ar-SA"/>
              </w:rPr>
            </w:pPr>
            <w:r w:rsidRPr="000229E6">
              <w:rPr>
                <w:rFonts w:ascii="Arial" w:hAnsi="Arial" w:cs="Arial"/>
              </w:rPr>
              <w:t xml:space="preserve">Организации  </w:t>
            </w:r>
            <w:r w:rsidR="001C24A1" w:rsidRPr="000229E6">
              <w:rPr>
                <w:rFonts w:ascii="Arial" w:hAnsi="Arial" w:cs="Arial"/>
              </w:rPr>
              <w:t>транспортного обслуживания</w:t>
            </w:r>
          </w:p>
        </w:tc>
      </w:tr>
      <w:tr w:rsidR="00747365" w:rsidRPr="000229E6" w:rsidTr="000229E6">
        <w:tc>
          <w:tcPr>
            <w:tcW w:w="4838" w:type="dxa"/>
          </w:tcPr>
          <w:p w:rsidR="00747365" w:rsidRPr="000229E6" w:rsidRDefault="00747365">
            <w:pPr>
              <w:widowControl w:val="0"/>
              <w:suppressAutoHyphens/>
              <w:autoSpaceDE w:val="0"/>
              <w:snapToGrid w:val="0"/>
              <w:spacing w:line="240" w:lineRule="atLeast"/>
              <w:jc w:val="center"/>
              <w:rPr>
                <w:rFonts w:ascii="Arial" w:hAnsi="Arial" w:cs="Arial"/>
                <w:bCs/>
                <w:lang w:eastAsia="ar-SA"/>
              </w:rPr>
            </w:pPr>
            <w:r w:rsidRPr="000229E6">
              <w:rPr>
                <w:rFonts w:ascii="Arial" w:hAnsi="Arial" w:cs="Arial"/>
                <w:bCs/>
              </w:rPr>
              <w:t>Цель Программы</w:t>
            </w:r>
          </w:p>
        </w:tc>
        <w:tc>
          <w:tcPr>
            <w:tcW w:w="5222" w:type="dxa"/>
          </w:tcPr>
          <w:p w:rsidR="00747365" w:rsidRPr="000229E6" w:rsidRDefault="0071519C">
            <w:pPr>
              <w:widowControl w:val="0"/>
              <w:suppressAutoHyphens/>
              <w:autoSpaceDE w:val="0"/>
              <w:snapToGrid w:val="0"/>
              <w:spacing w:line="240" w:lineRule="atLeast"/>
              <w:rPr>
                <w:rFonts w:ascii="Arial" w:hAnsi="Arial" w:cs="Arial"/>
                <w:bCs/>
                <w:lang w:eastAsia="ar-SA"/>
              </w:rPr>
            </w:pPr>
            <w:r w:rsidRPr="000229E6">
              <w:rPr>
                <w:rFonts w:ascii="Arial" w:hAnsi="Arial" w:cs="Arial"/>
                <w:bCs/>
              </w:rPr>
              <w:t>Развитие транспортной инфраструктуры, сбалансированное развитие и скоординированное</w:t>
            </w:r>
            <w:r w:rsidR="00E21334" w:rsidRPr="000229E6">
              <w:rPr>
                <w:rFonts w:ascii="Arial" w:hAnsi="Arial" w:cs="Arial"/>
                <w:bCs/>
              </w:rPr>
              <w:t xml:space="preserve"> с иными сферами жизнедеятельности поселения </w:t>
            </w:r>
            <w:r w:rsidRPr="000229E6">
              <w:rPr>
                <w:rFonts w:ascii="Arial" w:hAnsi="Arial" w:cs="Arial"/>
                <w:bCs/>
              </w:rPr>
              <w:t xml:space="preserve"> </w:t>
            </w:r>
          </w:p>
        </w:tc>
      </w:tr>
      <w:tr w:rsidR="00747365" w:rsidRPr="000229E6" w:rsidTr="000229E6">
        <w:tc>
          <w:tcPr>
            <w:tcW w:w="4838" w:type="dxa"/>
          </w:tcPr>
          <w:p w:rsidR="00747365" w:rsidRPr="000229E6" w:rsidRDefault="00747365">
            <w:pPr>
              <w:widowControl w:val="0"/>
              <w:suppressAutoHyphens/>
              <w:autoSpaceDE w:val="0"/>
              <w:snapToGrid w:val="0"/>
              <w:spacing w:line="240" w:lineRule="atLeast"/>
              <w:jc w:val="center"/>
              <w:rPr>
                <w:rFonts w:ascii="Arial" w:hAnsi="Arial" w:cs="Arial"/>
                <w:bCs/>
                <w:lang w:eastAsia="ar-SA"/>
              </w:rPr>
            </w:pPr>
            <w:r w:rsidRPr="000229E6">
              <w:rPr>
                <w:rFonts w:ascii="Arial" w:hAnsi="Arial" w:cs="Arial"/>
                <w:bCs/>
              </w:rPr>
              <w:t>Задачи Программы</w:t>
            </w:r>
          </w:p>
        </w:tc>
        <w:tc>
          <w:tcPr>
            <w:tcW w:w="5222" w:type="dxa"/>
          </w:tcPr>
          <w:p w:rsidR="00747365" w:rsidRPr="000229E6" w:rsidRDefault="00747365" w:rsidP="00CF1290">
            <w:pPr>
              <w:keepNext/>
              <w:snapToGrid w:val="0"/>
              <w:rPr>
                <w:rFonts w:ascii="Arial" w:hAnsi="Arial" w:cs="Arial"/>
                <w:bCs/>
                <w:lang w:eastAsia="ar-SA"/>
              </w:rPr>
            </w:pPr>
            <w:r w:rsidRPr="000229E6">
              <w:rPr>
                <w:rFonts w:ascii="Arial" w:hAnsi="Arial" w:cs="Arial"/>
                <w:bCs/>
              </w:rPr>
              <w:t>Основными задачами Программы являются:</w:t>
            </w:r>
          </w:p>
          <w:p w:rsidR="00A97D8E" w:rsidRPr="000229E6" w:rsidRDefault="00A97D8E" w:rsidP="00CF1290">
            <w:pPr>
              <w:shd w:val="clear" w:color="auto" w:fill="FFFFFF"/>
              <w:spacing w:line="240" w:lineRule="atLeast"/>
              <w:rPr>
                <w:rFonts w:ascii="Arial" w:hAnsi="Arial" w:cs="Arial"/>
                <w:bCs/>
              </w:rPr>
            </w:pPr>
            <w:r w:rsidRPr="000229E6">
              <w:rPr>
                <w:rFonts w:ascii="Arial" w:hAnsi="Arial" w:cs="Arial"/>
                <w:bCs/>
              </w:rPr>
              <w:t>-формирование условий для социально- экономического развития</w:t>
            </w:r>
            <w:proofErr w:type="gramStart"/>
            <w:r w:rsidRPr="000229E6">
              <w:rPr>
                <w:rFonts w:ascii="Arial" w:hAnsi="Arial" w:cs="Arial"/>
                <w:bCs/>
              </w:rPr>
              <w:t>.,</w:t>
            </w:r>
            <w:proofErr w:type="gramEnd"/>
          </w:p>
          <w:p w:rsidR="00A97D8E" w:rsidRPr="000229E6" w:rsidRDefault="00A97D8E" w:rsidP="00CF1290">
            <w:pPr>
              <w:shd w:val="clear" w:color="auto" w:fill="FFFFFF"/>
              <w:spacing w:line="240" w:lineRule="atLeast"/>
              <w:rPr>
                <w:rFonts w:ascii="Arial" w:hAnsi="Arial" w:cs="Arial"/>
                <w:bCs/>
              </w:rPr>
            </w:pPr>
            <w:r w:rsidRPr="000229E6">
              <w:rPr>
                <w:rFonts w:ascii="Arial" w:hAnsi="Arial" w:cs="Arial"/>
                <w:bCs/>
              </w:rPr>
              <w:t>- повышение безопасности, качество эффективности транспортного обслуживания населения</w:t>
            </w:r>
            <w:r w:rsidR="00CF1290" w:rsidRPr="000229E6">
              <w:rPr>
                <w:rFonts w:ascii="Arial" w:hAnsi="Arial" w:cs="Arial"/>
                <w:bCs/>
              </w:rPr>
              <w:t xml:space="preserve">, </w:t>
            </w:r>
            <w:r w:rsidRPr="000229E6">
              <w:rPr>
                <w:rFonts w:ascii="Arial" w:hAnsi="Arial" w:cs="Arial"/>
                <w:bCs/>
              </w:rPr>
              <w:t>юридических лиц и индивидуальных предпринимателей</w:t>
            </w:r>
            <w:r w:rsidR="00CF1290" w:rsidRPr="000229E6">
              <w:rPr>
                <w:rFonts w:ascii="Arial" w:hAnsi="Arial" w:cs="Arial"/>
                <w:bCs/>
              </w:rPr>
              <w:t xml:space="preserve">, </w:t>
            </w:r>
            <w:r w:rsidRPr="000229E6">
              <w:rPr>
                <w:rFonts w:ascii="Arial" w:hAnsi="Arial" w:cs="Arial"/>
                <w:bCs/>
              </w:rPr>
              <w:t>осуществляющих экономическую деятельность</w:t>
            </w:r>
            <w:proofErr w:type="gramStart"/>
            <w:r w:rsidRPr="000229E6">
              <w:rPr>
                <w:rFonts w:ascii="Arial" w:hAnsi="Arial" w:cs="Arial"/>
                <w:bCs/>
              </w:rPr>
              <w:t xml:space="preserve"> ,</w:t>
            </w:r>
            <w:proofErr w:type="gramEnd"/>
          </w:p>
          <w:p w:rsidR="00A97D8E" w:rsidRPr="000229E6" w:rsidRDefault="00A97D8E" w:rsidP="00CF1290">
            <w:pPr>
              <w:shd w:val="clear" w:color="auto" w:fill="FFFFFF"/>
              <w:spacing w:line="240" w:lineRule="atLeast"/>
              <w:rPr>
                <w:rFonts w:ascii="Arial" w:hAnsi="Arial" w:cs="Arial"/>
                <w:bCs/>
              </w:rPr>
            </w:pPr>
            <w:r w:rsidRPr="000229E6">
              <w:rPr>
                <w:rFonts w:ascii="Arial" w:hAnsi="Arial" w:cs="Arial"/>
                <w:bCs/>
              </w:rPr>
              <w:t>- снижение негативного воздействия транспортной инфраструктуры на окружающую среду поселения.</w:t>
            </w:r>
          </w:p>
          <w:p w:rsidR="00A97D8E" w:rsidRPr="000229E6" w:rsidRDefault="00A97D8E" w:rsidP="00CF1290">
            <w:pPr>
              <w:shd w:val="clear" w:color="auto" w:fill="FFFFFF"/>
              <w:tabs>
                <w:tab w:val="left" w:pos="900"/>
              </w:tabs>
              <w:rPr>
                <w:rFonts w:ascii="Arial" w:hAnsi="Arial" w:cs="Arial"/>
                <w:bCs/>
              </w:rPr>
            </w:pPr>
          </w:p>
          <w:p w:rsidR="00747365" w:rsidRPr="000229E6" w:rsidRDefault="00747365" w:rsidP="00CF1290">
            <w:pPr>
              <w:widowControl w:val="0"/>
              <w:suppressAutoHyphens/>
              <w:autoSpaceDE w:val="0"/>
              <w:spacing w:line="240" w:lineRule="atLeast"/>
              <w:rPr>
                <w:rFonts w:ascii="Arial" w:hAnsi="Arial" w:cs="Arial"/>
                <w:bCs/>
                <w:lang w:eastAsia="ar-SA"/>
              </w:rPr>
            </w:pPr>
          </w:p>
        </w:tc>
      </w:tr>
      <w:tr w:rsidR="00747365" w:rsidRPr="000229E6" w:rsidTr="000229E6">
        <w:tc>
          <w:tcPr>
            <w:tcW w:w="4838" w:type="dxa"/>
          </w:tcPr>
          <w:p w:rsidR="00747365" w:rsidRPr="000229E6" w:rsidRDefault="00747365">
            <w:pPr>
              <w:keepNext/>
              <w:snapToGrid w:val="0"/>
              <w:jc w:val="center"/>
              <w:rPr>
                <w:rFonts w:ascii="Arial" w:hAnsi="Arial" w:cs="Arial"/>
                <w:bCs/>
                <w:lang w:eastAsia="ar-SA"/>
              </w:rPr>
            </w:pPr>
            <w:r w:rsidRPr="000229E6">
              <w:rPr>
                <w:rFonts w:ascii="Arial" w:hAnsi="Arial" w:cs="Arial"/>
                <w:bCs/>
              </w:rPr>
              <w:lastRenderedPageBreak/>
              <w:t>Целевые показатели</w:t>
            </w:r>
          </w:p>
          <w:p w:rsidR="00747365" w:rsidRPr="000229E6" w:rsidRDefault="00747365">
            <w:pPr>
              <w:widowControl w:val="0"/>
              <w:suppressAutoHyphens/>
              <w:autoSpaceDE w:val="0"/>
              <w:spacing w:line="240" w:lineRule="atLeast"/>
              <w:jc w:val="center"/>
              <w:rPr>
                <w:rFonts w:ascii="Arial" w:hAnsi="Arial" w:cs="Arial"/>
                <w:b/>
                <w:color w:val="000000"/>
                <w:lang w:eastAsia="ar-SA"/>
              </w:rPr>
            </w:pPr>
          </w:p>
        </w:tc>
        <w:tc>
          <w:tcPr>
            <w:tcW w:w="5222" w:type="dxa"/>
          </w:tcPr>
          <w:p w:rsidR="00747365" w:rsidRPr="000229E6" w:rsidRDefault="00A7417B">
            <w:pPr>
              <w:widowControl w:val="0"/>
              <w:suppressAutoHyphens/>
              <w:autoSpaceDE w:val="0"/>
              <w:rPr>
                <w:rFonts w:ascii="Arial" w:hAnsi="Arial" w:cs="Arial"/>
                <w:lang w:eastAsia="ar-SA"/>
              </w:rPr>
            </w:pPr>
            <w:proofErr w:type="spellStart"/>
            <w:r w:rsidRPr="000229E6">
              <w:rPr>
                <w:rFonts w:ascii="Arial" w:hAnsi="Arial" w:cs="Arial"/>
              </w:rPr>
              <w:t>Технико</w:t>
            </w:r>
            <w:proofErr w:type="spellEnd"/>
            <w:r w:rsidRPr="000229E6">
              <w:rPr>
                <w:rFonts w:ascii="Arial" w:hAnsi="Arial" w:cs="Arial"/>
              </w:rPr>
              <w:t>- экономические, финансовые и социально-экономические показатели развития транспортной инфраструктуры, включая показатели безопасности</w:t>
            </w:r>
            <w:proofErr w:type="gramStart"/>
            <w:r w:rsidRPr="000229E6">
              <w:rPr>
                <w:rFonts w:ascii="Arial" w:hAnsi="Arial" w:cs="Arial"/>
              </w:rPr>
              <w:t xml:space="preserve"> ,</w:t>
            </w:r>
            <w:proofErr w:type="gramEnd"/>
            <w:r w:rsidRPr="000229E6">
              <w:rPr>
                <w:rFonts w:ascii="Arial" w:hAnsi="Arial" w:cs="Arial"/>
              </w:rPr>
              <w:t xml:space="preserve"> качество эффективности и эффективности транспортного обслуживания населения и субъектов экономической деятельности </w:t>
            </w:r>
            <w:r w:rsidR="00C017FD" w:rsidRPr="000229E6">
              <w:rPr>
                <w:rFonts w:ascii="Arial" w:hAnsi="Arial" w:cs="Arial"/>
              </w:rPr>
              <w:t>.</w:t>
            </w:r>
          </w:p>
        </w:tc>
      </w:tr>
      <w:tr w:rsidR="00747365" w:rsidRPr="000229E6" w:rsidTr="000229E6">
        <w:tc>
          <w:tcPr>
            <w:tcW w:w="4838" w:type="dxa"/>
          </w:tcPr>
          <w:p w:rsidR="00747365" w:rsidRPr="000229E6" w:rsidRDefault="00747365">
            <w:pPr>
              <w:widowControl w:val="0"/>
              <w:suppressAutoHyphens/>
              <w:autoSpaceDE w:val="0"/>
              <w:snapToGrid w:val="0"/>
              <w:spacing w:line="240" w:lineRule="atLeast"/>
              <w:jc w:val="center"/>
              <w:rPr>
                <w:rFonts w:ascii="Arial" w:hAnsi="Arial" w:cs="Arial"/>
                <w:bCs/>
                <w:lang w:eastAsia="ar-SA"/>
              </w:rPr>
            </w:pPr>
            <w:r w:rsidRPr="000229E6">
              <w:rPr>
                <w:rFonts w:ascii="Arial" w:hAnsi="Arial" w:cs="Arial"/>
                <w:bCs/>
              </w:rPr>
              <w:t>Срок и этапы реализации Программы</w:t>
            </w:r>
          </w:p>
        </w:tc>
        <w:tc>
          <w:tcPr>
            <w:tcW w:w="5222" w:type="dxa"/>
          </w:tcPr>
          <w:p w:rsidR="00747365" w:rsidRPr="000229E6" w:rsidRDefault="00747365" w:rsidP="00DC231A">
            <w:pPr>
              <w:keepNext/>
              <w:widowControl w:val="0"/>
              <w:suppressAutoHyphens/>
              <w:autoSpaceDE w:val="0"/>
              <w:snapToGrid w:val="0"/>
              <w:jc w:val="both"/>
              <w:rPr>
                <w:rFonts w:ascii="Arial" w:hAnsi="Arial" w:cs="Arial"/>
                <w:bCs/>
                <w:lang w:eastAsia="ar-SA"/>
              </w:rPr>
            </w:pPr>
            <w:r w:rsidRPr="000229E6">
              <w:rPr>
                <w:rFonts w:ascii="Arial" w:hAnsi="Arial" w:cs="Arial"/>
                <w:bCs/>
              </w:rPr>
              <w:t>Период реализации Программы с 201</w:t>
            </w:r>
            <w:r w:rsidR="00DC231A" w:rsidRPr="000229E6">
              <w:rPr>
                <w:rFonts w:ascii="Arial" w:hAnsi="Arial" w:cs="Arial"/>
                <w:bCs/>
              </w:rPr>
              <w:t>7</w:t>
            </w:r>
            <w:r w:rsidRPr="000229E6">
              <w:rPr>
                <w:rFonts w:ascii="Arial" w:hAnsi="Arial" w:cs="Arial"/>
                <w:bCs/>
              </w:rPr>
              <w:t xml:space="preserve">  по 20</w:t>
            </w:r>
            <w:r w:rsidR="00D44B0A" w:rsidRPr="000229E6">
              <w:rPr>
                <w:rFonts w:ascii="Arial" w:hAnsi="Arial" w:cs="Arial"/>
                <w:bCs/>
              </w:rPr>
              <w:t>20</w:t>
            </w:r>
            <w:r w:rsidRPr="000229E6">
              <w:rPr>
                <w:rFonts w:ascii="Arial" w:hAnsi="Arial" w:cs="Arial"/>
                <w:bCs/>
              </w:rPr>
              <w:t xml:space="preserve"> годы.</w:t>
            </w:r>
          </w:p>
        </w:tc>
      </w:tr>
      <w:tr w:rsidR="00747365" w:rsidRPr="000229E6" w:rsidTr="000229E6">
        <w:tc>
          <w:tcPr>
            <w:tcW w:w="4838" w:type="dxa"/>
          </w:tcPr>
          <w:p w:rsidR="00747365" w:rsidRPr="000229E6" w:rsidRDefault="00747365">
            <w:pPr>
              <w:widowControl w:val="0"/>
              <w:suppressAutoHyphens/>
              <w:autoSpaceDE w:val="0"/>
              <w:snapToGrid w:val="0"/>
              <w:spacing w:line="240" w:lineRule="atLeast"/>
              <w:jc w:val="center"/>
              <w:rPr>
                <w:rFonts w:ascii="Arial" w:hAnsi="Arial" w:cs="Arial"/>
                <w:bCs/>
                <w:lang w:eastAsia="ar-SA"/>
              </w:rPr>
            </w:pPr>
            <w:r w:rsidRPr="000229E6">
              <w:rPr>
                <w:rFonts w:ascii="Arial" w:hAnsi="Arial" w:cs="Arial"/>
                <w:bCs/>
              </w:rPr>
              <w:t>Объемы требуемых капитальных вложений</w:t>
            </w:r>
          </w:p>
        </w:tc>
        <w:tc>
          <w:tcPr>
            <w:tcW w:w="5222" w:type="dxa"/>
          </w:tcPr>
          <w:p w:rsidR="00747365" w:rsidRPr="000229E6" w:rsidRDefault="00747365" w:rsidP="0031399C">
            <w:pPr>
              <w:pStyle w:val="ConsPlusCell"/>
              <w:widowControl/>
              <w:snapToGrid w:val="0"/>
              <w:rPr>
                <w:color w:val="auto"/>
                <w:sz w:val="24"/>
                <w:szCs w:val="24"/>
              </w:rPr>
            </w:pPr>
            <w:r w:rsidRPr="000229E6">
              <w:rPr>
                <w:color w:val="auto"/>
                <w:sz w:val="24"/>
                <w:szCs w:val="24"/>
              </w:rPr>
              <w:t xml:space="preserve">Финансовое обеспечение мероприятий Программы осуществляется за счет  средств </w:t>
            </w:r>
            <w:r w:rsidR="00D44B0A" w:rsidRPr="000229E6">
              <w:rPr>
                <w:color w:val="auto"/>
                <w:sz w:val="24"/>
                <w:szCs w:val="24"/>
              </w:rPr>
              <w:t xml:space="preserve">областного и районного </w:t>
            </w:r>
            <w:r w:rsidRPr="000229E6">
              <w:rPr>
                <w:color w:val="auto"/>
                <w:sz w:val="24"/>
                <w:szCs w:val="24"/>
              </w:rPr>
              <w:t>бюджета</w:t>
            </w:r>
            <w:r w:rsidR="00D44B0A" w:rsidRPr="000229E6">
              <w:rPr>
                <w:color w:val="auto"/>
                <w:sz w:val="24"/>
                <w:szCs w:val="24"/>
              </w:rPr>
              <w:t xml:space="preserve">, а также бюджета поселения </w:t>
            </w:r>
            <w:r w:rsidRPr="000229E6">
              <w:rPr>
                <w:color w:val="auto"/>
                <w:sz w:val="24"/>
                <w:szCs w:val="24"/>
              </w:rPr>
              <w:t xml:space="preserve"> в рамках муниципальных  программ </w:t>
            </w:r>
          </w:p>
          <w:p w:rsidR="00747365" w:rsidRPr="000229E6" w:rsidRDefault="00747365" w:rsidP="0031399C">
            <w:pPr>
              <w:pStyle w:val="ConsPlusCell"/>
              <w:widowControl/>
              <w:rPr>
                <w:color w:val="auto"/>
                <w:sz w:val="24"/>
                <w:szCs w:val="24"/>
              </w:rPr>
            </w:pPr>
            <w:r w:rsidRPr="000229E6">
              <w:rPr>
                <w:color w:val="auto"/>
                <w:sz w:val="24"/>
                <w:szCs w:val="24"/>
              </w:rPr>
              <w:t>Объем финансирования Программы составляет</w:t>
            </w:r>
            <w:proofErr w:type="gramStart"/>
            <w:r w:rsidRPr="000229E6">
              <w:rPr>
                <w:color w:val="auto"/>
                <w:sz w:val="24"/>
                <w:szCs w:val="24"/>
              </w:rPr>
              <w:t xml:space="preserve"> :</w:t>
            </w:r>
            <w:proofErr w:type="gramEnd"/>
          </w:p>
          <w:p w:rsidR="00747365" w:rsidRPr="000229E6" w:rsidRDefault="00747365" w:rsidP="0031399C">
            <w:pPr>
              <w:pStyle w:val="ConsPlusCell"/>
              <w:widowControl/>
              <w:rPr>
                <w:b/>
                <w:color w:val="auto"/>
                <w:sz w:val="24"/>
                <w:szCs w:val="24"/>
              </w:rPr>
            </w:pPr>
            <w:r w:rsidRPr="000229E6">
              <w:rPr>
                <w:b/>
                <w:color w:val="auto"/>
                <w:sz w:val="24"/>
                <w:szCs w:val="24"/>
              </w:rPr>
              <w:t>2017</w:t>
            </w:r>
            <w:r w:rsidR="00D44B0A" w:rsidRPr="000229E6">
              <w:rPr>
                <w:b/>
                <w:color w:val="auto"/>
                <w:sz w:val="24"/>
                <w:szCs w:val="24"/>
              </w:rPr>
              <w:t xml:space="preserve"> </w:t>
            </w:r>
            <w:r w:rsidRPr="000229E6">
              <w:rPr>
                <w:b/>
                <w:color w:val="auto"/>
                <w:sz w:val="24"/>
                <w:szCs w:val="24"/>
              </w:rPr>
              <w:t>год</w:t>
            </w:r>
          </w:p>
          <w:p w:rsidR="00481386" w:rsidRPr="000229E6" w:rsidRDefault="00465085" w:rsidP="0031399C">
            <w:pPr>
              <w:pStyle w:val="ConsPlusCell"/>
              <w:widowControl/>
              <w:rPr>
                <w:color w:val="auto"/>
                <w:sz w:val="24"/>
                <w:szCs w:val="24"/>
              </w:rPr>
            </w:pPr>
            <w:r w:rsidRPr="000229E6">
              <w:rPr>
                <w:color w:val="auto"/>
                <w:sz w:val="24"/>
                <w:szCs w:val="24"/>
              </w:rPr>
              <w:t xml:space="preserve">Объем финансирования Программы </w:t>
            </w:r>
          </w:p>
          <w:p w:rsidR="00465085" w:rsidRPr="000229E6" w:rsidRDefault="00465085" w:rsidP="0031399C">
            <w:pPr>
              <w:pStyle w:val="ConsPlusCell"/>
              <w:widowControl/>
              <w:rPr>
                <w:b/>
                <w:color w:val="FF0000"/>
                <w:sz w:val="24"/>
                <w:szCs w:val="24"/>
              </w:rPr>
            </w:pPr>
            <w:r w:rsidRPr="000229E6">
              <w:rPr>
                <w:color w:val="auto"/>
                <w:sz w:val="24"/>
                <w:szCs w:val="24"/>
              </w:rPr>
              <w:t>составляет</w:t>
            </w:r>
            <w:r w:rsidR="006601B6" w:rsidRPr="000229E6">
              <w:rPr>
                <w:color w:val="auto"/>
                <w:sz w:val="24"/>
                <w:szCs w:val="24"/>
              </w:rPr>
              <w:t xml:space="preserve"> </w:t>
            </w:r>
            <w:r w:rsidR="00BE2D89" w:rsidRPr="000229E6">
              <w:rPr>
                <w:color w:val="auto"/>
                <w:sz w:val="24"/>
                <w:szCs w:val="24"/>
              </w:rPr>
              <w:t xml:space="preserve">4000 </w:t>
            </w:r>
            <w:r w:rsidR="006601B6" w:rsidRPr="000229E6">
              <w:rPr>
                <w:color w:val="auto"/>
                <w:sz w:val="24"/>
                <w:szCs w:val="24"/>
              </w:rPr>
              <w:t>т</w:t>
            </w:r>
            <w:proofErr w:type="gramStart"/>
            <w:r w:rsidR="006601B6" w:rsidRPr="000229E6">
              <w:rPr>
                <w:color w:val="auto"/>
                <w:sz w:val="24"/>
                <w:szCs w:val="24"/>
              </w:rPr>
              <w:t>.р</w:t>
            </w:r>
            <w:proofErr w:type="gramEnd"/>
            <w:r w:rsidR="006601B6" w:rsidRPr="000229E6">
              <w:rPr>
                <w:color w:val="auto"/>
                <w:sz w:val="24"/>
                <w:szCs w:val="24"/>
              </w:rPr>
              <w:t>уб.</w:t>
            </w:r>
          </w:p>
          <w:p w:rsidR="00C839ED" w:rsidRPr="000229E6" w:rsidRDefault="00C839ED" w:rsidP="00C839ED">
            <w:pPr>
              <w:pStyle w:val="af0"/>
              <w:ind w:left="0"/>
              <w:rPr>
                <w:rFonts w:ascii="Arial" w:hAnsi="Arial" w:cs="Arial"/>
                <w:color w:val="FF0000"/>
              </w:rPr>
            </w:pPr>
            <w:r w:rsidRPr="000229E6">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0229E6">
              <w:rPr>
                <w:rFonts w:ascii="Arial" w:hAnsi="Arial" w:cs="Arial"/>
              </w:rPr>
              <w:t>грейдерованием</w:t>
            </w:r>
            <w:proofErr w:type="spellEnd"/>
            <w:r w:rsidRPr="000229E6">
              <w:rPr>
                <w:rFonts w:ascii="Arial" w:hAnsi="Arial" w:cs="Arial"/>
              </w:rPr>
              <w:t>, ямочным     ремонтом, установка дорожных знаков, установка светодиодных прожекторов для уличного дорожного освещения</w:t>
            </w:r>
            <w:r w:rsidR="00E96BE4" w:rsidRPr="000229E6">
              <w:rPr>
                <w:rFonts w:ascii="Arial" w:hAnsi="Arial" w:cs="Arial"/>
              </w:rPr>
              <w:t>, установка остановочных пунктов</w:t>
            </w:r>
          </w:p>
          <w:p w:rsidR="00C839ED" w:rsidRPr="000229E6" w:rsidRDefault="00C839ED" w:rsidP="0031399C">
            <w:pPr>
              <w:pStyle w:val="ConsPlusCell"/>
              <w:widowControl/>
              <w:rPr>
                <w:b/>
                <w:color w:val="FF0000"/>
                <w:sz w:val="24"/>
                <w:szCs w:val="24"/>
              </w:rPr>
            </w:pPr>
          </w:p>
          <w:p w:rsidR="00481386" w:rsidRPr="000229E6" w:rsidRDefault="00747365" w:rsidP="0031399C">
            <w:pPr>
              <w:pStyle w:val="ConsPlusCell"/>
              <w:widowControl/>
              <w:rPr>
                <w:b/>
                <w:color w:val="auto"/>
                <w:sz w:val="24"/>
                <w:szCs w:val="24"/>
              </w:rPr>
            </w:pPr>
            <w:r w:rsidRPr="000229E6">
              <w:rPr>
                <w:color w:val="FF0000"/>
                <w:sz w:val="24"/>
                <w:szCs w:val="24"/>
              </w:rPr>
              <w:t xml:space="preserve"> </w:t>
            </w:r>
            <w:r w:rsidRPr="000229E6">
              <w:rPr>
                <w:b/>
                <w:color w:val="auto"/>
                <w:sz w:val="24"/>
                <w:szCs w:val="24"/>
              </w:rPr>
              <w:t>2018</w:t>
            </w:r>
            <w:r w:rsidR="00D44B0A" w:rsidRPr="000229E6">
              <w:rPr>
                <w:b/>
                <w:color w:val="auto"/>
                <w:sz w:val="24"/>
                <w:szCs w:val="24"/>
              </w:rPr>
              <w:t xml:space="preserve"> </w:t>
            </w:r>
            <w:r w:rsidRPr="000229E6">
              <w:rPr>
                <w:b/>
                <w:color w:val="auto"/>
                <w:sz w:val="24"/>
                <w:szCs w:val="24"/>
              </w:rPr>
              <w:t xml:space="preserve">год </w:t>
            </w:r>
          </w:p>
          <w:p w:rsidR="00747365" w:rsidRPr="000229E6" w:rsidRDefault="00465085" w:rsidP="0031399C">
            <w:pPr>
              <w:pStyle w:val="ConsPlusCell"/>
              <w:widowControl/>
              <w:rPr>
                <w:b/>
                <w:color w:val="FF0000"/>
                <w:sz w:val="24"/>
                <w:szCs w:val="24"/>
              </w:rPr>
            </w:pPr>
            <w:r w:rsidRPr="000229E6">
              <w:rPr>
                <w:color w:val="auto"/>
                <w:sz w:val="24"/>
                <w:szCs w:val="24"/>
              </w:rPr>
              <w:t>Объем финансирования Программы составляет</w:t>
            </w:r>
            <w:r w:rsidR="00C33021" w:rsidRPr="000229E6">
              <w:rPr>
                <w:color w:val="auto"/>
                <w:sz w:val="24"/>
                <w:szCs w:val="24"/>
              </w:rPr>
              <w:t xml:space="preserve"> </w:t>
            </w:r>
            <w:r w:rsidR="00D44B0A" w:rsidRPr="000229E6">
              <w:rPr>
                <w:color w:val="auto"/>
                <w:sz w:val="24"/>
                <w:szCs w:val="24"/>
              </w:rPr>
              <w:t>_</w:t>
            </w:r>
            <w:r w:rsidR="00BE2D89" w:rsidRPr="000229E6">
              <w:rPr>
                <w:color w:val="auto"/>
                <w:sz w:val="24"/>
                <w:szCs w:val="24"/>
              </w:rPr>
              <w:t>4500</w:t>
            </w:r>
            <w:r w:rsidR="00C33021" w:rsidRPr="000229E6">
              <w:rPr>
                <w:color w:val="auto"/>
                <w:sz w:val="24"/>
                <w:szCs w:val="24"/>
              </w:rPr>
              <w:t xml:space="preserve"> </w:t>
            </w:r>
            <w:proofErr w:type="spellStart"/>
            <w:r w:rsidR="00C33021" w:rsidRPr="000229E6">
              <w:rPr>
                <w:color w:val="auto"/>
                <w:sz w:val="24"/>
                <w:szCs w:val="24"/>
              </w:rPr>
              <w:t>т</w:t>
            </w:r>
            <w:proofErr w:type="gramStart"/>
            <w:r w:rsidR="00C33021" w:rsidRPr="000229E6">
              <w:rPr>
                <w:color w:val="auto"/>
                <w:sz w:val="24"/>
                <w:szCs w:val="24"/>
              </w:rPr>
              <w:t>.р</w:t>
            </w:r>
            <w:proofErr w:type="spellEnd"/>
            <w:proofErr w:type="gramEnd"/>
          </w:p>
          <w:p w:rsidR="00C839ED" w:rsidRPr="000229E6" w:rsidRDefault="00C839ED" w:rsidP="00C839ED">
            <w:pPr>
              <w:pStyle w:val="af0"/>
              <w:ind w:left="0"/>
              <w:rPr>
                <w:rFonts w:ascii="Arial" w:hAnsi="Arial" w:cs="Arial"/>
                <w:color w:val="FF0000"/>
              </w:rPr>
            </w:pPr>
            <w:r w:rsidRPr="000229E6">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0229E6">
              <w:rPr>
                <w:rFonts w:ascii="Arial" w:hAnsi="Arial" w:cs="Arial"/>
              </w:rPr>
              <w:t>грейдерованием</w:t>
            </w:r>
            <w:proofErr w:type="spellEnd"/>
            <w:r w:rsidRPr="000229E6">
              <w:rPr>
                <w:rFonts w:ascii="Arial" w:hAnsi="Arial" w:cs="Arial"/>
              </w:rPr>
              <w:t xml:space="preserve">, ямочным     ремонтом, установка дорожных знаков, </w:t>
            </w:r>
            <w:r w:rsidR="00E95F24" w:rsidRPr="000229E6">
              <w:rPr>
                <w:rFonts w:ascii="Arial" w:hAnsi="Arial" w:cs="Arial"/>
              </w:rPr>
              <w:t xml:space="preserve">установка остановочных пунктов, </w:t>
            </w:r>
            <w:r w:rsidRPr="000229E6">
              <w:rPr>
                <w:rFonts w:ascii="Arial" w:hAnsi="Arial" w:cs="Arial"/>
              </w:rPr>
              <w:t>установка светодиодных прожекторов для уличного дорожного освещения</w:t>
            </w:r>
          </w:p>
          <w:p w:rsidR="00C839ED" w:rsidRPr="000229E6" w:rsidRDefault="00C839ED" w:rsidP="0031399C">
            <w:pPr>
              <w:pStyle w:val="ConsPlusCell"/>
              <w:widowControl/>
              <w:rPr>
                <w:b/>
                <w:color w:val="FF0000"/>
                <w:sz w:val="24"/>
                <w:szCs w:val="24"/>
              </w:rPr>
            </w:pPr>
          </w:p>
          <w:p w:rsidR="00747365" w:rsidRPr="000229E6" w:rsidRDefault="00747365" w:rsidP="0031399C">
            <w:pPr>
              <w:pStyle w:val="ConsPlusCell"/>
              <w:widowControl/>
              <w:rPr>
                <w:b/>
                <w:color w:val="FF0000"/>
                <w:sz w:val="24"/>
                <w:szCs w:val="24"/>
              </w:rPr>
            </w:pPr>
            <w:r w:rsidRPr="000229E6">
              <w:rPr>
                <w:b/>
                <w:color w:val="auto"/>
                <w:sz w:val="24"/>
                <w:szCs w:val="24"/>
              </w:rPr>
              <w:t>2019</w:t>
            </w:r>
            <w:r w:rsidR="00D44B0A" w:rsidRPr="000229E6">
              <w:rPr>
                <w:b/>
                <w:color w:val="auto"/>
                <w:sz w:val="24"/>
                <w:szCs w:val="24"/>
              </w:rPr>
              <w:t xml:space="preserve"> </w:t>
            </w:r>
            <w:r w:rsidRPr="000229E6">
              <w:rPr>
                <w:b/>
                <w:color w:val="auto"/>
                <w:sz w:val="24"/>
                <w:szCs w:val="24"/>
              </w:rPr>
              <w:t xml:space="preserve">год </w:t>
            </w:r>
            <w:r w:rsidR="00465085" w:rsidRPr="000229E6">
              <w:rPr>
                <w:color w:val="auto"/>
                <w:sz w:val="24"/>
                <w:szCs w:val="24"/>
              </w:rPr>
              <w:t>Объем финансирования Программы составляет</w:t>
            </w:r>
            <w:r w:rsidR="00C33021" w:rsidRPr="000229E6">
              <w:rPr>
                <w:color w:val="auto"/>
                <w:sz w:val="24"/>
                <w:szCs w:val="24"/>
              </w:rPr>
              <w:t xml:space="preserve"> </w:t>
            </w:r>
            <w:r w:rsidR="00BE2D89" w:rsidRPr="000229E6">
              <w:rPr>
                <w:color w:val="auto"/>
                <w:sz w:val="24"/>
                <w:szCs w:val="24"/>
              </w:rPr>
              <w:t>5500</w:t>
            </w:r>
            <w:r w:rsidR="00C33021" w:rsidRPr="000229E6">
              <w:rPr>
                <w:color w:val="auto"/>
                <w:sz w:val="24"/>
                <w:szCs w:val="24"/>
              </w:rPr>
              <w:t xml:space="preserve"> </w:t>
            </w:r>
            <w:proofErr w:type="spellStart"/>
            <w:r w:rsidR="00C33021" w:rsidRPr="000229E6">
              <w:rPr>
                <w:color w:val="auto"/>
                <w:sz w:val="24"/>
                <w:szCs w:val="24"/>
              </w:rPr>
              <w:t>т</w:t>
            </w:r>
            <w:proofErr w:type="gramStart"/>
            <w:r w:rsidR="00C33021" w:rsidRPr="000229E6">
              <w:rPr>
                <w:color w:val="auto"/>
                <w:sz w:val="24"/>
                <w:szCs w:val="24"/>
              </w:rPr>
              <w:t>.р</w:t>
            </w:r>
            <w:proofErr w:type="spellEnd"/>
            <w:proofErr w:type="gramEnd"/>
          </w:p>
          <w:p w:rsidR="00C839ED" w:rsidRPr="000229E6" w:rsidRDefault="00C839ED" w:rsidP="00C839ED">
            <w:pPr>
              <w:pStyle w:val="af0"/>
              <w:ind w:left="0"/>
              <w:rPr>
                <w:rFonts w:ascii="Arial" w:hAnsi="Arial" w:cs="Arial"/>
                <w:color w:val="FF0000"/>
              </w:rPr>
            </w:pPr>
            <w:r w:rsidRPr="000229E6">
              <w:rPr>
                <w:rFonts w:ascii="Arial" w:hAnsi="Arial" w:cs="Arial"/>
              </w:rPr>
              <w:t xml:space="preserve">обеспечение сохранности автомобильных дорог местного значения путем выполнения эксплуатационных и ремонтных </w:t>
            </w:r>
            <w:r w:rsidRPr="000229E6">
              <w:rPr>
                <w:rFonts w:ascii="Arial" w:hAnsi="Arial" w:cs="Arial"/>
              </w:rPr>
              <w:lastRenderedPageBreak/>
              <w:t xml:space="preserve">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0229E6">
              <w:rPr>
                <w:rFonts w:ascii="Arial" w:hAnsi="Arial" w:cs="Arial"/>
              </w:rPr>
              <w:t>грейдерованием</w:t>
            </w:r>
            <w:proofErr w:type="spellEnd"/>
            <w:r w:rsidRPr="000229E6">
              <w:rPr>
                <w:rFonts w:ascii="Arial" w:hAnsi="Arial" w:cs="Arial"/>
              </w:rPr>
              <w:t>, ямочным     ремонтом, установка дорожных знаков,</w:t>
            </w:r>
            <w:r w:rsidR="00E95F24" w:rsidRPr="000229E6">
              <w:rPr>
                <w:rFonts w:ascii="Arial" w:hAnsi="Arial" w:cs="Arial"/>
              </w:rPr>
              <w:t xml:space="preserve"> установка остановочных пунктов,</w:t>
            </w:r>
            <w:r w:rsidRPr="000229E6">
              <w:rPr>
                <w:rFonts w:ascii="Arial" w:hAnsi="Arial" w:cs="Arial"/>
              </w:rPr>
              <w:t xml:space="preserve"> установка светодиодных прожекторов для уличного дорожного освещения</w:t>
            </w:r>
          </w:p>
          <w:p w:rsidR="00C839ED" w:rsidRPr="000229E6" w:rsidRDefault="00C839ED" w:rsidP="0031399C">
            <w:pPr>
              <w:pStyle w:val="ConsPlusCell"/>
              <w:widowControl/>
              <w:rPr>
                <w:b/>
                <w:color w:val="FF0000"/>
                <w:sz w:val="24"/>
                <w:szCs w:val="24"/>
              </w:rPr>
            </w:pPr>
          </w:p>
          <w:p w:rsidR="00747365" w:rsidRPr="000229E6" w:rsidRDefault="00747365" w:rsidP="0031399C">
            <w:pPr>
              <w:pStyle w:val="ConsPlusCell"/>
              <w:widowControl/>
              <w:rPr>
                <w:b/>
                <w:color w:val="FF0000"/>
                <w:sz w:val="24"/>
                <w:szCs w:val="24"/>
              </w:rPr>
            </w:pPr>
            <w:r w:rsidRPr="000229E6">
              <w:rPr>
                <w:color w:val="FF0000"/>
                <w:sz w:val="24"/>
                <w:szCs w:val="24"/>
              </w:rPr>
              <w:t xml:space="preserve"> </w:t>
            </w:r>
            <w:r w:rsidRPr="000229E6">
              <w:rPr>
                <w:b/>
                <w:color w:val="auto"/>
                <w:sz w:val="24"/>
                <w:szCs w:val="24"/>
              </w:rPr>
              <w:t>2020</w:t>
            </w:r>
            <w:r w:rsidR="00D44B0A" w:rsidRPr="000229E6">
              <w:rPr>
                <w:b/>
                <w:color w:val="auto"/>
                <w:sz w:val="24"/>
                <w:szCs w:val="24"/>
              </w:rPr>
              <w:t xml:space="preserve"> </w:t>
            </w:r>
            <w:r w:rsidRPr="000229E6">
              <w:rPr>
                <w:b/>
                <w:color w:val="auto"/>
                <w:sz w:val="24"/>
                <w:szCs w:val="24"/>
              </w:rPr>
              <w:t>год</w:t>
            </w:r>
            <w:r w:rsidR="00465085" w:rsidRPr="000229E6">
              <w:rPr>
                <w:color w:val="auto"/>
                <w:sz w:val="24"/>
                <w:szCs w:val="24"/>
              </w:rPr>
              <w:t xml:space="preserve"> Объем финансирования Программы составляет</w:t>
            </w:r>
            <w:r w:rsidR="00C33021" w:rsidRPr="000229E6">
              <w:rPr>
                <w:color w:val="auto"/>
                <w:sz w:val="24"/>
                <w:szCs w:val="24"/>
              </w:rPr>
              <w:t xml:space="preserve"> </w:t>
            </w:r>
            <w:r w:rsidR="00BE2D89" w:rsidRPr="000229E6">
              <w:rPr>
                <w:color w:val="auto"/>
                <w:sz w:val="24"/>
                <w:szCs w:val="24"/>
              </w:rPr>
              <w:t xml:space="preserve">6500 </w:t>
            </w:r>
            <w:proofErr w:type="spellStart"/>
            <w:r w:rsidR="00C33021" w:rsidRPr="000229E6">
              <w:rPr>
                <w:color w:val="auto"/>
                <w:sz w:val="24"/>
                <w:szCs w:val="24"/>
              </w:rPr>
              <w:t>т</w:t>
            </w:r>
            <w:proofErr w:type="gramStart"/>
            <w:r w:rsidR="00C33021" w:rsidRPr="000229E6">
              <w:rPr>
                <w:color w:val="auto"/>
                <w:sz w:val="24"/>
                <w:szCs w:val="24"/>
              </w:rPr>
              <w:t>.р</w:t>
            </w:r>
            <w:proofErr w:type="spellEnd"/>
            <w:proofErr w:type="gramEnd"/>
          </w:p>
          <w:p w:rsidR="00C839ED" w:rsidRPr="000229E6" w:rsidRDefault="00C839ED" w:rsidP="00C839ED">
            <w:pPr>
              <w:pStyle w:val="af0"/>
              <w:ind w:left="0"/>
              <w:rPr>
                <w:rFonts w:ascii="Arial" w:hAnsi="Arial" w:cs="Arial"/>
                <w:color w:val="FF0000"/>
              </w:rPr>
            </w:pPr>
            <w:r w:rsidRPr="000229E6">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0229E6">
              <w:rPr>
                <w:rFonts w:ascii="Arial" w:hAnsi="Arial" w:cs="Arial"/>
              </w:rPr>
              <w:t>грейдерованием</w:t>
            </w:r>
            <w:proofErr w:type="spellEnd"/>
            <w:r w:rsidRPr="000229E6">
              <w:rPr>
                <w:rFonts w:ascii="Arial" w:hAnsi="Arial" w:cs="Arial"/>
              </w:rPr>
              <w:t xml:space="preserve">, ямочным     ремонтом, установка дорожных знаков, </w:t>
            </w:r>
            <w:r w:rsidR="00E95F24" w:rsidRPr="000229E6">
              <w:rPr>
                <w:rFonts w:ascii="Arial" w:hAnsi="Arial" w:cs="Arial"/>
              </w:rPr>
              <w:t xml:space="preserve">установка остановочных пунктов, </w:t>
            </w:r>
            <w:r w:rsidRPr="000229E6">
              <w:rPr>
                <w:rFonts w:ascii="Arial" w:hAnsi="Arial" w:cs="Arial"/>
              </w:rPr>
              <w:t>установка светодиодных прожекторов для уличного дорожного освещения</w:t>
            </w:r>
          </w:p>
          <w:p w:rsidR="00C839ED" w:rsidRPr="000229E6" w:rsidRDefault="00C839ED" w:rsidP="0031399C">
            <w:pPr>
              <w:pStyle w:val="ConsPlusCell"/>
              <w:widowControl/>
              <w:rPr>
                <w:b/>
                <w:color w:val="FF0000"/>
                <w:sz w:val="24"/>
                <w:szCs w:val="24"/>
              </w:rPr>
            </w:pPr>
          </w:p>
          <w:p w:rsidR="00747365" w:rsidRPr="000229E6" w:rsidRDefault="00747365" w:rsidP="0031399C">
            <w:pPr>
              <w:widowControl w:val="0"/>
              <w:suppressAutoHyphens/>
              <w:autoSpaceDE w:val="0"/>
              <w:rPr>
                <w:rFonts w:ascii="Arial" w:hAnsi="Arial" w:cs="Arial"/>
                <w:bCs/>
                <w:iCs/>
                <w:lang w:eastAsia="ar-SA"/>
              </w:rPr>
            </w:pPr>
            <w:r w:rsidRPr="000229E6">
              <w:rPr>
                <w:rFonts w:ascii="Arial" w:hAnsi="Arial" w:cs="Arial"/>
                <w:bCs/>
                <w:iCs/>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747365" w:rsidRPr="000229E6" w:rsidTr="000229E6">
        <w:tc>
          <w:tcPr>
            <w:tcW w:w="4838" w:type="dxa"/>
          </w:tcPr>
          <w:p w:rsidR="00747365" w:rsidRPr="000229E6" w:rsidRDefault="00747365">
            <w:pPr>
              <w:widowControl w:val="0"/>
              <w:suppressAutoHyphens/>
              <w:autoSpaceDE w:val="0"/>
              <w:snapToGrid w:val="0"/>
              <w:spacing w:line="240" w:lineRule="atLeast"/>
              <w:jc w:val="center"/>
              <w:rPr>
                <w:rFonts w:ascii="Arial" w:hAnsi="Arial" w:cs="Arial"/>
                <w:bCs/>
                <w:lang w:eastAsia="ar-SA"/>
              </w:rPr>
            </w:pPr>
            <w:r w:rsidRPr="000229E6">
              <w:rPr>
                <w:rFonts w:ascii="Arial" w:hAnsi="Arial" w:cs="Arial"/>
                <w:bCs/>
              </w:rPr>
              <w:lastRenderedPageBreak/>
              <w:t>Ожидаемые результаты реализации Программы</w:t>
            </w:r>
          </w:p>
        </w:tc>
        <w:tc>
          <w:tcPr>
            <w:tcW w:w="5222" w:type="dxa"/>
          </w:tcPr>
          <w:p w:rsidR="00747365" w:rsidRPr="000229E6" w:rsidRDefault="00747365">
            <w:pPr>
              <w:snapToGrid w:val="0"/>
              <w:rPr>
                <w:rFonts w:ascii="Arial" w:hAnsi="Arial" w:cs="Arial"/>
                <w:lang w:eastAsia="ar-SA"/>
              </w:rPr>
            </w:pPr>
            <w:r w:rsidRPr="000229E6">
              <w:rPr>
                <w:rFonts w:ascii="Arial" w:hAnsi="Arial" w:cs="Arial"/>
              </w:rPr>
              <w:t>В результате реализации Программы  к  20</w:t>
            </w:r>
            <w:r w:rsidR="00E95F24" w:rsidRPr="000229E6">
              <w:rPr>
                <w:rFonts w:ascii="Arial" w:hAnsi="Arial" w:cs="Arial"/>
              </w:rPr>
              <w:t>20</w:t>
            </w:r>
            <w:r w:rsidRPr="000229E6">
              <w:rPr>
                <w:rFonts w:ascii="Arial" w:hAnsi="Arial" w:cs="Arial"/>
              </w:rPr>
              <w:t xml:space="preserve"> году предполагается:</w:t>
            </w:r>
          </w:p>
          <w:p w:rsidR="00747365" w:rsidRPr="000229E6" w:rsidRDefault="00123931">
            <w:pPr>
              <w:rPr>
                <w:rFonts w:ascii="Arial" w:hAnsi="Arial" w:cs="Arial"/>
              </w:rPr>
            </w:pPr>
            <w:r w:rsidRPr="000229E6">
              <w:rPr>
                <w:rFonts w:ascii="Arial" w:hAnsi="Arial" w:cs="Arial"/>
              </w:rPr>
              <w:t xml:space="preserve">1. </w:t>
            </w:r>
            <w:r w:rsidR="00E96BE4" w:rsidRPr="000229E6">
              <w:rPr>
                <w:rFonts w:ascii="Arial" w:hAnsi="Arial" w:cs="Arial"/>
              </w:rPr>
              <w:t>Р</w:t>
            </w:r>
            <w:r w:rsidR="00747365" w:rsidRPr="000229E6">
              <w:rPr>
                <w:rFonts w:ascii="Arial" w:hAnsi="Arial" w:cs="Arial"/>
              </w:rPr>
              <w:t>азвити</w:t>
            </w:r>
            <w:r w:rsidRPr="000229E6">
              <w:rPr>
                <w:rFonts w:ascii="Arial" w:hAnsi="Arial" w:cs="Arial"/>
              </w:rPr>
              <w:t>е</w:t>
            </w:r>
            <w:r w:rsidR="00747365" w:rsidRPr="000229E6">
              <w:rPr>
                <w:rFonts w:ascii="Arial" w:hAnsi="Arial" w:cs="Arial"/>
              </w:rPr>
              <w:t xml:space="preserve"> </w:t>
            </w:r>
            <w:r w:rsidRPr="000229E6">
              <w:rPr>
                <w:rFonts w:ascii="Arial" w:hAnsi="Arial" w:cs="Arial"/>
              </w:rPr>
              <w:t xml:space="preserve">транспортной инфраструктуры </w:t>
            </w:r>
          </w:p>
          <w:p w:rsidR="00747365" w:rsidRPr="000229E6" w:rsidRDefault="00747365">
            <w:pPr>
              <w:rPr>
                <w:rFonts w:ascii="Arial" w:hAnsi="Arial" w:cs="Arial"/>
              </w:rPr>
            </w:pPr>
            <w:r w:rsidRPr="000229E6">
              <w:rPr>
                <w:rFonts w:ascii="Arial" w:hAnsi="Arial" w:cs="Arial"/>
              </w:rPr>
              <w:t xml:space="preserve">2. </w:t>
            </w:r>
            <w:r w:rsidR="00E96BE4" w:rsidRPr="000229E6">
              <w:rPr>
                <w:rFonts w:ascii="Arial" w:hAnsi="Arial" w:cs="Arial"/>
              </w:rPr>
              <w:t>Р</w:t>
            </w:r>
            <w:r w:rsidR="00123931" w:rsidRPr="000229E6">
              <w:rPr>
                <w:rFonts w:ascii="Arial" w:hAnsi="Arial" w:cs="Arial"/>
              </w:rPr>
              <w:t>азвитие транспорта общего пользования</w:t>
            </w:r>
          </w:p>
          <w:p w:rsidR="00747365" w:rsidRPr="000229E6" w:rsidRDefault="00123931" w:rsidP="00123931">
            <w:pPr>
              <w:widowControl w:val="0"/>
              <w:shd w:val="clear" w:color="auto" w:fill="FFFFFF"/>
              <w:tabs>
                <w:tab w:val="left" w:pos="180"/>
              </w:tabs>
              <w:suppressAutoHyphens/>
              <w:autoSpaceDE w:val="0"/>
              <w:jc w:val="both"/>
              <w:rPr>
                <w:rFonts w:ascii="Arial" w:hAnsi="Arial" w:cs="Arial"/>
              </w:rPr>
            </w:pPr>
            <w:r w:rsidRPr="000229E6">
              <w:rPr>
                <w:rFonts w:ascii="Arial" w:hAnsi="Arial" w:cs="Arial"/>
              </w:rPr>
              <w:t xml:space="preserve">3. </w:t>
            </w:r>
            <w:r w:rsidR="00E96BE4" w:rsidRPr="000229E6">
              <w:rPr>
                <w:rFonts w:ascii="Arial" w:hAnsi="Arial" w:cs="Arial"/>
              </w:rPr>
              <w:t xml:space="preserve"> Р</w:t>
            </w:r>
            <w:r w:rsidR="00747365" w:rsidRPr="000229E6">
              <w:rPr>
                <w:rFonts w:ascii="Arial" w:hAnsi="Arial" w:cs="Arial"/>
              </w:rPr>
              <w:t>азвити</w:t>
            </w:r>
            <w:r w:rsidRPr="000229E6">
              <w:rPr>
                <w:rFonts w:ascii="Arial" w:hAnsi="Arial" w:cs="Arial"/>
              </w:rPr>
              <w:t>е</w:t>
            </w:r>
            <w:r w:rsidR="00747365" w:rsidRPr="000229E6">
              <w:rPr>
                <w:rFonts w:ascii="Arial" w:hAnsi="Arial" w:cs="Arial"/>
              </w:rPr>
              <w:t xml:space="preserve"> </w:t>
            </w:r>
            <w:r w:rsidRPr="000229E6">
              <w:rPr>
                <w:rFonts w:ascii="Arial" w:hAnsi="Arial" w:cs="Arial"/>
              </w:rPr>
              <w:t xml:space="preserve">сети дорог поселения </w:t>
            </w:r>
            <w:r w:rsidR="00747365" w:rsidRPr="000229E6">
              <w:rPr>
                <w:rFonts w:ascii="Arial" w:hAnsi="Arial" w:cs="Arial"/>
              </w:rPr>
              <w:t xml:space="preserve"> </w:t>
            </w:r>
          </w:p>
          <w:p w:rsidR="00123931" w:rsidRPr="000229E6" w:rsidRDefault="00123931" w:rsidP="00123931">
            <w:pPr>
              <w:widowControl w:val="0"/>
              <w:shd w:val="clear" w:color="auto" w:fill="FFFFFF"/>
              <w:tabs>
                <w:tab w:val="left" w:pos="180"/>
              </w:tabs>
              <w:suppressAutoHyphens/>
              <w:autoSpaceDE w:val="0"/>
              <w:jc w:val="both"/>
              <w:rPr>
                <w:rFonts w:ascii="Arial" w:hAnsi="Arial" w:cs="Arial"/>
              </w:rPr>
            </w:pPr>
            <w:r w:rsidRPr="000229E6">
              <w:rPr>
                <w:rFonts w:ascii="Arial" w:hAnsi="Arial" w:cs="Arial"/>
              </w:rPr>
              <w:t>4. Снижение негативного воздействия транспорта  на окружающую среду и здоровья населения.</w:t>
            </w:r>
          </w:p>
          <w:p w:rsidR="00123931" w:rsidRPr="000229E6" w:rsidRDefault="00123931" w:rsidP="00123931">
            <w:pPr>
              <w:widowControl w:val="0"/>
              <w:shd w:val="clear" w:color="auto" w:fill="FFFFFF"/>
              <w:tabs>
                <w:tab w:val="left" w:pos="180"/>
              </w:tabs>
              <w:suppressAutoHyphens/>
              <w:autoSpaceDE w:val="0"/>
              <w:jc w:val="both"/>
              <w:rPr>
                <w:rFonts w:ascii="Arial" w:hAnsi="Arial" w:cs="Arial"/>
              </w:rPr>
            </w:pPr>
            <w:r w:rsidRPr="000229E6">
              <w:rPr>
                <w:rFonts w:ascii="Arial" w:hAnsi="Arial" w:cs="Arial"/>
              </w:rPr>
              <w:t>5. Повышение безопасности дорожного движения.</w:t>
            </w:r>
          </w:p>
          <w:p w:rsidR="00747365" w:rsidRPr="000229E6" w:rsidRDefault="00747365">
            <w:pPr>
              <w:widowControl w:val="0"/>
              <w:shd w:val="clear" w:color="auto" w:fill="FFFFFF"/>
              <w:tabs>
                <w:tab w:val="left" w:pos="180"/>
              </w:tabs>
              <w:suppressAutoHyphens/>
              <w:autoSpaceDE w:val="0"/>
              <w:jc w:val="both"/>
              <w:rPr>
                <w:rFonts w:ascii="Arial" w:hAnsi="Arial" w:cs="Arial"/>
                <w:b/>
                <w:lang w:eastAsia="ar-SA"/>
              </w:rPr>
            </w:pPr>
          </w:p>
        </w:tc>
      </w:tr>
    </w:tbl>
    <w:p w:rsidR="00747365" w:rsidRPr="000229E6" w:rsidRDefault="00747365" w:rsidP="00610D53">
      <w:pPr>
        <w:pStyle w:val="a4"/>
        <w:spacing w:before="0" w:beforeAutospacing="0" w:after="150" w:afterAutospacing="0" w:line="238" w:lineRule="atLeast"/>
        <w:rPr>
          <w:rFonts w:ascii="Arial" w:hAnsi="Arial" w:cs="Arial"/>
          <w:color w:val="242424"/>
        </w:rPr>
      </w:pPr>
    </w:p>
    <w:p w:rsidR="00207D67" w:rsidRPr="000229E6" w:rsidRDefault="000464AF" w:rsidP="00207D67">
      <w:pPr>
        <w:pStyle w:val="a4"/>
        <w:numPr>
          <w:ilvl w:val="0"/>
          <w:numId w:val="4"/>
        </w:numPr>
        <w:spacing w:before="0" w:beforeAutospacing="0" w:after="150" w:afterAutospacing="0" w:line="238" w:lineRule="atLeast"/>
        <w:rPr>
          <w:rFonts w:ascii="Arial" w:hAnsi="Arial" w:cs="Arial"/>
          <w:b/>
          <w:bCs/>
          <w:color w:val="242424"/>
        </w:rPr>
      </w:pPr>
      <w:r w:rsidRPr="000229E6">
        <w:rPr>
          <w:rFonts w:ascii="Arial" w:hAnsi="Arial" w:cs="Arial"/>
          <w:b/>
          <w:bCs/>
          <w:color w:val="242424"/>
        </w:rPr>
        <w:t xml:space="preserve">Характеристика существующего состояния транспортной инфраструктуры </w:t>
      </w:r>
      <w:r w:rsidR="00D44B0A" w:rsidRPr="000229E6">
        <w:rPr>
          <w:rFonts w:ascii="Arial" w:hAnsi="Arial" w:cs="Arial"/>
          <w:b/>
          <w:bCs/>
          <w:color w:val="242424"/>
        </w:rPr>
        <w:t xml:space="preserve">Муниципального образования </w:t>
      </w:r>
      <w:r w:rsidR="00E36F9C" w:rsidRPr="000229E6">
        <w:rPr>
          <w:rFonts w:ascii="Arial" w:hAnsi="Arial" w:cs="Arial"/>
          <w:b/>
          <w:bCs/>
          <w:color w:val="242424"/>
        </w:rPr>
        <w:t>Корниловское</w:t>
      </w:r>
      <w:r w:rsidR="00D44B0A" w:rsidRPr="000229E6">
        <w:rPr>
          <w:rFonts w:ascii="Arial" w:hAnsi="Arial" w:cs="Arial"/>
          <w:b/>
          <w:bCs/>
          <w:color w:val="242424"/>
        </w:rPr>
        <w:t xml:space="preserve"> сельское поселение</w:t>
      </w:r>
      <w:r w:rsidRPr="000229E6">
        <w:rPr>
          <w:rFonts w:ascii="Arial" w:hAnsi="Arial" w:cs="Arial"/>
          <w:b/>
          <w:bCs/>
          <w:color w:val="242424"/>
        </w:rPr>
        <w:t>.</w:t>
      </w:r>
    </w:p>
    <w:p w:rsidR="00725139" w:rsidRPr="000229E6" w:rsidRDefault="00124435" w:rsidP="00725139">
      <w:pPr>
        <w:ind w:firstLine="708"/>
        <w:rPr>
          <w:rFonts w:ascii="Arial" w:hAnsi="Arial" w:cs="Arial"/>
          <w:color w:val="000000"/>
        </w:rPr>
      </w:pPr>
      <w:r w:rsidRPr="000229E6">
        <w:rPr>
          <w:rFonts w:ascii="Arial" w:hAnsi="Arial" w:cs="Arial"/>
          <w:color w:val="000000"/>
        </w:rPr>
        <w:t xml:space="preserve"> </w:t>
      </w:r>
      <w:proofErr w:type="gramStart"/>
      <w:r w:rsidR="00725139" w:rsidRPr="000229E6">
        <w:rPr>
          <w:rFonts w:ascii="Arial" w:hAnsi="Arial" w:cs="Arial"/>
          <w:color w:val="000000"/>
        </w:rPr>
        <w:t xml:space="preserve">Муниципальное образование </w:t>
      </w:r>
      <w:r w:rsidR="00E36F9C" w:rsidRPr="000229E6">
        <w:rPr>
          <w:rFonts w:ascii="Arial" w:hAnsi="Arial" w:cs="Arial"/>
          <w:color w:val="000000"/>
        </w:rPr>
        <w:t>Корниловское</w:t>
      </w:r>
      <w:r w:rsidR="00725139" w:rsidRPr="000229E6">
        <w:rPr>
          <w:rFonts w:ascii="Arial" w:hAnsi="Arial" w:cs="Arial"/>
          <w:color w:val="000000"/>
        </w:rPr>
        <w:t xml:space="preserve"> сельское поселение </w:t>
      </w:r>
      <w:r w:rsidRPr="000229E6">
        <w:rPr>
          <w:rFonts w:ascii="Arial" w:hAnsi="Arial" w:cs="Arial"/>
          <w:color w:val="000000"/>
        </w:rPr>
        <w:t xml:space="preserve">наделено статусом сельского поселения Законом </w:t>
      </w:r>
      <w:r w:rsidR="00725139" w:rsidRPr="000229E6">
        <w:rPr>
          <w:rFonts w:ascii="Arial" w:hAnsi="Arial" w:cs="Arial"/>
          <w:color w:val="000000"/>
        </w:rPr>
        <w:t>Томской области</w:t>
      </w:r>
      <w:r w:rsidRPr="000229E6">
        <w:rPr>
          <w:rFonts w:ascii="Arial" w:hAnsi="Arial" w:cs="Arial"/>
          <w:color w:val="000000"/>
        </w:rPr>
        <w:t xml:space="preserve"> </w:t>
      </w:r>
      <w:r w:rsidR="00725139" w:rsidRPr="000229E6">
        <w:rPr>
          <w:rFonts w:ascii="Arial" w:hAnsi="Arial" w:cs="Arial"/>
          <w:color w:val="000000"/>
        </w:rPr>
        <w:t xml:space="preserve">от 12 ноября 2004 г. N 241-ОЗ "О наделении статусом муниципального района, сельского поселения и установлении границ муниципальных образований на территории Томского </w:t>
      </w:r>
      <w:r w:rsidR="00725139" w:rsidRPr="000229E6">
        <w:rPr>
          <w:rFonts w:ascii="Arial" w:hAnsi="Arial" w:cs="Arial"/>
          <w:color w:val="000000"/>
        </w:rPr>
        <w:lastRenderedPageBreak/>
        <w:t>района" (принят постановлением Государственной Думы Томской области от 28 октября 2004 г. N 1541) (с изменениями и дополнениями).</w:t>
      </w:r>
      <w:proofErr w:type="gramEnd"/>
    </w:p>
    <w:p w:rsidR="00725139" w:rsidRPr="000229E6" w:rsidRDefault="00725139" w:rsidP="00725139">
      <w:pPr>
        <w:ind w:firstLine="708"/>
        <w:rPr>
          <w:rFonts w:ascii="Arial" w:hAnsi="Arial" w:cs="Arial"/>
        </w:rPr>
      </w:pPr>
      <w:r w:rsidRPr="000229E6">
        <w:rPr>
          <w:rFonts w:ascii="Arial" w:hAnsi="Arial" w:cs="Arial"/>
          <w:color w:val="000000"/>
        </w:rPr>
        <w:t xml:space="preserve"> </w:t>
      </w:r>
      <w:r w:rsidR="00E36F9C" w:rsidRPr="000229E6">
        <w:rPr>
          <w:rFonts w:ascii="Arial" w:hAnsi="Arial" w:cs="Arial"/>
        </w:rPr>
        <w:t>Корниловское</w:t>
      </w:r>
      <w:r w:rsidRPr="000229E6">
        <w:rPr>
          <w:rFonts w:ascii="Arial" w:hAnsi="Arial" w:cs="Arial"/>
        </w:rPr>
        <w:t xml:space="preserve"> сельское поселение расположено в южной части Томского района, общая площадь муниципального образования «</w:t>
      </w:r>
      <w:r w:rsidR="00E36F9C" w:rsidRPr="000229E6">
        <w:rPr>
          <w:rFonts w:ascii="Arial" w:hAnsi="Arial" w:cs="Arial"/>
        </w:rPr>
        <w:t>Корниловское</w:t>
      </w:r>
      <w:r w:rsidRPr="000229E6">
        <w:rPr>
          <w:rFonts w:ascii="Arial" w:hAnsi="Arial" w:cs="Arial"/>
        </w:rPr>
        <w:t xml:space="preserve"> сельское поселение» в соответствии с законом Томской области № 241-ОЗ от 12.11.2004 г. составляет </w:t>
      </w:r>
      <w:r w:rsidR="00451194" w:rsidRPr="000229E6">
        <w:rPr>
          <w:rFonts w:ascii="Arial" w:hAnsi="Arial" w:cs="Arial"/>
        </w:rPr>
        <w:t>48429 тыс.кв. м</w:t>
      </w:r>
      <w:r w:rsidRPr="000229E6">
        <w:rPr>
          <w:rFonts w:ascii="Arial" w:hAnsi="Arial" w:cs="Arial"/>
        </w:rPr>
        <w:t xml:space="preserve">.  </w:t>
      </w:r>
    </w:p>
    <w:p w:rsidR="00725139" w:rsidRPr="000229E6" w:rsidRDefault="00E36F9C" w:rsidP="00725139">
      <w:pPr>
        <w:ind w:firstLine="708"/>
        <w:jc w:val="both"/>
        <w:rPr>
          <w:rFonts w:ascii="Arial" w:hAnsi="Arial" w:cs="Arial"/>
        </w:rPr>
      </w:pPr>
      <w:r w:rsidRPr="000229E6">
        <w:rPr>
          <w:rFonts w:ascii="Arial" w:hAnsi="Arial" w:cs="Arial"/>
        </w:rPr>
        <w:t>Корниловское</w:t>
      </w:r>
      <w:r w:rsidR="00725139" w:rsidRPr="000229E6">
        <w:rPr>
          <w:rFonts w:ascii="Arial" w:hAnsi="Arial" w:cs="Arial"/>
        </w:rPr>
        <w:t xml:space="preserve"> сельское поселение граничит на севере:</w:t>
      </w:r>
    </w:p>
    <w:p w:rsidR="00725139" w:rsidRPr="000229E6" w:rsidRDefault="00725139" w:rsidP="00451194">
      <w:pPr>
        <w:ind w:firstLine="708"/>
        <w:jc w:val="both"/>
        <w:rPr>
          <w:rFonts w:ascii="Arial" w:hAnsi="Arial" w:cs="Arial"/>
        </w:rPr>
      </w:pPr>
      <w:r w:rsidRPr="000229E6">
        <w:rPr>
          <w:rFonts w:ascii="Arial" w:hAnsi="Arial" w:cs="Arial"/>
        </w:rPr>
        <w:t xml:space="preserve">1. </w:t>
      </w:r>
      <w:proofErr w:type="spellStart"/>
      <w:r w:rsidR="00451194" w:rsidRPr="000229E6">
        <w:rPr>
          <w:rFonts w:ascii="Arial" w:hAnsi="Arial" w:cs="Arial"/>
        </w:rPr>
        <w:t>Воронинское</w:t>
      </w:r>
      <w:proofErr w:type="spellEnd"/>
      <w:r w:rsidRPr="000229E6">
        <w:rPr>
          <w:rFonts w:ascii="Arial" w:hAnsi="Arial" w:cs="Arial"/>
        </w:rPr>
        <w:t xml:space="preserve"> сельское поселение.</w:t>
      </w:r>
    </w:p>
    <w:p w:rsidR="00725139" w:rsidRPr="000229E6" w:rsidRDefault="00725139" w:rsidP="00725139">
      <w:pPr>
        <w:jc w:val="both"/>
        <w:rPr>
          <w:rFonts w:ascii="Arial" w:hAnsi="Arial" w:cs="Arial"/>
        </w:rPr>
      </w:pPr>
      <w:r w:rsidRPr="000229E6">
        <w:rPr>
          <w:rFonts w:ascii="Arial" w:hAnsi="Arial" w:cs="Arial"/>
        </w:rPr>
        <w:t>на западе:</w:t>
      </w:r>
    </w:p>
    <w:p w:rsidR="00725139" w:rsidRPr="000229E6" w:rsidRDefault="00725139" w:rsidP="00725139">
      <w:pPr>
        <w:numPr>
          <w:ilvl w:val="0"/>
          <w:numId w:val="14"/>
        </w:numPr>
        <w:jc w:val="both"/>
        <w:rPr>
          <w:rFonts w:ascii="Arial" w:hAnsi="Arial" w:cs="Arial"/>
        </w:rPr>
      </w:pPr>
      <w:r w:rsidRPr="000229E6">
        <w:rPr>
          <w:rFonts w:ascii="Arial" w:hAnsi="Arial" w:cs="Arial"/>
        </w:rPr>
        <w:t>Корниловское сельское поселение.</w:t>
      </w:r>
    </w:p>
    <w:p w:rsidR="00725139" w:rsidRPr="000229E6" w:rsidRDefault="00725139" w:rsidP="00725139">
      <w:pPr>
        <w:numPr>
          <w:ilvl w:val="0"/>
          <w:numId w:val="14"/>
        </w:numPr>
        <w:jc w:val="both"/>
        <w:rPr>
          <w:rFonts w:ascii="Arial" w:hAnsi="Arial" w:cs="Arial"/>
        </w:rPr>
      </w:pPr>
      <w:r w:rsidRPr="000229E6">
        <w:rPr>
          <w:rFonts w:ascii="Arial" w:hAnsi="Arial" w:cs="Arial"/>
        </w:rPr>
        <w:t>МО г. Томск.</w:t>
      </w:r>
    </w:p>
    <w:p w:rsidR="00725139" w:rsidRPr="000229E6" w:rsidRDefault="00725139" w:rsidP="00725139">
      <w:pPr>
        <w:numPr>
          <w:ilvl w:val="0"/>
          <w:numId w:val="14"/>
        </w:numPr>
        <w:jc w:val="both"/>
        <w:rPr>
          <w:rFonts w:ascii="Arial" w:hAnsi="Arial" w:cs="Arial"/>
        </w:rPr>
      </w:pPr>
      <w:proofErr w:type="spellStart"/>
      <w:r w:rsidRPr="000229E6">
        <w:rPr>
          <w:rFonts w:ascii="Arial" w:hAnsi="Arial" w:cs="Arial"/>
        </w:rPr>
        <w:t>Копыловское</w:t>
      </w:r>
      <w:proofErr w:type="spellEnd"/>
      <w:r w:rsidRPr="000229E6">
        <w:rPr>
          <w:rFonts w:ascii="Arial" w:hAnsi="Arial" w:cs="Arial"/>
        </w:rPr>
        <w:t xml:space="preserve"> сельское поселение.</w:t>
      </w:r>
    </w:p>
    <w:p w:rsidR="00725139" w:rsidRPr="000229E6" w:rsidRDefault="00725139" w:rsidP="00725139">
      <w:pPr>
        <w:jc w:val="both"/>
        <w:rPr>
          <w:rFonts w:ascii="Arial" w:hAnsi="Arial" w:cs="Arial"/>
        </w:rPr>
      </w:pPr>
      <w:r w:rsidRPr="000229E6">
        <w:rPr>
          <w:rFonts w:ascii="Arial" w:hAnsi="Arial" w:cs="Arial"/>
        </w:rPr>
        <w:t>на востоке:</w:t>
      </w:r>
    </w:p>
    <w:p w:rsidR="00725139" w:rsidRPr="000229E6" w:rsidRDefault="00451194" w:rsidP="00725139">
      <w:pPr>
        <w:numPr>
          <w:ilvl w:val="0"/>
          <w:numId w:val="15"/>
        </w:numPr>
        <w:jc w:val="both"/>
        <w:rPr>
          <w:rFonts w:ascii="Arial" w:hAnsi="Arial" w:cs="Arial"/>
        </w:rPr>
      </w:pPr>
      <w:r w:rsidRPr="000229E6">
        <w:rPr>
          <w:rFonts w:ascii="Arial" w:hAnsi="Arial" w:cs="Arial"/>
        </w:rPr>
        <w:t>Г. Томск</w:t>
      </w:r>
    </w:p>
    <w:p w:rsidR="00725139" w:rsidRPr="000229E6" w:rsidRDefault="00725139" w:rsidP="00725139">
      <w:pPr>
        <w:jc w:val="both"/>
        <w:rPr>
          <w:rFonts w:ascii="Arial" w:hAnsi="Arial" w:cs="Arial"/>
        </w:rPr>
      </w:pPr>
      <w:r w:rsidRPr="000229E6">
        <w:rPr>
          <w:rFonts w:ascii="Arial" w:hAnsi="Arial" w:cs="Arial"/>
        </w:rPr>
        <w:t>на юге:</w:t>
      </w:r>
    </w:p>
    <w:p w:rsidR="00725139" w:rsidRPr="000229E6" w:rsidRDefault="00451194" w:rsidP="00725139">
      <w:pPr>
        <w:ind w:firstLine="708"/>
        <w:jc w:val="both"/>
        <w:rPr>
          <w:rFonts w:ascii="Arial" w:hAnsi="Arial" w:cs="Arial"/>
        </w:rPr>
      </w:pPr>
      <w:r w:rsidRPr="000229E6">
        <w:rPr>
          <w:rFonts w:ascii="Arial" w:hAnsi="Arial" w:cs="Arial"/>
        </w:rPr>
        <w:t>1</w:t>
      </w:r>
      <w:r w:rsidR="00725139" w:rsidRPr="000229E6">
        <w:rPr>
          <w:rFonts w:ascii="Arial" w:hAnsi="Arial" w:cs="Arial"/>
        </w:rPr>
        <w:t xml:space="preserve">. </w:t>
      </w:r>
      <w:proofErr w:type="spellStart"/>
      <w:r w:rsidR="00725139" w:rsidRPr="000229E6">
        <w:rPr>
          <w:rFonts w:ascii="Arial" w:hAnsi="Arial" w:cs="Arial"/>
        </w:rPr>
        <w:t>Межининовское</w:t>
      </w:r>
      <w:proofErr w:type="spellEnd"/>
      <w:r w:rsidR="00725139" w:rsidRPr="000229E6">
        <w:rPr>
          <w:rFonts w:ascii="Arial" w:hAnsi="Arial" w:cs="Arial"/>
        </w:rPr>
        <w:t xml:space="preserve"> сельское поселение.</w:t>
      </w:r>
    </w:p>
    <w:p w:rsidR="00725139" w:rsidRPr="000229E6" w:rsidRDefault="00725139" w:rsidP="00725139">
      <w:pPr>
        <w:ind w:firstLine="708"/>
        <w:jc w:val="both"/>
        <w:rPr>
          <w:rFonts w:ascii="Arial" w:hAnsi="Arial" w:cs="Arial"/>
        </w:rPr>
      </w:pPr>
    </w:p>
    <w:p w:rsidR="00725139" w:rsidRPr="000229E6" w:rsidRDefault="00725139" w:rsidP="00725139">
      <w:pPr>
        <w:ind w:firstLine="708"/>
        <w:jc w:val="both"/>
        <w:rPr>
          <w:rFonts w:ascii="Arial" w:hAnsi="Arial" w:cs="Arial"/>
        </w:rPr>
      </w:pPr>
    </w:p>
    <w:p w:rsidR="00725139" w:rsidRPr="000229E6" w:rsidRDefault="00725139" w:rsidP="00725139">
      <w:pPr>
        <w:ind w:firstLine="357"/>
        <w:jc w:val="both"/>
        <w:rPr>
          <w:rFonts w:ascii="Arial" w:hAnsi="Arial" w:cs="Arial"/>
          <w:color w:val="000000"/>
        </w:rPr>
      </w:pPr>
      <w:r w:rsidRPr="000229E6">
        <w:rPr>
          <w:rFonts w:ascii="Arial" w:hAnsi="Arial" w:cs="Arial"/>
          <w:i/>
          <w:iCs/>
        </w:rPr>
        <w:tab/>
      </w:r>
      <w:r w:rsidRPr="000229E6">
        <w:rPr>
          <w:rFonts w:ascii="Arial" w:hAnsi="Arial" w:cs="Arial"/>
          <w:color w:val="000000"/>
        </w:rPr>
        <w:t xml:space="preserve"> Поверхностные водоемы – в основном естественного происхождения. </w:t>
      </w:r>
      <w:r w:rsidR="00451194" w:rsidRPr="000229E6">
        <w:rPr>
          <w:rFonts w:ascii="Arial" w:hAnsi="Arial" w:cs="Arial"/>
          <w:color w:val="000000"/>
        </w:rPr>
        <w:t>Р</w:t>
      </w:r>
      <w:r w:rsidRPr="000229E6">
        <w:rPr>
          <w:rFonts w:ascii="Arial" w:hAnsi="Arial" w:cs="Arial"/>
          <w:color w:val="000000"/>
        </w:rPr>
        <w:t>ек</w:t>
      </w:r>
      <w:r w:rsidR="00451194" w:rsidRPr="000229E6">
        <w:rPr>
          <w:rFonts w:ascii="Arial" w:hAnsi="Arial" w:cs="Arial"/>
          <w:color w:val="000000"/>
        </w:rPr>
        <w:t>и</w:t>
      </w:r>
      <w:r w:rsidRPr="000229E6">
        <w:rPr>
          <w:rFonts w:ascii="Arial" w:hAnsi="Arial" w:cs="Arial"/>
          <w:color w:val="000000"/>
        </w:rPr>
        <w:t xml:space="preserve"> – </w:t>
      </w:r>
      <w:r w:rsidR="00451194" w:rsidRPr="000229E6">
        <w:rPr>
          <w:rFonts w:ascii="Arial" w:hAnsi="Arial" w:cs="Arial"/>
          <w:color w:val="000000"/>
        </w:rPr>
        <w:t xml:space="preserve">Малая </w:t>
      </w:r>
      <w:proofErr w:type="spellStart"/>
      <w:r w:rsidR="00451194" w:rsidRPr="000229E6">
        <w:rPr>
          <w:rFonts w:ascii="Arial" w:hAnsi="Arial" w:cs="Arial"/>
          <w:color w:val="000000"/>
        </w:rPr>
        <w:t>Ушайка</w:t>
      </w:r>
      <w:proofErr w:type="spellEnd"/>
      <w:r w:rsidR="00451194" w:rsidRPr="000229E6">
        <w:rPr>
          <w:rFonts w:ascii="Arial" w:hAnsi="Arial" w:cs="Arial"/>
          <w:color w:val="000000"/>
        </w:rPr>
        <w:t>, Каменка</w:t>
      </w:r>
      <w:r w:rsidRPr="000229E6">
        <w:rPr>
          <w:rFonts w:ascii="Arial" w:hAnsi="Arial" w:cs="Arial"/>
          <w:color w:val="000000"/>
        </w:rPr>
        <w:t>.  Основная часть территории поселения покрыта лесами. Леса представлены темнохвойными (ель, сосна) и лиственными (береза, осина) породами.</w:t>
      </w:r>
    </w:p>
    <w:p w:rsidR="00725139" w:rsidRPr="000229E6" w:rsidRDefault="00725139" w:rsidP="00725139">
      <w:pPr>
        <w:ind w:firstLine="357"/>
        <w:jc w:val="both"/>
        <w:rPr>
          <w:rFonts w:ascii="Arial" w:hAnsi="Arial" w:cs="Arial"/>
          <w:color w:val="000000"/>
        </w:rPr>
      </w:pPr>
      <w:r w:rsidRPr="000229E6">
        <w:rPr>
          <w:rFonts w:ascii="Arial" w:hAnsi="Arial" w:cs="Arial"/>
          <w:color w:val="000000"/>
        </w:rPr>
        <w:tab/>
        <w:t>Климат континентальный, с устойчивым снежным покровом и преобладанием ветров юго-западного направления.</w:t>
      </w:r>
    </w:p>
    <w:p w:rsidR="000B698F" w:rsidRPr="000229E6" w:rsidRDefault="000B698F" w:rsidP="000B698F">
      <w:pPr>
        <w:tabs>
          <w:tab w:val="left" w:pos="0"/>
        </w:tabs>
        <w:ind w:firstLine="284"/>
        <w:jc w:val="both"/>
        <w:rPr>
          <w:rFonts w:ascii="Arial" w:hAnsi="Arial" w:cs="Arial"/>
          <w:color w:val="000000"/>
        </w:rPr>
      </w:pPr>
      <w:r w:rsidRPr="000229E6">
        <w:rPr>
          <w:rFonts w:ascii="Arial" w:hAnsi="Arial" w:cs="Arial"/>
          <w:b/>
          <w:bCs/>
          <w:color w:val="000000"/>
        </w:rPr>
        <w:t xml:space="preserve">Удаленность от районного центра: </w:t>
      </w:r>
      <w:r w:rsidR="00451194" w:rsidRPr="000229E6">
        <w:rPr>
          <w:rFonts w:ascii="Arial" w:hAnsi="Arial" w:cs="Arial"/>
          <w:b/>
          <w:bCs/>
          <w:color w:val="000000"/>
        </w:rPr>
        <w:t>7,0</w:t>
      </w:r>
      <w:r w:rsidRPr="000229E6">
        <w:rPr>
          <w:rFonts w:ascii="Arial" w:hAnsi="Arial" w:cs="Arial"/>
          <w:color w:val="000000"/>
        </w:rPr>
        <w:t xml:space="preserve"> км. </w:t>
      </w:r>
    </w:p>
    <w:p w:rsidR="000B698F" w:rsidRPr="000229E6" w:rsidRDefault="000B698F" w:rsidP="000B698F">
      <w:pPr>
        <w:tabs>
          <w:tab w:val="left" w:pos="0"/>
        </w:tabs>
        <w:ind w:firstLine="284"/>
        <w:jc w:val="both"/>
        <w:rPr>
          <w:rFonts w:ascii="Arial" w:hAnsi="Arial" w:cs="Arial"/>
          <w:color w:val="000000"/>
        </w:rPr>
      </w:pPr>
      <w:r w:rsidRPr="000229E6">
        <w:rPr>
          <w:rFonts w:ascii="Arial" w:hAnsi="Arial" w:cs="Arial"/>
          <w:b/>
          <w:bCs/>
          <w:color w:val="000000"/>
        </w:rPr>
        <w:t xml:space="preserve">Наличие круглогодичного сообщения: </w:t>
      </w:r>
      <w:r w:rsidRPr="000229E6">
        <w:rPr>
          <w:rFonts w:ascii="Arial" w:hAnsi="Arial" w:cs="Arial"/>
          <w:color w:val="000000"/>
        </w:rPr>
        <w:t>да</w:t>
      </w:r>
    </w:p>
    <w:p w:rsidR="00451194" w:rsidRPr="000229E6" w:rsidRDefault="000B698F" w:rsidP="000B698F">
      <w:pPr>
        <w:tabs>
          <w:tab w:val="left" w:pos="0"/>
        </w:tabs>
        <w:ind w:firstLine="284"/>
        <w:jc w:val="both"/>
        <w:rPr>
          <w:rFonts w:ascii="Arial" w:hAnsi="Arial" w:cs="Arial"/>
          <w:b/>
          <w:bCs/>
          <w:color w:val="000000"/>
        </w:rPr>
      </w:pPr>
      <w:r w:rsidRPr="000229E6">
        <w:rPr>
          <w:rFonts w:ascii="Arial" w:hAnsi="Arial" w:cs="Arial"/>
          <w:b/>
          <w:bCs/>
          <w:color w:val="000000"/>
        </w:rPr>
        <w:t xml:space="preserve">Структура: </w:t>
      </w:r>
      <w:proofErr w:type="spellStart"/>
      <w:r w:rsidR="00451194" w:rsidRPr="000229E6">
        <w:rPr>
          <w:rFonts w:ascii="Arial" w:hAnsi="Arial" w:cs="Arial"/>
          <w:b/>
          <w:bCs/>
          <w:color w:val="000000"/>
        </w:rPr>
        <w:t>с</w:t>
      </w:r>
      <w:proofErr w:type="gramStart"/>
      <w:r w:rsidR="00451194" w:rsidRPr="000229E6">
        <w:rPr>
          <w:rFonts w:ascii="Arial" w:hAnsi="Arial" w:cs="Arial"/>
          <w:b/>
          <w:bCs/>
          <w:color w:val="000000"/>
        </w:rPr>
        <w:t>.К</w:t>
      </w:r>
      <w:proofErr w:type="gramEnd"/>
      <w:r w:rsidR="00451194" w:rsidRPr="000229E6">
        <w:rPr>
          <w:rFonts w:ascii="Arial" w:hAnsi="Arial" w:cs="Arial"/>
          <w:b/>
          <w:bCs/>
          <w:color w:val="000000"/>
        </w:rPr>
        <w:t>орнилово</w:t>
      </w:r>
      <w:proofErr w:type="spellEnd"/>
      <w:r w:rsidR="00451194" w:rsidRPr="000229E6">
        <w:rPr>
          <w:rFonts w:ascii="Arial" w:hAnsi="Arial" w:cs="Arial"/>
          <w:b/>
          <w:bCs/>
          <w:color w:val="000000"/>
        </w:rPr>
        <w:t xml:space="preserve">, д. </w:t>
      </w:r>
      <w:proofErr w:type="spellStart"/>
      <w:r w:rsidR="00451194" w:rsidRPr="000229E6">
        <w:rPr>
          <w:rFonts w:ascii="Arial" w:hAnsi="Arial" w:cs="Arial"/>
          <w:b/>
          <w:bCs/>
          <w:color w:val="000000"/>
        </w:rPr>
        <w:t>Лязгино</w:t>
      </w:r>
      <w:proofErr w:type="spellEnd"/>
      <w:r w:rsidR="00451194" w:rsidRPr="000229E6">
        <w:rPr>
          <w:rFonts w:ascii="Arial" w:hAnsi="Arial" w:cs="Arial"/>
          <w:b/>
          <w:bCs/>
          <w:color w:val="000000"/>
        </w:rPr>
        <w:t xml:space="preserve">, д. </w:t>
      </w:r>
      <w:proofErr w:type="spellStart"/>
      <w:r w:rsidR="00451194" w:rsidRPr="000229E6">
        <w:rPr>
          <w:rFonts w:ascii="Arial" w:hAnsi="Arial" w:cs="Arial"/>
          <w:b/>
          <w:bCs/>
          <w:color w:val="000000"/>
        </w:rPr>
        <w:t>Бодажково</w:t>
      </w:r>
      <w:proofErr w:type="spellEnd"/>
      <w:r w:rsidR="00451194" w:rsidRPr="000229E6">
        <w:rPr>
          <w:rFonts w:ascii="Arial" w:hAnsi="Arial" w:cs="Arial"/>
          <w:b/>
          <w:bCs/>
          <w:color w:val="000000"/>
        </w:rPr>
        <w:t xml:space="preserve">, д. </w:t>
      </w:r>
      <w:proofErr w:type="spellStart"/>
      <w:r w:rsidR="00451194" w:rsidRPr="000229E6">
        <w:rPr>
          <w:rFonts w:ascii="Arial" w:hAnsi="Arial" w:cs="Arial"/>
          <w:b/>
          <w:bCs/>
          <w:color w:val="000000"/>
        </w:rPr>
        <w:t>Аркашево</w:t>
      </w:r>
      <w:proofErr w:type="spellEnd"/>
      <w:r w:rsidR="00451194" w:rsidRPr="000229E6">
        <w:rPr>
          <w:rFonts w:ascii="Arial" w:hAnsi="Arial" w:cs="Arial"/>
          <w:b/>
          <w:bCs/>
          <w:color w:val="000000"/>
        </w:rPr>
        <w:t xml:space="preserve"> д. Малая Михайловка, </w:t>
      </w:r>
    </w:p>
    <w:p w:rsidR="000B698F" w:rsidRPr="000229E6" w:rsidRDefault="00451194" w:rsidP="000B698F">
      <w:pPr>
        <w:tabs>
          <w:tab w:val="left" w:pos="0"/>
        </w:tabs>
        <w:ind w:firstLine="284"/>
        <w:jc w:val="both"/>
        <w:rPr>
          <w:rFonts w:ascii="Arial" w:hAnsi="Arial" w:cs="Arial"/>
          <w:color w:val="000000"/>
        </w:rPr>
      </w:pPr>
      <w:r w:rsidRPr="000229E6">
        <w:rPr>
          <w:rFonts w:ascii="Arial" w:hAnsi="Arial" w:cs="Arial"/>
          <w:b/>
          <w:bCs/>
          <w:color w:val="000000"/>
        </w:rPr>
        <w:t xml:space="preserve">д. </w:t>
      </w:r>
      <w:proofErr w:type="spellStart"/>
      <w:r w:rsidRPr="000229E6">
        <w:rPr>
          <w:rFonts w:ascii="Arial" w:hAnsi="Arial" w:cs="Arial"/>
          <w:b/>
          <w:bCs/>
          <w:color w:val="000000"/>
        </w:rPr>
        <w:t>Сафроново</w:t>
      </w:r>
      <w:proofErr w:type="spellEnd"/>
      <w:r w:rsidR="000B698F" w:rsidRPr="000229E6">
        <w:rPr>
          <w:rFonts w:ascii="Arial" w:hAnsi="Arial" w:cs="Arial"/>
          <w:color w:val="000000"/>
        </w:rPr>
        <w:t xml:space="preserve">, </w:t>
      </w:r>
    </w:p>
    <w:p w:rsidR="000B698F" w:rsidRPr="000229E6" w:rsidRDefault="000B698F" w:rsidP="000B698F">
      <w:pPr>
        <w:tabs>
          <w:tab w:val="left" w:pos="0"/>
        </w:tabs>
        <w:ind w:firstLine="284"/>
        <w:jc w:val="both"/>
        <w:rPr>
          <w:rFonts w:ascii="Arial" w:hAnsi="Arial" w:cs="Arial"/>
          <w:color w:val="000000"/>
        </w:rPr>
      </w:pPr>
      <w:r w:rsidRPr="000229E6">
        <w:rPr>
          <w:rFonts w:ascii="Arial" w:hAnsi="Arial" w:cs="Arial"/>
          <w:b/>
          <w:bCs/>
          <w:color w:val="000000"/>
        </w:rPr>
        <w:t xml:space="preserve">Население: </w:t>
      </w:r>
      <w:r w:rsidRPr="000229E6">
        <w:rPr>
          <w:rFonts w:ascii="Arial" w:hAnsi="Arial" w:cs="Arial"/>
          <w:color w:val="000000"/>
        </w:rPr>
        <w:t>(на 01.07.2016): общее: 3</w:t>
      </w:r>
      <w:r w:rsidR="00451194" w:rsidRPr="000229E6">
        <w:rPr>
          <w:rFonts w:ascii="Arial" w:hAnsi="Arial" w:cs="Arial"/>
          <w:color w:val="000000"/>
        </w:rPr>
        <w:t>476 чел.</w:t>
      </w:r>
    </w:p>
    <w:p w:rsidR="001852F8" w:rsidRPr="000229E6" w:rsidRDefault="001852F8" w:rsidP="001852F8">
      <w:pPr>
        <w:tabs>
          <w:tab w:val="left" w:pos="0"/>
        </w:tabs>
        <w:ind w:firstLine="284"/>
        <w:jc w:val="both"/>
        <w:rPr>
          <w:rFonts w:ascii="Arial" w:hAnsi="Arial" w:cs="Arial"/>
          <w:bCs/>
          <w:i/>
          <w:iCs/>
        </w:rPr>
      </w:pPr>
    </w:p>
    <w:p w:rsidR="001852F8" w:rsidRPr="000229E6" w:rsidRDefault="001852F8" w:rsidP="001852F8">
      <w:pPr>
        <w:tabs>
          <w:tab w:val="left" w:pos="0"/>
        </w:tabs>
        <w:ind w:firstLine="284"/>
        <w:jc w:val="both"/>
        <w:rPr>
          <w:rFonts w:ascii="Arial" w:hAnsi="Arial" w:cs="Arial"/>
          <w:bCs/>
          <w:i/>
          <w:iCs/>
          <w:u w:val="single"/>
        </w:rPr>
      </w:pPr>
      <w:r w:rsidRPr="000229E6">
        <w:rPr>
          <w:rFonts w:ascii="Arial" w:hAnsi="Arial" w:cs="Arial"/>
          <w:bCs/>
          <w:i/>
          <w:iCs/>
          <w:u w:val="single"/>
        </w:rPr>
        <w:t>Железнодорожный транспорт</w:t>
      </w:r>
    </w:p>
    <w:p w:rsidR="001852F8" w:rsidRPr="000229E6" w:rsidRDefault="001852F8" w:rsidP="001852F8">
      <w:pPr>
        <w:pStyle w:val="a6"/>
        <w:ind w:firstLine="284"/>
        <w:jc w:val="both"/>
        <w:rPr>
          <w:rFonts w:ascii="Arial" w:hAnsi="Arial" w:cs="Arial"/>
          <w:sz w:val="24"/>
          <w:szCs w:val="24"/>
        </w:rPr>
      </w:pPr>
      <w:r w:rsidRPr="000229E6">
        <w:rPr>
          <w:rFonts w:ascii="Arial" w:hAnsi="Arial" w:cs="Arial"/>
          <w:sz w:val="24"/>
          <w:szCs w:val="24"/>
        </w:rPr>
        <w:t xml:space="preserve">На территории </w:t>
      </w:r>
      <w:r w:rsidR="00E36F9C" w:rsidRPr="000229E6">
        <w:rPr>
          <w:rFonts w:ascii="Arial" w:hAnsi="Arial" w:cs="Arial"/>
          <w:sz w:val="24"/>
          <w:szCs w:val="24"/>
        </w:rPr>
        <w:t>Корниловского</w:t>
      </w:r>
      <w:r w:rsidRPr="000229E6">
        <w:rPr>
          <w:rFonts w:ascii="Arial" w:hAnsi="Arial" w:cs="Arial"/>
          <w:sz w:val="24"/>
          <w:szCs w:val="24"/>
        </w:rPr>
        <w:t xml:space="preserve"> МО дорожная связь </w:t>
      </w:r>
      <w:r w:rsidR="000B698F" w:rsidRPr="000229E6">
        <w:rPr>
          <w:rFonts w:ascii="Arial" w:hAnsi="Arial" w:cs="Arial"/>
          <w:sz w:val="24"/>
          <w:szCs w:val="24"/>
        </w:rPr>
        <w:t xml:space="preserve">не </w:t>
      </w:r>
      <w:r w:rsidRPr="000229E6">
        <w:rPr>
          <w:rFonts w:ascii="Arial" w:hAnsi="Arial" w:cs="Arial"/>
          <w:sz w:val="24"/>
          <w:szCs w:val="24"/>
        </w:rPr>
        <w:t>представлена</w:t>
      </w:r>
      <w:r w:rsidR="000B698F" w:rsidRPr="000229E6">
        <w:rPr>
          <w:rFonts w:ascii="Arial" w:hAnsi="Arial" w:cs="Arial"/>
          <w:sz w:val="24"/>
          <w:szCs w:val="24"/>
        </w:rPr>
        <w:t>.</w:t>
      </w:r>
      <w:r w:rsidRPr="000229E6">
        <w:rPr>
          <w:rFonts w:ascii="Arial" w:hAnsi="Arial" w:cs="Arial"/>
          <w:sz w:val="24"/>
          <w:szCs w:val="24"/>
        </w:rPr>
        <w:t xml:space="preserve"> </w:t>
      </w:r>
    </w:p>
    <w:p w:rsidR="000B698F" w:rsidRPr="000229E6" w:rsidRDefault="000B698F" w:rsidP="001852F8">
      <w:pPr>
        <w:pStyle w:val="a6"/>
        <w:ind w:firstLine="284"/>
        <w:jc w:val="both"/>
        <w:rPr>
          <w:rFonts w:ascii="Arial" w:hAnsi="Arial" w:cs="Arial"/>
          <w:sz w:val="24"/>
          <w:szCs w:val="24"/>
        </w:rPr>
      </w:pPr>
    </w:p>
    <w:p w:rsidR="00207D67" w:rsidRPr="000229E6" w:rsidRDefault="00FA736F" w:rsidP="00207D67">
      <w:pPr>
        <w:pStyle w:val="a6"/>
        <w:ind w:firstLine="284"/>
        <w:jc w:val="both"/>
        <w:rPr>
          <w:rFonts w:ascii="Arial" w:hAnsi="Arial" w:cs="Arial"/>
          <w:i/>
          <w:sz w:val="24"/>
          <w:szCs w:val="24"/>
          <w:u w:val="single"/>
        </w:rPr>
      </w:pPr>
      <w:r w:rsidRPr="000229E6">
        <w:rPr>
          <w:rFonts w:ascii="Arial" w:hAnsi="Arial" w:cs="Arial"/>
          <w:i/>
          <w:sz w:val="24"/>
          <w:szCs w:val="24"/>
          <w:u w:val="single"/>
        </w:rPr>
        <w:t>Автомобильный транспорт</w:t>
      </w:r>
    </w:p>
    <w:p w:rsidR="004D77DE" w:rsidRPr="000229E6" w:rsidRDefault="00207D67" w:rsidP="004D77DE">
      <w:pPr>
        <w:spacing w:line="360" w:lineRule="auto"/>
        <w:ind w:firstLine="360"/>
        <w:jc w:val="both"/>
        <w:rPr>
          <w:rFonts w:ascii="Arial" w:hAnsi="Arial" w:cs="Arial"/>
        </w:rPr>
      </w:pPr>
      <w:r w:rsidRPr="000229E6">
        <w:rPr>
          <w:rFonts w:ascii="Arial" w:hAnsi="Arial" w:cs="Arial"/>
        </w:rPr>
        <w:t xml:space="preserve">Внешние связи </w:t>
      </w:r>
      <w:r w:rsidR="00E36F9C" w:rsidRPr="000229E6">
        <w:rPr>
          <w:rFonts w:ascii="Arial" w:hAnsi="Arial" w:cs="Arial"/>
        </w:rPr>
        <w:t>Корниловского</w:t>
      </w:r>
      <w:r w:rsidRPr="000229E6">
        <w:rPr>
          <w:rFonts w:ascii="Arial" w:hAnsi="Arial" w:cs="Arial"/>
        </w:rPr>
        <w:t xml:space="preserve"> МО поддерживаются круглогодично автомобильным транспортом.</w:t>
      </w:r>
      <w:r w:rsidR="004D77DE" w:rsidRPr="000229E6">
        <w:rPr>
          <w:rFonts w:ascii="Arial" w:hAnsi="Arial" w:cs="Arial"/>
        </w:rPr>
        <w:t xml:space="preserve"> Расстояние от </w:t>
      </w:r>
      <w:proofErr w:type="spellStart"/>
      <w:r w:rsidR="00451194" w:rsidRPr="000229E6">
        <w:rPr>
          <w:rFonts w:ascii="Arial" w:hAnsi="Arial" w:cs="Arial"/>
        </w:rPr>
        <w:t>с</w:t>
      </w:r>
      <w:proofErr w:type="gramStart"/>
      <w:r w:rsidR="00451194" w:rsidRPr="000229E6">
        <w:rPr>
          <w:rFonts w:ascii="Arial" w:hAnsi="Arial" w:cs="Arial"/>
        </w:rPr>
        <w:t>.К</w:t>
      </w:r>
      <w:proofErr w:type="gramEnd"/>
      <w:r w:rsidR="00451194" w:rsidRPr="000229E6">
        <w:rPr>
          <w:rFonts w:ascii="Arial" w:hAnsi="Arial" w:cs="Arial"/>
        </w:rPr>
        <w:t>орнилово</w:t>
      </w:r>
      <w:proofErr w:type="spellEnd"/>
      <w:r w:rsidR="000B698F" w:rsidRPr="000229E6">
        <w:rPr>
          <w:rFonts w:ascii="Arial" w:hAnsi="Arial" w:cs="Arial"/>
        </w:rPr>
        <w:t xml:space="preserve"> </w:t>
      </w:r>
      <w:r w:rsidR="004D77DE" w:rsidRPr="000229E6">
        <w:rPr>
          <w:rFonts w:ascii="Arial" w:hAnsi="Arial" w:cs="Arial"/>
        </w:rPr>
        <w:t xml:space="preserve"> до </w:t>
      </w:r>
      <w:r w:rsidR="000B698F" w:rsidRPr="000229E6">
        <w:rPr>
          <w:rFonts w:ascii="Arial" w:hAnsi="Arial" w:cs="Arial"/>
        </w:rPr>
        <w:t xml:space="preserve">областного центра г. Томска </w:t>
      </w:r>
      <w:r w:rsidR="004D77DE" w:rsidRPr="000229E6">
        <w:rPr>
          <w:rFonts w:ascii="Arial" w:hAnsi="Arial" w:cs="Arial"/>
        </w:rPr>
        <w:t xml:space="preserve">по автодороге – </w:t>
      </w:r>
      <w:r w:rsidR="00451194" w:rsidRPr="000229E6">
        <w:rPr>
          <w:rFonts w:ascii="Arial" w:hAnsi="Arial" w:cs="Arial"/>
        </w:rPr>
        <w:t>7,0</w:t>
      </w:r>
      <w:r w:rsidR="000B698F" w:rsidRPr="000229E6">
        <w:rPr>
          <w:rFonts w:ascii="Arial" w:hAnsi="Arial" w:cs="Arial"/>
        </w:rPr>
        <w:t xml:space="preserve"> км.</w:t>
      </w:r>
    </w:p>
    <w:p w:rsidR="00176C07" w:rsidRPr="000229E6" w:rsidRDefault="00176C07" w:rsidP="00176C07">
      <w:pPr>
        <w:pStyle w:val="a6"/>
        <w:ind w:firstLine="284"/>
        <w:jc w:val="both"/>
        <w:rPr>
          <w:rFonts w:ascii="Arial" w:hAnsi="Arial" w:cs="Arial"/>
          <w:sz w:val="24"/>
          <w:szCs w:val="24"/>
        </w:rPr>
      </w:pPr>
      <w:r w:rsidRPr="000229E6">
        <w:rPr>
          <w:rFonts w:ascii="Arial" w:hAnsi="Arial" w:cs="Arial"/>
          <w:sz w:val="24"/>
          <w:szCs w:val="24"/>
        </w:rPr>
        <w:t xml:space="preserve">По территории </w:t>
      </w:r>
      <w:r w:rsidR="00E36F9C" w:rsidRPr="000229E6">
        <w:rPr>
          <w:rFonts w:ascii="Arial" w:hAnsi="Arial" w:cs="Arial"/>
          <w:sz w:val="24"/>
          <w:szCs w:val="24"/>
        </w:rPr>
        <w:t>Корниловского</w:t>
      </w:r>
      <w:r w:rsidRPr="000229E6">
        <w:rPr>
          <w:rFonts w:ascii="Arial" w:hAnsi="Arial" w:cs="Arial"/>
          <w:sz w:val="24"/>
          <w:szCs w:val="24"/>
        </w:rPr>
        <w:t xml:space="preserve"> МО проходят следующие автомобильные дороги общего пользования:</w:t>
      </w:r>
    </w:p>
    <w:p w:rsidR="00176C07" w:rsidRPr="000229E6" w:rsidRDefault="00176C07" w:rsidP="00176C07">
      <w:pPr>
        <w:pStyle w:val="a6"/>
        <w:ind w:firstLine="284"/>
        <w:jc w:val="both"/>
        <w:rPr>
          <w:rFonts w:ascii="Arial" w:hAnsi="Arial" w:cs="Arial"/>
          <w:sz w:val="24"/>
          <w:szCs w:val="24"/>
        </w:rPr>
      </w:pPr>
      <w:r w:rsidRPr="000229E6">
        <w:rPr>
          <w:rFonts w:ascii="Arial" w:hAnsi="Arial" w:cs="Arial"/>
          <w:sz w:val="24"/>
          <w:szCs w:val="24"/>
        </w:rPr>
        <w:t xml:space="preserve">- </w:t>
      </w:r>
      <w:r w:rsidR="000B698F" w:rsidRPr="000229E6">
        <w:rPr>
          <w:rFonts w:ascii="Arial" w:hAnsi="Arial" w:cs="Arial"/>
          <w:sz w:val="24"/>
          <w:szCs w:val="24"/>
        </w:rPr>
        <w:t>Регионального значения</w:t>
      </w:r>
      <w:r w:rsidRPr="000229E6">
        <w:rPr>
          <w:rFonts w:ascii="Arial" w:hAnsi="Arial" w:cs="Arial"/>
          <w:sz w:val="24"/>
          <w:szCs w:val="24"/>
        </w:rPr>
        <w:t xml:space="preserve"> Р-</w:t>
      </w:r>
      <w:r w:rsidR="00B975ED" w:rsidRPr="000229E6">
        <w:rPr>
          <w:rFonts w:ascii="Arial" w:hAnsi="Arial" w:cs="Arial"/>
          <w:sz w:val="24"/>
          <w:szCs w:val="24"/>
        </w:rPr>
        <w:t xml:space="preserve">400 </w:t>
      </w:r>
      <w:proofErr w:type="spellStart"/>
      <w:r w:rsidR="00B975ED" w:rsidRPr="000229E6">
        <w:rPr>
          <w:rFonts w:ascii="Arial" w:hAnsi="Arial" w:cs="Arial"/>
          <w:sz w:val="24"/>
          <w:szCs w:val="24"/>
        </w:rPr>
        <w:t>Томск-</w:t>
      </w:r>
      <w:r w:rsidR="00BE77A4" w:rsidRPr="000229E6">
        <w:rPr>
          <w:rFonts w:ascii="Arial" w:hAnsi="Arial" w:cs="Arial"/>
          <w:sz w:val="24"/>
          <w:szCs w:val="24"/>
        </w:rPr>
        <w:t>Аркашево</w:t>
      </w:r>
      <w:proofErr w:type="spellEnd"/>
      <w:r w:rsidRPr="000229E6">
        <w:rPr>
          <w:rFonts w:ascii="Arial" w:hAnsi="Arial" w:cs="Arial"/>
          <w:sz w:val="24"/>
          <w:szCs w:val="24"/>
        </w:rPr>
        <w:t xml:space="preserve">, протяженность – </w:t>
      </w:r>
      <w:r w:rsidR="00BE77A4" w:rsidRPr="000229E6">
        <w:rPr>
          <w:rFonts w:ascii="Arial" w:hAnsi="Arial" w:cs="Arial"/>
          <w:sz w:val="24"/>
          <w:szCs w:val="24"/>
        </w:rPr>
        <w:t>14</w:t>
      </w:r>
      <w:r w:rsidRPr="000229E6">
        <w:rPr>
          <w:rFonts w:ascii="Arial" w:hAnsi="Arial" w:cs="Arial"/>
          <w:sz w:val="24"/>
          <w:szCs w:val="24"/>
        </w:rPr>
        <w:t>км.</w:t>
      </w:r>
    </w:p>
    <w:p w:rsidR="00176C07" w:rsidRPr="000229E6" w:rsidRDefault="007205F5" w:rsidP="00176C07">
      <w:pPr>
        <w:pStyle w:val="a6"/>
        <w:ind w:firstLine="284"/>
        <w:jc w:val="both"/>
        <w:rPr>
          <w:rFonts w:ascii="Arial" w:hAnsi="Arial" w:cs="Arial"/>
          <w:sz w:val="24"/>
          <w:szCs w:val="24"/>
        </w:rPr>
      </w:pPr>
      <w:r w:rsidRPr="000229E6">
        <w:rPr>
          <w:rFonts w:ascii="Arial" w:hAnsi="Arial" w:cs="Arial"/>
          <w:sz w:val="24"/>
          <w:szCs w:val="24"/>
        </w:rPr>
        <w:t xml:space="preserve">-местного значения </w:t>
      </w:r>
      <w:r w:rsidR="00BE77A4" w:rsidRPr="000229E6">
        <w:rPr>
          <w:rFonts w:ascii="Arial" w:hAnsi="Arial" w:cs="Arial"/>
          <w:sz w:val="24"/>
          <w:szCs w:val="24"/>
        </w:rPr>
        <w:t>49,34</w:t>
      </w:r>
      <w:r w:rsidR="00481386" w:rsidRPr="000229E6">
        <w:rPr>
          <w:rFonts w:ascii="Arial" w:hAnsi="Arial" w:cs="Arial"/>
          <w:sz w:val="24"/>
          <w:szCs w:val="24"/>
        </w:rPr>
        <w:t xml:space="preserve"> км</w:t>
      </w:r>
    </w:p>
    <w:p w:rsidR="00FA792A" w:rsidRPr="000229E6" w:rsidRDefault="00FA792A" w:rsidP="00176C07">
      <w:pPr>
        <w:pStyle w:val="a6"/>
        <w:ind w:firstLine="284"/>
        <w:jc w:val="both"/>
        <w:rPr>
          <w:rFonts w:ascii="Arial" w:hAnsi="Arial" w:cs="Arial"/>
          <w:sz w:val="24"/>
          <w:szCs w:val="24"/>
        </w:rPr>
      </w:pPr>
    </w:p>
    <w:p w:rsidR="00FA792A" w:rsidRPr="000229E6" w:rsidRDefault="00FA792A" w:rsidP="00176C07">
      <w:pPr>
        <w:pStyle w:val="a6"/>
        <w:ind w:firstLine="284"/>
        <w:jc w:val="both"/>
        <w:rPr>
          <w:rFonts w:ascii="Arial" w:hAnsi="Arial" w:cs="Arial"/>
          <w:sz w:val="24"/>
          <w:szCs w:val="24"/>
        </w:rPr>
      </w:pPr>
    </w:p>
    <w:p w:rsidR="00176C07" w:rsidRPr="000229E6" w:rsidRDefault="00176C07" w:rsidP="00176C07">
      <w:pPr>
        <w:pStyle w:val="a6"/>
        <w:ind w:firstLine="284"/>
        <w:jc w:val="both"/>
        <w:rPr>
          <w:rFonts w:ascii="Arial" w:hAnsi="Arial" w:cs="Arial"/>
          <w:sz w:val="24"/>
          <w:szCs w:val="24"/>
        </w:rPr>
      </w:pPr>
      <w:r w:rsidRPr="000229E6">
        <w:rPr>
          <w:rFonts w:ascii="Arial" w:hAnsi="Arial" w:cs="Arial"/>
          <w:sz w:val="24"/>
          <w:szCs w:val="24"/>
        </w:rPr>
        <w:t xml:space="preserve">Одной из основных проблем автодорожной сети </w:t>
      </w:r>
      <w:r w:rsidR="00E36F9C" w:rsidRPr="000229E6">
        <w:rPr>
          <w:rFonts w:ascii="Arial" w:hAnsi="Arial" w:cs="Arial"/>
          <w:sz w:val="24"/>
          <w:szCs w:val="24"/>
        </w:rPr>
        <w:t>Корниловского</w:t>
      </w:r>
      <w:r w:rsidRPr="000229E6">
        <w:rPr>
          <w:rFonts w:ascii="Arial" w:hAnsi="Arial" w:cs="Arial"/>
          <w:sz w:val="24"/>
          <w:szCs w:val="24"/>
        </w:rPr>
        <w:t xml:space="preserve"> МО является то, что большая часть автомобильных дорог общего пользования местного значения не соответствует техническим нормативам.</w:t>
      </w:r>
    </w:p>
    <w:p w:rsidR="00F96310" w:rsidRPr="000229E6" w:rsidRDefault="00113542" w:rsidP="00207D67">
      <w:pPr>
        <w:pStyle w:val="a6"/>
        <w:ind w:firstLine="284"/>
        <w:jc w:val="both"/>
        <w:rPr>
          <w:rFonts w:ascii="Arial" w:hAnsi="Arial" w:cs="Arial"/>
          <w:sz w:val="24"/>
          <w:szCs w:val="24"/>
        </w:rPr>
      </w:pPr>
      <w:r w:rsidRPr="000229E6">
        <w:rPr>
          <w:rFonts w:ascii="Arial" w:hAnsi="Arial" w:cs="Arial"/>
          <w:sz w:val="24"/>
          <w:szCs w:val="24"/>
        </w:rPr>
        <w:t xml:space="preserve">Сооружения и сообщения речного и воздушного транспорта в </w:t>
      </w:r>
      <w:proofErr w:type="spellStart"/>
      <w:r w:rsidR="00BE77A4" w:rsidRPr="000229E6">
        <w:rPr>
          <w:rFonts w:ascii="Arial" w:hAnsi="Arial" w:cs="Arial"/>
          <w:sz w:val="24"/>
          <w:szCs w:val="24"/>
        </w:rPr>
        <w:t>Корниловс</w:t>
      </w:r>
      <w:r w:rsidR="00FA792A" w:rsidRPr="000229E6">
        <w:rPr>
          <w:rFonts w:ascii="Arial" w:hAnsi="Arial" w:cs="Arial"/>
          <w:sz w:val="24"/>
          <w:szCs w:val="24"/>
        </w:rPr>
        <w:t>ком</w:t>
      </w:r>
      <w:proofErr w:type="spellEnd"/>
      <w:r w:rsidR="00FA792A" w:rsidRPr="000229E6">
        <w:rPr>
          <w:rFonts w:ascii="Arial" w:hAnsi="Arial" w:cs="Arial"/>
          <w:sz w:val="24"/>
          <w:szCs w:val="24"/>
        </w:rPr>
        <w:t xml:space="preserve"> МО </w:t>
      </w:r>
      <w:r w:rsidRPr="000229E6">
        <w:rPr>
          <w:rFonts w:ascii="Arial" w:hAnsi="Arial" w:cs="Arial"/>
          <w:sz w:val="24"/>
          <w:szCs w:val="24"/>
        </w:rPr>
        <w:t>отсутствуют</w:t>
      </w:r>
      <w:r w:rsidR="00A55355" w:rsidRPr="000229E6">
        <w:rPr>
          <w:rFonts w:ascii="Arial" w:hAnsi="Arial" w:cs="Arial"/>
          <w:sz w:val="24"/>
          <w:szCs w:val="24"/>
        </w:rPr>
        <w:t>.</w:t>
      </w:r>
    </w:p>
    <w:p w:rsidR="00A37E9E" w:rsidRPr="000229E6" w:rsidRDefault="00A37E9E" w:rsidP="00207D67">
      <w:pPr>
        <w:pStyle w:val="a6"/>
        <w:ind w:firstLine="284"/>
        <w:jc w:val="both"/>
        <w:rPr>
          <w:rFonts w:ascii="Arial" w:hAnsi="Arial" w:cs="Arial"/>
          <w:sz w:val="24"/>
          <w:szCs w:val="24"/>
        </w:rPr>
      </w:pPr>
    </w:p>
    <w:p w:rsidR="00E232CD" w:rsidRPr="000229E6" w:rsidRDefault="00F96310" w:rsidP="00E232CD">
      <w:pPr>
        <w:pStyle w:val="a4"/>
        <w:numPr>
          <w:ilvl w:val="0"/>
          <w:numId w:val="4"/>
        </w:numPr>
        <w:spacing w:before="0" w:beforeAutospacing="0" w:after="150" w:afterAutospacing="0" w:line="238" w:lineRule="atLeast"/>
        <w:rPr>
          <w:rFonts w:ascii="Arial" w:hAnsi="Arial" w:cs="Arial"/>
          <w:bCs/>
          <w:color w:val="242424"/>
        </w:rPr>
      </w:pPr>
      <w:r w:rsidRPr="000229E6">
        <w:rPr>
          <w:rFonts w:ascii="Arial" w:hAnsi="Arial" w:cs="Arial"/>
          <w:b/>
          <w:bCs/>
          <w:color w:val="242424"/>
        </w:rPr>
        <w:t>Прогноз транспортного спроса</w:t>
      </w:r>
      <w:r w:rsidR="00E232CD" w:rsidRPr="000229E6">
        <w:rPr>
          <w:rFonts w:ascii="Arial" w:hAnsi="Arial" w:cs="Arial"/>
          <w:b/>
          <w:bCs/>
          <w:color w:val="242424"/>
        </w:rPr>
        <w:t>, изменения  объемов и характера передвижения населения и перевозов груза на территории поселения</w:t>
      </w:r>
      <w:r w:rsidR="00E232CD" w:rsidRPr="000229E6">
        <w:rPr>
          <w:rFonts w:ascii="Arial" w:hAnsi="Arial" w:cs="Arial"/>
          <w:bCs/>
          <w:color w:val="242424"/>
        </w:rPr>
        <w:t>.</w:t>
      </w:r>
    </w:p>
    <w:p w:rsidR="00E232CD" w:rsidRPr="000229E6" w:rsidRDefault="00E232CD" w:rsidP="00E232CD">
      <w:pPr>
        <w:pStyle w:val="a6"/>
        <w:ind w:firstLine="284"/>
        <w:jc w:val="both"/>
        <w:rPr>
          <w:rFonts w:ascii="Arial" w:hAnsi="Arial" w:cs="Arial"/>
          <w:sz w:val="24"/>
          <w:szCs w:val="24"/>
        </w:rPr>
      </w:pPr>
      <w:r w:rsidRPr="000229E6">
        <w:rPr>
          <w:rFonts w:ascii="Arial" w:hAnsi="Arial" w:cs="Arial"/>
          <w:b/>
          <w:bCs/>
          <w:color w:val="242424"/>
          <w:sz w:val="24"/>
          <w:szCs w:val="24"/>
        </w:rPr>
        <w:lastRenderedPageBreak/>
        <w:t xml:space="preserve"> </w:t>
      </w:r>
      <w:r w:rsidRPr="000229E6">
        <w:rPr>
          <w:rFonts w:ascii="Arial" w:hAnsi="Arial" w:cs="Arial"/>
          <w:sz w:val="24"/>
          <w:szCs w:val="24"/>
        </w:rPr>
        <w:t xml:space="preserve">В состав </w:t>
      </w:r>
      <w:r w:rsidR="00E36F9C" w:rsidRPr="000229E6">
        <w:rPr>
          <w:rFonts w:ascii="Arial" w:hAnsi="Arial" w:cs="Arial"/>
          <w:sz w:val="24"/>
          <w:szCs w:val="24"/>
        </w:rPr>
        <w:t>Корниловского</w:t>
      </w:r>
      <w:r w:rsidRPr="000229E6">
        <w:rPr>
          <w:rFonts w:ascii="Arial" w:hAnsi="Arial" w:cs="Arial"/>
          <w:sz w:val="24"/>
          <w:szCs w:val="24"/>
        </w:rPr>
        <w:t xml:space="preserve"> МО входят </w:t>
      </w:r>
      <w:r w:rsidR="001E30FF" w:rsidRPr="000229E6">
        <w:rPr>
          <w:rFonts w:ascii="Arial" w:hAnsi="Arial" w:cs="Arial"/>
          <w:sz w:val="24"/>
          <w:szCs w:val="24"/>
        </w:rPr>
        <w:t>6</w:t>
      </w:r>
      <w:r w:rsidRPr="000229E6">
        <w:rPr>
          <w:rFonts w:ascii="Arial" w:hAnsi="Arial" w:cs="Arial"/>
          <w:sz w:val="24"/>
          <w:szCs w:val="24"/>
        </w:rPr>
        <w:t xml:space="preserve"> населенных пункт</w:t>
      </w:r>
      <w:r w:rsidR="001E30FF" w:rsidRPr="000229E6">
        <w:rPr>
          <w:rFonts w:ascii="Arial" w:hAnsi="Arial" w:cs="Arial"/>
          <w:sz w:val="24"/>
          <w:szCs w:val="24"/>
        </w:rPr>
        <w:t>ов</w:t>
      </w:r>
      <w:r w:rsidRPr="000229E6">
        <w:rPr>
          <w:rFonts w:ascii="Arial" w:hAnsi="Arial" w:cs="Arial"/>
          <w:sz w:val="24"/>
          <w:szCs w:val="24"/>
        </w:rPr>
        <w:t xml:space="preserve">. </w:t>
      </w:r>
    </w:p>
    <w:p w:rsidR="00E232CD" w:rsidRPr="000229E6" w:rsidRDefault="00E232CD" w:rsidP="00E232CD">
      <w:pPr>
        <w:pStyle w:val="a6"/>
        <w:ind w:firstLine="284"/>
        <w:jc w:val="both"/>
        <w:rPr>
          <w:rFonts w:ascii="Arial" w:hAnsi="Arial" w:cs="Arial"/>
          <w:sz w:val="24"/>
          <w:szCs w:val="24"/>
        </w:rPr>
      </w:pPr>
    </w:p>
    <w:p w:rsidR="007205F5" w:rsidRPr="000229E6" w:rsidRDefault="00BE77A4" w:rsidP="007205F5">
      <w:pPr>
        <w:pStyle w:val="a6"/>
        <w:ind w:firstLine="284"/>
        <w:jc w:val="both"/>
        <w:rPr>
          <w:rFonts w:ascii="Arial" w:hAnsi="Arial" w:cs="Arial"/>
          <w:sz w:val="24"/>
          <w:szCs w:val="24"/>
        </w:rPr>
      </w:pPr>
      <w:proofErr w:type="spellStart"/>
      <w:r w:rsidRPr="000229E6">
        <w:rPr>
          <w:rFonts w:ascii="Arial" w:hAnsi="Arial" w:cs="Arial"/>
          <w:sz w:val="24"/>
          <w:szCs w:val="24"/>
        </w:rPr>
        <w:t>с</w:t>
      </w:r>
      <w:proofErr w:type="gramStart"/>
      <w:r w:rsidRPr="000229E6">
        <w:rPr>
          <w:rFonts w:ascii="Arial" w:hAnsi="Arial" w:cs="Arial"/>
          <w:sz w:val="24"/>
          <w:szCs w:val="24"/>
        </w:rPr>
        <w:t>.К</w:t>
      </w:r>
      <w:proofErr w:type="gramEnd"/>
      <w:r w:rsidRPr="000229E6">
        <w:rPr>
          <w:rFonts w:ascii="Arial" w:hAnsi="Arial" w:cs="Arial"/>
          <w:sz w:val="24"/>
          <w:szCs w:val="24"/>
        </w:rPr>
        <w:t>орнилово</w:t>
      </w:r>
      <w:proofErr w:type="spellEnd"/>
    </w:p>
    <w:p w:rsidR="007205F5" w:rsidRPr="000229E6" w:rsidRDefault="007205F5" w:rsidP="007205F5">
      <w:pPr>
        <w:pStyle w:val="a6"/>
        <w:ind w:firstLine="284"/>
        <w:jc w:val="both"/>
        <w:rPr>
          <w:rFonts w:ascii="Arial" w:hAnsi="Arial" w:cs="Arial"/>
          <w:sz w:val="24"/>
          <w:szCs w:val="24"/>
        </w:rPr>
      </w:pPr>
      <w:r w:rsidRPr="000229E6">
        <w:rPr>
          <w:rFonts w:ascii="Arial" w:hAnsi="Arial" w:cs="Arial"/>
          <w:sz w:val="24"/>
          <w:szCs w:val="24"/>
        </w:rPr>
        <w:t xml:space="preserve">д. </w:t>
      </w:r>
      <w:proofErr w:type="spellStart"/>
      <w:r w:rsidR="00BE77A4" w:rsidRPr="000229E6">
        <w:rPr>
          <w:rFonts w:ascii="Arial" w:hAnsi="Arial" w:cs="Arial"/>
          <w:sz w:val="24"/>
          <w:szCs w:val="24"/>
        </w:rPr>
        <w:t>Лязгино</w:t>
      </w:r>
      <w:proofErr w:type="spellEnd"/>
    </w:p>
    <w:p w:rsidR="007205F5" w:rsidRPr="000229E6" w:rsidRDefault="00BE77A4" w:rsidP="007205F5">
      <w:pPr>
        <w:pStyle w:val="a6"/>
        <w:ind w:firstLine="284"/>
        <w:jc w:val="both"/>
        <w:rPr>
          <w:rFonts w:ascii="Arial" w:hAnsi="Arial" w:cs="Arial"/>
          <w:sz w:val="24"/>
          <w:szCs w:val="24"/>
        </w:rPr>
      </w:pPr>
      <w:r w:rsidRPr="000229E6">
        <w:rPr>
          <w:rFonts w:ascii="Arial" w:hAnsi="Arial" w:cs="Arial"/>
          <w:sz w:val="24"/>
          <w:szCs w:val="24"/>
        </w:rPr>
        <w:t xml:space="preserve">д. </w:t>
      </w:r>
      <w:proofErr w:type="spellStart"/>
      <w:r w:rsidRPr="000229E6">
        <w:rPr>
          <w:rFonts w:ascii="Arial" w:hAnsi="Arial" w:cs="Arial"/>
          <w:sz w:val="24"/>
          <w:szCs w:val="24"/>
        </w:rPr>
        <w:t>Бодажково</w:t>
      </w:r>
      <w:proofErr w:type="spellEnd"/>
    </w:p>
    <w:p w:rsidR="007205F5" w:rsidRPr="000229E6" w:rsidRDefault="00BE77A4" w:rsidP="007205F5">
      <w:pPr>
        <w:pStyle w:val="a6"/>
        <w:ind w:firstLine="284"/>
        <w:jc w:val="both"/>
        <w:rPr>
          <w:rFonts w:ascii="Arial" w:hAnsi="Arial" w:cs="Arial"/>
          <w:sz w:val="24"/>
          <w:szCs w:val="24"/>
        </w:rPr>
      </w:pPr>
      <w:r w:rsidRPr="000229E6">
        <w:rPr>
          <w:rFonts w:ascii="Arial" w:hAnsi="Arial" w:cs="Arial"/>
          <w:sz w:val="24"/>
          <w:szCs w:val="24"/>
        </w:rPr>
        <w:t xml:space="preserve">д. </w:t>
      </w:r>
      <w:proofErr w:type="spellStart"/>
      <w:r w:rsidRPr="000229E6">
        <w:rPr>
          <w:rFonts w:ascii="Arial" w:hAnsi="Arial" w:cs="Arial"/>
          <w:sz w:val="24"/>
          <w:szCs w:val="24"/>
        </w:rPr>
        <w:t>Аркашево</w:t>
      </w:r>
      <w:proofErr w:type="spellEnd"/>
    </w:p>
    <w:p w:rsidR="007205F5" w:rsidRPr="000229E6" w:rsidRDefault="007205F5" w:rsidP="007205F5">
      <w:pPr>
        <w:pStyle w:val="a6"/>
        <w:ind w:firstLine="284"/>
        <w:jc w:val="both"/>
        <w:rPr>
          <w:rFonts w:ascii="Arial" w:hAnsi="Arial" w:cs="Arial"/>
          <w:sz w:val="24"/>
          <w:szCs w:val="24"/>
        </w:rPr>
      </w:pPr>
      <w:r w:rsidRPr="000229E6">
        <w:rPr>
          <w:rFonts w:ascii="Arial" w:hAnsi="Arial" w:cs="Arial"/>
          <w:sz w:val="24"/>
          <w:szCs w:val="24"/>
        </w:rPr>
        <w:t xml:space="preserve">д. </w:t>
      </w:r>
      <w:r w:rsidR="00BE77A4" w:rsidRPr="000229E6">
        <w:rPr>
          <w:rFonts w:ascii="Arial" w:hAnsi="Arial" w:cs="Arial"/>
          <w:sz w:val="24"/>
          <w:szCs w:val="24"/>
        </w:rPr>
        <w:t>Малая Михайловка</w:t>
      </w:r>
    </w:p>
    <w:p w:rsidR="007205F5" w:rsidRPr="000229E6" w:rsidRDefault="00BE77A4" w:rsidP="007205F5">
      <w:pPr>
        <w:pStyle w:val="a6"/>
        <w:ind w:firstLine="284"/>
        <w:jc w:val="both"/>
        <w:rPr>
          <w:rFonts w:ascii="Arial" w:hAnsi="Arial" w:cs="Arial"/>
          <w:sz w:val="24"/>
          <w:szCs w:val="24"/>
        </w:rPr>
      </w:pPr>
      <w:r w:rsidRPr="000229E6">
        <w:rPr>
          <w:rFonts w:ascii="Arial" w:hAnsi="Arial" w:cs="Arial"/>
          <w:sz w:val="24"/>
          <w:szCs w:val="24"/>
        </w:rPr>
        <w:t xml:space="preserve">д. </w:t>
      </w:r>
      <w:proofErr w:type="spellStart"/>
      <w:r w:rsidRPr="000229E6">
        <w:rPr>
          <w:rFonts w:ascii="Arial" w:hAnsi="Arial" w:cs="Arial"/>
          <w:sz w:val="24"/>
          <w:szCs w:val="24"/>
        </w:rPr>
        <w:t>Сафроново</w:t>
      </w:r>
      <w:proofErr w:type="spellEnd"/>
    </w:p>
    <w:p w:rsidR="007205F5" w:rsidRPr="000229E6" w:rsidRDefault="007205F5" w:rsidP="00E232CD">
      <w:pPr>
        <w:pStyle w:val="a6"/>
        <w:ind w:firstLine="284"/>
        <w:jc w:val="both"/>
        <w:rPr>
          <w:rFonts w:ascii="Arial" w:hAnsi="Arial" w:cs="Arial"/>
          <w:sz w:val="24"/>
          <w:szCs w:val="24"/>
        </w:rPr>
      </w:pPr>
    </w:p>
    <w:p w:rsidR="00E232CD" w:rsidRPr="000229E6" w:rsidRDefault="00F96310" w:rsidP="00E232CD">
      <w:pPr>
        <w:pStyle w:val="a6"/>
        <w:ind w:firstLine="284"/>
        <w:jc w:val="both"/>
        <w:rPr>
          <w:rFonts w:ascii="Arial" w:hAnsi="Arial" w:cs="Arial"/>
          <w:sz w:val="24"/>
          <w:szCs w:val="24"/>
        </w:rPr>
      </w:pPr>
      <w:r w:rsidRPr="000229E6">
        <w:rPr>
          <w:rFonts w:ascii="Arial" w:hAnsi="Arial" w:cs="Arial"/>
          <w:sz w:val="24"/>
          <w:szCs w:val="24"/>
        </w:rPr>
        <w:t>Таблица 1</w:t>
      </w:r>
      <w:r w:rsidR="00E232CD" w:rsidRPr="000229E6">
        <w:rPr>
          <w:rFonts w:ascii="Arial" w:hAnsi="Arial" w:cs="Arial"/>
          <w:sz w:val="24"/>
          <w:szCs w:val="24"/>
        </w:rPr>
        <w:t xml:space="preserve">. Расстояния между </w:t>
      </w:r>
      <w:r w:rsidR="007205F5" w:rsidRPr="000229E6">
        <w:rPr>
          <w:rFonts w:ascii="Arial" w:hAnsi="Arial" w:cs="Arial"/>
          <w:sz w:val="24"/>
          <w:szCs w:val="24"/>
        </w:rPr>
        <w:t>д. Воронино</w:t>
      </w:r>
      <w:r w:rsidR="00E232CD" w:rsidRPr="000229E6">
        <w:rPr>
          <w:rFonts w:ascii="Arial" w:hAnsi="Arial" w:cs="Arial"/>
          <w:sz w:val="24"/>
          <w:szCs w:val="24"/>
        </w:rPr>
        <w:t xml:space="preserve"> и населенными пунктами.</w:t>
      </w:r>
    </w:p>
    <w:p w:rsidR="007205F5" w:rsidRPr="000229E6" w:rsidRDefault="007205F5" w:rsidP="00E232CD">
      <w:pPr>
        <w:pStyle w:val="a6"/>
        <w:ind w:firstLine="284"/>
        <w:jc w:val="both"/>
        <w:rPr>
          <w:rFonts w:ascii="Arial" w:hAnsi="Arial" w:cs="Arial"/>
          <w:sz w:val="24"/>
          <w:szCs w:val="24"/>
        </w:rPr>
      </w:pPr>
    </w:p>
    <w:tbl>
      <w:tblPr>
        <w:tblW w:w="0" w:type="auto"/>
        <w:shd w:val="clear" w:color="auto" w:fill="FFFFFF"/>
        <w:tblCellMar>
          <w:top w:w="75" w:type="dxa"/>
          <w:left w:w="75" w:type="dxa"/>
          <w:bottom w:w="75" w:type="dxa"/>
          <w:right w:w="75" w:type="dxa"/>
        </w:tblCellMar>
        <w:tblLook w:val="04A0"/>
      </w:tblPr>
      <w:tblGrid>
        <w:gridCol w:w="3313"/>
        <w:gridCol w:w="2860"/>
        <w:gridCol w:w="3331"/>
      </w:tblGrid>
      <w:tr w:rsidR="007205F5" w:rsidRPr="000229E6" w:rsidTr="000229E6">
        <w:tc>
          <w:tcPr>
            <w:tcW w:w="0" w:type="auto"/>
            <w:shd w:val="clear" w:color="auto" w:fill="FFFFFF"/>
            <w:vAlign w:val="center"/>
            <w:hideMark/>
          </w:tcPr>
          <w:p w:rsidR="007205F5" w:rsidRPr="000229E6" w:rsidRDefault="007205F5">
            <w:pPr>
              <w:jc w:val="center"/>
              <w:rPr>
                <w:rFonts w:ascii="Arial" w:hAnsi="Arial" w:cs="Arial"/>
                <w:b/>
                <w:bCs/>
                <w:color w:val="122021"/>
              </w:rPr>
            </w:pPr>
            <w:r w:rsidRPr="000229E6">
              <w:rPr>
                <w:rFonts w:ascii="Arial" w:hAnsi="Arial" w:cs="Arial"/>
                <w:b/>
                <w:bCs/>
                <w:color w:val="122021"/>
              </w:rPr>
              <w:t>Наименование населенного пункта</w:t>
            </w:r>
          </w:p>
        </w:tc>
        <w:tc>
          <w:tcPr>
            <w:tcW w:w="0" w:type="auto"/>
            <w:shd w:val="clear" w:color="auto" w:fill="FFFFFF"/>
            <w:vAlign w:val="center"/>
            <w:hideMark/>
          </w:tcPr>
          <w:p w:rsidR="007205F5" w:rsidRPr="000229E6" w:rsidRDefault="007205F5">
            <w:pPr>
              <w:jc w:val="center"/>
              <w:rPr>
                <w:rFonts w:ascii="Arial" w:hAnsi="Arial" w:cs="Arial"/>
                <w:b/>
                <w:bCs/>
                <w:color w:val="122021"/>
              </w:rPr>
            </w:pPr>
            <w:r w:rsidRPr="000229E6">
              <w:rPr>
                <w:rFonts w:ascii="Arial" w:hAnsi="Arial" w:cs="Arial"/>
                <w:b/>
                <w:bCs/>
                <w:color w:val="122021"/>
              </w:rPr>
              <w:t xml:space="preserve">Удаленность от </w:t>
            </w:r>
            <w:proofErr w:type="gramStart"/>
            <w:r w:rsidRPr="000229E6">
              <w:rPr>
                <w:rFonts w:ascii="Arial" w:hAnsi="Arial" w:cs="Arial"/>
                <w:b/>
                <w:bCs/>
                <w:color w:val="122021"/>
              </w:rPr>
              <w:t>г</w:t>
            </w:r>
            <w:proofErr w:type="gramEnd"/>
            <w:r w:rsidRPr="000229E6">
              <w:rPr>
                <w:rFonts w:ascii="Arial" w:hAnsi="Arial" w:cs="Arial"/>
                <w:b/>
                <w:bCs/>
                <w:color w:val="122021"/>
              </w:rPr>
              <w:t>. Томска (км)</w:t>
            </w:r>
          </w:p>
        </w:tc>
        <w:tc>
          <w:tcPr>
            <w:tcW w:w="0" w:type="auto"/>
            <w:shd w:val="clear" w:color="auto" w:fill="FFFFFF"/>
            <w:vAlign w:val="center"/>
            <w:hideMark/>
          </w:tcPr>
          <w:p w:rsidR="007205F5" w:rsidRPr="000229E6" w:rsidRDefault="007205F5">
            <w:pPr>
              <w:jc w:val="center"/>
              <w:rPr>
                <w:rFonts w:ascii="Arial" w:hAnsi="Arial" w:cs="Arial"/>
                <w:b/>
                <w:bCs/>
                <w:color w:val="122021"/>
              </w:rPr>
            </w:pPr>
            <w:r w:rsidRPr="000229E6">
              <w:rPr>
                <w:rFonts w:ascii="Arial" w:hAnsi="Arial" w:cs="Arial"/>
                <w:b/>
                <w:bCs/>
                <w:color w:val="122021"/>
              </w:rPr>
              <w:t>Расстояние до центра поселения (</w:t>
            </w:r>
            <w:proofErr w:type="gramStart"/>
            <w:r w:rsidRPr="000229E6">
              <w:rPr>
                <w:rFonts w:ascii="Arial" w:hAnsi="Arial" w:cs="Arial"/>
                <w:b/>
                <w:bCs/>
                <w:color w:val="122021"/>
              </w:rPr>
              <w:t>км</w:t>
            </w:r>
            <w:proofErr w:type="gramEnd"/>
            <w:r w:rsidRPr="000229E6">
              <w:rPr>
                <w:rFonts w:ascii="Arial" w:hAnsi="Arial" w:cs="Arial"/>
                <w:b/>
                <w:bCs/>
                <w:color w:val="122021"/>
              </w:rPr>
              <w:t>)</w:t>
            </w:r>
          </w:p>
        </w:tc>
      </w:tr>
      <w:tr w:rsidR="007205F5" w:rsidRPr="000229E6" w:rsidTr="000229E6">
        <w:tc>
          <w:tcPr>
            <w:tcW w:w="0" w:type="auto"/>
            <w:shd w:val="clear" w:color="auto" w:fill="FFFFFF"/>
            <w:tcMar>
              <w:top w:w="75" w:type="dxa"/>
              <w:left w:w="225" w:type="dxa"/>
              <w:bottom w:w="75" w:type="dxa"/>
              <w:right w:w="225" w:type="dxa"/>
            </w:tcMar>
            <w:vAlign w:val="center"/>
            <w:hideMark/>
          </w:tcPr>
          <w:p w:rsidR="007205F5" w:rsidRPr="000229E6" w:rsidRDefault="00BE77A4">
            <w:pPr>
              <w:rPr>
                <w:rFonts w:ascii="Arial" w:hAnsi="Arial" w:cs="Arial"/>
                <w:color w:val="122021"/>
              </w:rPr>
            </w:pPr>
            <w:proofErr w:type="spellStart"/>
            <w:r w:rsidRPr="000229E6">
              <w:rPr>
                <w:rFonts w:ascii="Arial" w:hAnsi="Arial" w:cs="Arial"/>
                <w:color w:val="122021"/>
              </w:rPr>
              <w:t>с</w:t>
            </w:r>
            <w:proofErr w:type="gramStart"/>
            <w:r w:rsidRPr="000229E6">
              <w:rPr>
                <w:rFonts w:ascii="Arial" w:hAnsi="Arial" w:cs="Arial"/>
                <w:color w:val="122021"/>
              </w:rPr>
              <w:t>.К</w:t>
            </w:r>
            <w:proofErr w:type="gramEnd"/>
            <w:r w:rsidRPr="000229E6">
              <w:rPr>
                <w:rFonts w:ascii="Arial" w:hAnsi="Arial" w:cs="Arial"/>
                <w:color w:val="122021"/>
              </w:rPr>
              <w:t>орнилово</w:t>
            </w:r>
            <w:proofErr w:type="spellEnd"/>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7</w:t>
            </w:r>
          </w:p>
        </w:tc>
        <w:tc>
          <w:tcPr>
            <w:tcW w:w="0" w:type="auto"/>
            <w:shd w:val="clear" w:color="auto" w:fill="FFFFFF"/>
            <w:tcMar>
              <w:top w:w="75" w:type="dxa"/>
              <w:left w:w="225" w:type="dxa"/>
              <w:bottom w:w="75" w:type="dxa"/>
              <w:right w:w="225" w:type="dxa"/>
            </w:tcMar>
            <w:vAlign w:val="center"/>
            <w:hideMark/>
          </w:tcPr>
          <w:p w:rsidR="007205F5" w:rsidRPr="000229E6" w:rsidRDefault="007205F5">
            <w:pPr>
              <w:jc w:val="center"/>
              <w:rPr>
                <w:rFonts w:ascii="Arial" w:hAnsi="Arial" w:cs="Arial"/>
                <w:color w:val="122021"/>
              </w:rPr>
            </w:pPr>
            <w:r w:rsidRPr="000229E6">
              <w:rPr>
                <w:rFonts w:ascii="Arial" w:hAnsi="Arial" w:cs="Arial"/>
                <w:color w:val="122021"/>
              </w:rPr>
              <w:t>Центр</w:t>
            </w:r>
          </w:p>
        </w:tc>
      </w:tr>
      <w:tr w:rsidR="007205F5" w:rsidRPr="000229E6" w:rsidTr="000229E6">
        <w:tc>
          <w:tcPr>
            <w:tcW w:w="0" w:type="auto"/>
            <w:shd w:val="clear" w:color="auto" w:fill="FFFFFF"/>
            <w:tcMar>
              <w:top w:w="75" w:type="dxa"/>
              <w:left w:w="225" w:type="dxa"/>
              <w:bottom w:w="75" w:type="dxa"/>
              <w:right w:w="225" w:type="dxa"/>
            </w:tcMar>
            <w:vAlign w:val="center"/>
            <w:hideMark/>
          </w:tcPr>
          <w:p w:rsidR="007205F5" w:rsidRPr="000229E6" w:rsidRDefault="00BE77A4">
            <w:pPr>
              <w:rPr>
                <w:rFonts w:ascii="Arial" w:hAnsi="Arial" w:cs="Arial"/>
                <w:color w:val="122021"/>
              </w:rPr>
            </w:pPr>
            <w:r w:rsidRPr="000229E6">
              <w:rPr>
                <w:rFonts w:ascii="Arial" w:hAnsi="Arial" w:cs="Arial"/>
                <w:color w:val="122021"/>
              </w:rPr>
              <w:t xml:space="preserve">д. </w:t>
            </w:r>
            <w:proofErr w:type="spellStart"/>
            <w:r w:rsidRPr="000229E6">
              <w:rPr>
                <w:rFonts w:ascii="Arial" w:hAnsi="Arial" w:cs="Arial"/>
                <w:color w:val="122021"/>
              </w:rPr>
              <w:t>Лязгино</w:t>
            </w:r>
            <w:proofErr w:type="spellEnd"/>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11</w:t>
            </w:r>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4</w:t>
            </w:r>
          </w:p>
        </w:tc>
      </w:tr>
      <w:tr w:rsidR="007205F5" w:rsidRPr="000229E6" w:rsidTr="000229E6">
        <w:tc>
          <w:tcPr>
            <w:tcW w:w="0" w:type="auto"/>
            <w:shd w:val="clear" w:color="auto" w:fill="FFFFFF"/>
            <w:tcMar>
              <w:top w:w="75" w:type="dxa"/>
              <w:left w:w="225" w:type="dxa"/>
              <w:bottom w:w="75" w:type="dxa"/>
              <w:right w:w="225" w:type="dxa"/>
            </w:tcMar>
            <w:vAlign w:val="center"/>
            <w:hideMark/>
          </w:tcPr>
          <w:p w:rsidR="007205F5" w:rsidRPr="000229E6" w:rsidRDefault="00BE77A4">
            <w:pPr>
              <w:rPr>
                <w:rFonts w:ascii="Arial" w:hAnsi="Arial" w:cs="Arial"/>
                <w:color w:val="122021"/>
              </w:rPr>
            </w:pPr>
            <w:r w:rsidRPr="000229E6">
              <w:rPr>
                <w:rFonts w:ascii="Arial" w:hAnsi="Arial" w:cs="Arial"/>
                <w:color w:val="122021"/>
              </w:rPr>
              <w:t xml:space="preserve">д. </w:t>
            </w:r>
            <w:proofErr w:type="spellStart"/>
            <w:r w:rsidRPr="000229E6">
              <w:rPr>
                <w:rFonts w:ascii="Arial" w:hAnsi="Arial" w:cs="Arial"/>
                <w:color w:val="122021"/>
              </w:rPr>
              <w:t>Бодажково</w:t>
            </w:r>
            <w:proofErr w:type="spellEnd"/>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12</w:t>
            </w:r>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4,5</w:t>
            </w:r>
          </w:p>
        </w:tc>
      </w:tr>
      <w:tr w:rsidR="007205F5" w:rsidRPr="000229E6" w:rsidTr="000229E6">
        <w:tc>
          <w:tcPr>
            <w:tcW w:w="0" w:type="auto"/>
            <w:shd w:val="clear" w:color="auto" w:fill="FFFFFF"/>
            <w:tcMar>
              <w:top w:w="75" w:type="dxa"/>
              <w:left w:w="225" w:type="dxa"/>
              <w:bottom w:w="75" w:type="dxa"/>
              <w:right w:w="225" w:type="dxa"/>
            </w:tcMar>
            <w:vAlign w:val="center"/>
            <w:hideMark/>
          </w:tcPr>
          <w:p w:rsidR="007205F5" w:rsidRPr="000229E6" w:rsidRDefault="00BE77A4">
            <w:pPr>
              <w:rPr>
                <w:rFonts w:ascii="Arial" w:hAnsi="Arial" w:cs="Arial"/>
                <w:color w:val="122021"/>
              </w:rPr>
            </w:pPr>
            <w:r w:rsidRPr="000229E6">
              <w:rPr>
                <w:rFonts w:ascii="Arial" w:hAnsi="Arial" w:cs="Arial"/>
                <w:color w:val="122021"/>
              </w:rPr>
              <w:t xml:space="preserve">д. </w:t>
            </w:r>
            <w:proofErr w:type="spellStart"/>
            <w:r w:rsidRPr="000229E6">
              <w:rPr>
                <w:rFonts w:ascii="Arial" w:hAnsi="Arial" w:cs="Arial"/>
                <w:color w:val="122021"/>
              </w:rPr>
              <w:t>Аркашево</w:t>
            </w:r>
            <w:proofErr w:type="spellEnd"/>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20</w:t>
            </w:r>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14</w:t>
            </w:r>
          </w:p>
        </w:tc>
      </w:tr>
      <w:tr w:rsidR="007205F5" w:rsidRPr="000229E6" w:rsidTr="000229E6">
        <w:tc>
          <w:tcPr>
            <w:tcW w:w="0" w:type="auto"/>
            <w:shd w:val="clear" w:color="auto" w:fill="FFFFFF"/>
            <w:tcMar>
              <w:top w:w="75" w:type="dxa"/>
              <w:left w:w="225" w:type="dxa"/>
              <w:bottom w:w="75" w:type="dxa"/>
              <w:right w:w="225" w:type="dxa"/>
            </w:tcMar>
            <w:vAlign w:val="center"/>
            <w:hideMark/>
          </w:tcPr>
          <w:p w:rsidR="007205F5" w:rsidRPr="000229E6" w:rsidRDefault="00BE77A4">
            <w:pPr>
              <w:rPr>
                <w:rFonts w:ascii="Arial" w:hAnsi="Arial" w:cs="Arial"/>
                <w:color w:val="122021"/>
              </w:rPr>
            </w:pPr>
            <w:r w:rsidRPr="000229E6">
              <w:rPr>
                <w:rFonts w:ascii="Arial" w:hAnsi="Arial" w:cs="Arial"/>
                <w:color w:val="122021"/>
              </w:rPr>
              <w:t>д. Малая Михайловка</w:t>
            </w:r>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3</w:t>
            </w:r>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4</w:t>
            </w:r>
          </w:p>
        </w:tc>
      </w:tr>
      <w:tr w:rsidR="007205F5" w:rsidRPr="000229E6" w:rsidTr="000229E6">
        <w:tc>
          <w:tcPr>
            <w:tcW w:w="0" w:type="auto"/>
            <w:shd w:val="clear" w:color="auto" w:fill="FFFFFF"/>
            <w:tcMar>
              <w:top w:w="75" w:type="dxa"/>
              <w:left w:w="225" w:type="dxa"/>
              <w:bottom w:w="75" w:type="dxa"/>
              <w:right w:w="225" w:type="dxa"/>
            </w:tcMar>
            <w:vAlign w:val="center"/>
            <w:hideMark/>
          </w:tcPr>
          <w:p w:rsidR="007205F5" w:rsidRPr="000229E6" w:rsidRDefault="00BE77A4">
            <w:pPr>
              <w:rPr>
                <w:rFonts w:ascii="Arial" w:hAnsi="Arial" w:cs="Arial"/>
                <w:color w:val="122021"/>
              </w:rPr>
            </w:pPr>
            <w:r w:rsidRPr="000229E6">
              <w:rPr>
                <w:rFonts w:ascii="Arial" w:hAnsi="Arial" w:cs="Arial"/>
                <w:color w:val="122021"/>
              </w:rPr>
              <w:t xml:space="preserve">д. </w:t>
            </w:r>
            <w:proofErr w:type="spellStart"/>
            <w:r w:rsidRPr="000229E6">
              <w:rPr>
                <w:rFonts w:ascii="Arial" w:hAnsi="Arial" w:cs="Arial"/>
                <w:color w:val="122021"/>
              </w:rPr>
              <w:t>Сафроново</w:t>
            </w:r>
            <w:proofErr w:type="spellEnd"/>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14</w:t>
            </w:r>
          </w:p>
        </w:tc>
        <w:tc>
          <w:tcPr>
            <w:tcW w:w="0" w:type="auto"/>
            <w:shd w:val="clear" w:color="auto" w:fill="FFFFFF"/>
            <w:tcMar>
              <w:top w:w="75" w:type="dxa"/>
              <w:left w:w="225" w:type="dxa"/>
              <w:bottom w:w="75" w:type="dxa"/>
              <w:right w:w="225" w:type="dxa"/>
            </w:tcMar>
            <w:vAlign w:val="center"/>
            <w:hideMark/>
          </w:tcPr>
          <w:p w:rsidR="007205F5" w:rsidRPr="000229E6" w:rsidRDefault="00BE77A4">
            <w:pPr>
              <w:jc w:val="center"/>
              <w:rPr>
                <w:rFonts w:ascii="Arial" w:hAnsi="Arial" w:cs="Arial"/>
                <w:color w:val="122021"/>
              </w:rPr>
            </w:pPr>
            <w:r w:rsidRPr="000229E6">
              <w:rPr>
                <w:rFonts w:ascii="Arial" w:hAnsi="Arial" w:cs="Arial"/>
                <w:color w:val="122021"/>
              </w:rPr>
              <w:t>8</w:t>
            </w:r>
          </w:p>
        </w:tc>
      </w:tr>
    </w:tbl>
    <w:p w:rsidR="00E232CD" w:rsidRPr="000229E6" w:rsidRDefault="00E232CD" w:rsidP="00E232CD">
      <w:pPr>
        <w:pStyle w:val="a6"/>
        <w:ind w:firstLine="284"/>
        <w:rPr>
          <w:rFonts w:ascii="Arial" w:hAnsi="Arial" w:cs="Arial"/>
          <w:sz w:val="24"/>
          <w:szCs w:val="24"/>
        </w:rPr>
      </w:pPr>
    </w:p>
    <w:p w:rsidR="001E30FF" w:rsidRPr="000229E6" w:rsidRDefault="001E30FF" w:rsidP="001E30FF">
      <w:pPr>
        <w:pStyle w:val="a6"/>
        <w:ind w:firstLine="284"/>
        <w:jc w:val="both"/>
        <w:rPr>
          <w:rFonts w:ascii="Arial" w:hAnsi="Arial" w:cs="Arial"/>
          <w:sz w:val="24"/>
          <w:szCs w:val="24"/>
        </w:rPr>
      </w:pPr>
    </w:p>
    <w:p w:rsidR="001E30FF" w:rsidRPr="000229E6" w:rsidRDefault="001E30FF" w:rsidP="001E30FF">
      <w:pPr>
        <w:pStyle w:val="a6"/>
        <w:ind w:firstLine="284"/>
        <w:jc w:val="both"/>
        <w:rPr>
          <w:rFonts w:ascii="Arial" w:hAnsi="Arial" w:cs="Arial"/>
          <w:sz w:val="24"/>
          <w:szCs w:val="24"/>
        </w:rPr>
      </w:pPr>
      <w:proofErr w:type="gramStart"/>
      <w:r w:rsidRPr="000229E6">
        <w:rPr>
          <w:rFonts w:ascii="Arial" w:hAnsi="Arial" w:cs="Arial"/>
          <w:sz w:val="24"/>
          <w:szCs w:val="24"/>
        </w:rPr>
        <w:t xml:space="preserve">Населенные пункты </w:t>
      </w:r>
      <w:r w:rsidR="00E36F9C" w:rsidRPr="000229E6">
        <w:rPr>
          <w:rFonts w:ascii="Arial" w:hAnsi="Arial" w:cs="Arial"/>
          <w:sz w:val="24"/>
          <w:szCs w:val="24"/>
        </w:rPr>
        <w:t>Корниловского</w:t>
      </w:r>
      <w:r w:rsidRPr="000229E6">
        <w:rPr>
          <w:rFonts w:ascii="Arial" w:hAnsi="Arial" w:cs="Arial"/>
          <w:sz w:val="24"/>
          <w:szCs w:val="24"/>
        </w:rPr>
        <w:t xml:space="preserve">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roofErr w:type="gramEnd"/>
    </w:p>
    <w:p w:rsidR="001E30FF" w:rsidRPr="000229E6" w:rsidRDefault="001E30FF" w:rsidP="001E30FF">
      <w:pPr>
        <w:pStyle w:val="a6"/>
        <w:ind w:firstLine="284"/>
        <w:jc w:val="both"/>
        <w:rPr>
          <w:rFonts w:ascii="Arial" w:hAnsi="Arial" w:cs="Arial"/>
          <w:sz w:val="24"/>
          <w:szCs w:val="24"/>
        </w:rPr>
      </w:pPr>
      <w:r w:rsidRPr="000229E6">
        <w:rPr>
          <w:rFonts w:ascii="Arial" w:hAnsi="Arial" w:cs="Arial"/>
          <w:sz w:val="24"/>
          <w:szCs w:val="24"/>
        </w:rPr>
        <w:t xml:space="preserve">Основными транспортными артериями в </w:t>
      </w:r>
      <w:r w:rsidR="00C92CB9" w:rsidRPr="000229E6">
        <w:rPr>
          <w:rFonts w:ascii="Arial" w:hAnsi="Arial" w:cs="Arial"/>
          <w:sz w:val="24"/>
          <w:szCs w:val="24"/>
        </w:rPr>
        <w:t>поселении</w:t>
      </w:r>
      <w:r w:rsidRPr="000229E6">
        <w:rPr>
          <w:rFonts w:ascii="Arial" w:hAnsi="Arial" w:cs="Arial"/>
          <w:sz w:val="24"/>
          <w:szCs w:val="24"/>
        </w:rPr>
        <w:t xml:space="preserve"> являются главные улицы и основные улицы в жилой застройке. </w:t>
      </w:r>
      <w:proofErr w:type="gramStart"/>
      <w:r w:rsidRPr="000229E6">
        <w:rPr>
          <w:rFonts w:ascii="Arial" w:hAnsi="Arial" w:cs="Arial"/>
          <w:sz w:val="24"/>
          <w:szCs w:val="24"/>
        </w:rPr>
        <w:t xml:space="preserve">Такими улицами являются: </w:t>
      </w:r>
      <w:r w:rsidR="00BE77A4" w:rsidRPr="000229E6">
        <w:rPr>
          <w:rFonts w:ascii="Arial" w:hAnsi="Arial" w:cs="Arial"/>
          <w:sz w:val="24"/>
          <w:szCs w:val="24"/>
        </w:rPr>
        <w:t>село Корнилово</w:t>
      </w:r>
      <w:r w:rsidRPr="000229E6">
        <w:rPr>
          <w:rFonts w:ascii="Arial" w:hAnsi="Arial" w:cs="Arial"/>
          <w:sz w:val="24"/>
          <w:szCs w:val="24"/>
        </w:rPr>
        <w:t xml:space="preserve"> – </w:t>
      </w:r>
      <w:r w:rsidR="00BE77A4" w:rsidRPr="000229E6">
        <w:rPr>
          <w:rFonts w:ascii="Arial" w:hAnsi="Arial" w:cs="Arial"/>
          <w:sz w:val="24"/>
          <w:szCs w:val="24"/>
        </w:rPr>
        <w:t>ул. Гагарина,</w:t>
      </w:r>
      <w:r w:rsidR="00CC3F26" w:rsidRPr="000229E6">
        <w:rPr>
          <w:rFonts w:ascii="Arial" w:hAnsi="Arial" w:cs="Arial"/>
          <w:sz w:val="24"/>
          <w:szCs w:val="24"/>
        </w:rPr>
        <w:t xml:space="preserve"> </w:t>
      </w:r>
      <w:r w:rsidR="00BE77A4" w:rsidRPr="000229E6">
        <w:rPr>
          <w:rFonts w:ascii="Arial" w:hAnsi="Arial" w:cs="Arial"/>
          <w:sz w:val="24"/>
          <w:szCs w:val="24"/>
        </w:rPr>
        <w:t xml:space="preserve">ул. Голикова, деревня </w:t>
      </w:r>
      <w:proofErr w:type="spellStart"/>
      <w:r w:rsidR="00BE77A4" w:rsidRPr="000229E6">
        <w:rPr>
          <w:rFonts w:ascii="Arial" w:hAnsi="Arial" w:cs="Arial"/>
          <w:sz w:val="24"/>
          <w:szCs w:val="24"/>
        </w:rPr>
        <w:t>Лязгино</w:t>
      </w:r>
      <w:proofErr w:type="spellEnd"/>
      <w:r w:rsidRPr="000229E6">
        <w:rPr>
          <w:rFonts w:ascii="Arial" w:hAnsi="Arial" w:cs="Arial"/>
          <w:sz w:val="24"/>
          <w:szCs w:val="24"/>
        </w:rPr>
        <w:t xml:space="preserve"> – ул. </w:t>
      </w:r>
      <w:r w:rsidR="00BE77A4" w:rsidRPr="000229E6">
        <w:rPr>
          <w:rFonts w:ascii="Arial" w:hAnsi="Arial" w:cs="Arial"/>
          <w:sz w:val="24"/>
          <w:szCs w:val="24"/>
        </w:rPr>
        <w:t>Центральная</w:t>
      </w:r>
      <w:r w:rsidRPr="000229E6">
        <w:rPr>
          <w:rFonts w:ascii="Arial" w:hAnsi="Arial" w:cs="Arial"/>
          <w:sz w:val="24"/>
          <w:szCs w:val="24"/>
        </w:rPr>
        <w:t xml:space="preserve">, </w:t>
      </w:r>
      <w:r w:rsidR="007205F5" w:rsidRPr="000229E6">
        <w:rPr>
          <w:rFonts w:ascii="Arial" w:hAnsi="Arial" w:cs="Arial"/>
          <w:sz w:val="24"/>
          <w:szCs w:val="24"/>
        </w:rPr>
        <w:t xml:space="preserve">деревня </w:t>
      </w:r>
      <w:r w:rsidR="00BE77A4" w:rsidRPr="000229E6">
        <w:rPr>
          <w:rFonts w:ascii="Arial" w:hAnsi="Arial" w:cs="Arial"/>
          <w:sz w:val="24"/>
          <w:szCs w:val="24"/>
        </w:rPr>
        <w:t>Малая Михайловка</w:t>
      </w:r>
      <w:r w:rsidRPr="000229E6">
        <w:rPr>
          <w:rFonts w:ascii="Arial" w:hAnsi="Arial" w:cs="Arial"/>
          <w:sz w:val="24"/>
          <w:szCs w:val="24"/>
        </w:rPr>
        <w:t xml:space="preserve"> – ул. Центральная, </w:t>
      </w:r>
      <w:r w:rsidR="00BE77A4" w:rsidRPr="000229E6">
        <w:rPr>
          <w:rFonts w:ascii="Arial" w:hAnsi="Arial" w:cs="Arial"/>
          <w:sz w:val="24"/>
          <w:szCs w:val="24"/>
        </w:rPr>
        <w:t xml:space="preserve">деревня </w:t>
      </w:r>
      <w:proofErr w:type="spellStart"/>
      <w:r w:rsidR="00BE77A4" w:rsidRPr="000229E6">
        <w:rPr>
          <w:rFonts w:ascii="Arial" w:hAnsi="Arial" w:cs="Arial"/>
          <w:sz w:val="24"/>
          <w:szCs w:val="24"/>
        </w:rPr>
        <w:t>Бодажково</w:t>
      </w:r>
      <w:proofErr w:type="spellEnd"/>
      <w:r w:rsidRPr="000229E6">
        <w:rPr>
          <w:rFonts w:ascii="Arial" w:hAnsi="Arial" w:cs="Arial"/>
          <w:sz w:val="24"/>
          <w:szCs w:val="24"/>
        </w:rPr>
        <w:t xml:space="preserve"> – ул. </w:t>
      </w:r>
      <w:r w:rsidR="00BE77A4" w:rsidRPr="000229E6">
        <w:rPr>
          <w:rFonts w:ascii="Arial" w:hAnsi="Arial" w:cs="Arial"/>
          <w:sz w:val="24"/>
          <w:szCs w:val="24"/>
        </w:rPr>
        <w:t xml:space="preserve">Заречная, деревня </w:t>
      </w:r>
      <w:proofErr w:type="spellStart"/>
      <w:r w:rsidR="00BE77A4" w:rsidRPr="000229E6">
        <w:rPr>
          <w:rFonts w:ascii="Arial" w:hAnsi="Arial" w:cs="Arial"/>
          <w:sz w:val="24"/>
          <w:szCs w:val="24"/>
        </w:rPr>
        <w:t>Аркашево</w:t>
      </w:r>
      <w:proofErr w:type="spellEnd"/>
      <w:r w:rsidR="00BE77A4" w:rsidRPr="000229E6">
        <w:rPr>
          <w:rFonts w:ascii="Arial" w:hAnsi="Arial" w:cs="Arial"/>
          <w:sz w:val="24"/>
          <w:szCs w:val="24"/>
        </w:rPr>
        <w:t xml:space="preserve"> – ул. Верхняя, деревня </w:t>
      </w:r>
      <w:proofErr w:type="spellStart"/>
      <w:r w:rsidR="00BE77A4" w:rsidRPr="000229E6">
        <w:rPr>
          <w:rFonts w:ascii="Arial" w:hAnsi="Arial" w:cs="Arial"/>
          <w:sz w:val="24"/>
          <w:szCs w:val="24"/>
        </w:rPr>
        <w:t>Сафроново</w:t>
      </w:r>
      <w:proofErr w:type="spellEnd"/>
      <w:r w:rsidR="00BE77A4" w:rsidRPr="000229E6">
        <w:rPr>
          <w:rFonts w:ascii="Arial" w:hAnsi="Arial" w:cs="Arial"/>
          <w:sz w:val="24"/>
          <w:szCs w:val="24"/>
        </w:rPr>
        <w:t xml:space="preserve"> – ул. Центральная</w:t>
      </w:r>
      <w:r w:rsidRPr="000229E6">
        <w:rPr>
          <w:rFonts w:ascii="Arial" w:hAnsi="Arial" w:cs="Arial"/>
          <w:sz w:val="24"/>
          <w:szCs w:val="24"/>
        </w:rPr>
        <w:t>.</w:t>
      </w:r>
      <w:proofErr w:type="gramEnd"/>
      <w:r w:rsidRPr="000229E6">
        <w:rPr>
          <w:rFonts w:ascii="Arial" w:hAnsi="Arial" w:cs="Arial"/>
          <w:sz w:val="24"/>
          <w:szCs w:val="24"/>
        </w:rPr>
        <w:t xml:space="preserve"> Данные улицы обеспечивают связь внутри жилых территорий и с главными улицами по направлениям с интенсивным движением.</w:t>
      </w:r>
    </w:p>
    <w:p w:rsidR="00E232CD" w:rsidRPr="000229E6" w:rsidRDefault="001E30FF" w:rsidP="00E232CD">
      <w:pPr>
        <w:pStyle w:val="a6"/>
        <w:ind w:firstLine="284"/>
        <w:jc w:val="both"/>
        <w:rPr>
          <w:rFonts w:ascii="Arial" w:hAnsi="Arial" w:cs="Arial"/>
          <w:sz w:val="24"/>
          <w:szCs w:val="24"/>
        </w:rPr>
      </w:pPr>
      <w:r w:rsidRPr="000229E6">
        <w:rPr>
          <w:rFonts w:ascii="Arial" w:hAnsi="Arial" w:cs="Arial"/>
          <w:sz w:val="24"/>
          <w:szCs w:val="24"/>
        </w:rPr>
        <w:t xml:space="preserve">Основные маршруты движения грузовых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w:t>
      </w:r>
    </w:p>
    <w:p w:rsidR="00E232CD" w:rsidRPr="000229E6" w:rsidRDefault="00E232CD" w:rsidP="00E232CD">
      <w:pPr>
        <w:pStyle w:val="a6"/>
        <w:ind w:firstLine="284"/>
        <w:jc w:val="both"/>
        <w:rPr>
          <w:rFonts w:ascii="Arial" w:hAnsi="Arial" w:cs="Arial"/>
          <w:sz w:val="24"/>
          <w:szCs w:val="24"/>
        </w:rPr>
      </w:pPr>
    </w:p>
    <w:p w:rsidR="00E232CD" w:rsidRPr="000229E6" w:rsidRDefault="00E232CD" w:rsidP="00E232CD">
      <w:pPr>
        <w:pStyle w:val="a6"/>
        <w:ind w:firstLine="284"/>
        <w:jc w:val="both"/>
        <w:rPr>
          <w:rFonts w:ascii="Arial" w:hAnsi="Arial" w:cs="Arial"/>
          <w:sz w:val="24"/>
          <w:szCs w:val="24"/>
        </w:rPr>
      </w:pPr>
      <w:r w:rsidRPr="000229E6">
        <w:rPr>
          <w:rFonts w:ascii="Arial" w:hAnsi="Arial" w:cs="Arial"/>
          <w:sz w:val="24"/>
          <w:szCs w:val="24"/>
        </w:rPr>
        <w:t xml:space="preserve">Таблица </w:t>
      </w:r>
      <w:r w:rsidR="00F96310" w:rsidRPr="000229E6">
        <w:rPr>
          <w:rFonts w:ascii="Arial" w:hAnsi="Arial" w:cs="Arial"/>
          <w:sz w:val="24"/>
          <w:szCs w:val="24"/>
        </w:rPr>
        <w:t>2.</w:t>
      </w:r>
      <w:r w:rsidRPr="000229E6">
        <w:rPr>
          <w:rFonts w:ascii="Arial" w:hAnsi="Arial" w:cs="Arial"/>
          <w:sz w:val="24"/>
          <w:szCs w:val="24"/>
        </w:rPr>
        <w:t xml:space="preserve"> Перечень автомобильных дорог общего пользования местного значения, в границах </w:t>
      </w:r>
      <w:r w:rsidR="00E36F9C" w:rsidRPr="000229E6">
        <w:rPr>
          <w:rFonts w:ascii="Arial" w:hAnsi="Arial" w:cs="Arial"/>
          <w:sz w:val="24"/>
          <w:szCs w:val="24"/>
        </w:rPr>
        <w:t>Корниловского</w:t>
      </w:r>
      <w:r w:rsidRPr="000229E6">
        <w:rPr>
          <w:rFonts w:ascii="Arial" w:hAnsi="Arial" w:cs="Arial"/>
          <w:sz w:val="24"/>
          <w:szCs w:val="24"/>
        </w:rPr>
        <w:t xml:space="preserve"> МО.</w:t>
      </w:r>
    </w:p>
    <w:tbl>
      <w:tblPr>
        <w:tblW w:w="8329" w:type="dxa"/>
        <w:tblInd w:w="95" w:type="dxa"/>
        <w:tblLook w:val="04A0"/>
      </w:tblPr>
      <w:tblGrid>
        <w:gridCol w:w="1757"/>
        <w:gridCol w:w="4718"/>
        <w:gridCol w:w="2180"/>
      </w:tblGrid>
      <w:tr w:rsidR="00CC5D7E" w:rsidRPr="000229E6" w:rsidTr="000229E6">
        <w:trPr>
          <w:trHeight w:val="300"/>
        </w:trPr>
        <w:tc>
          <w:tcPr>
            <w:tcW w:w="1431" w:type="dxa"/>
            <w:vMerge w:val="restart"/>
            <w:shd w:val="clear" w:color="auto" w:fill="auto"/>
            <w:vAlign w:val="center"/>
            <w:hideMark/>
          </w:tcPr>
          <w:p w:rsidR="00CC5D7E" w:rsidRPr="000229E6" w:rsidRDefault="00CC5D7E" w:rsidP="00CC5D7E">
            <w:pPr>
              <w:jc w:val="center"/>
              <w:rPr>
                <w:rFonts w:ascii="Arial" w:hAnsi="Arial" w:cs="Arial"/>
                <w:b/>
                <w:bCs/>
              </w:rPr>
            </w:pPr>
            <w:r w:rsidRPr="000229E6">
              <w:rPr>
                <w:rFonts w:ascii="Arial" w:hAnsi="Arial" w:cs="Arial"/>
                <w:b/>
                <w:bCs/>
              </w:rPr>
              <w:t xml:space="preserve">№ </w:t>
            </w:r>
            <w:proofErr w:type="spellStart"/>
            <w:proofErr w:type="gramStart"/>
            <w:r w:rsidRPr="000229E6">
              <w:rPr>
                <w:rFonts w:ascii="Arial" w:hAnsi="Arial" w:cs="Arial"/>
                <w:b/>
                <w:bCs/>
              </w:rPr>
              <w:t>п</w:t>
            </w:r>
            <w:proofErr w:type="spellEnd"/>
            <w:proofErr w:type="gramEnd"/>
            <w:r w:rsidRPr="000229E6">
              <w:rPr>
                <w:rFonts w:ascii="Arial" w:hAnsi="Arial" w:cs="Arial"/>
                <w:b/>
                <w:bCs/>
              </w:rPr>
              <w:t>/</w:t>
            </w:r>
            <w:proofErr w:type="spellStart"/>
            <w:r w:rsidRPr="000229E6">
              <w:rPr>
                <w:rFonts w:ascii="Arial" w:hAnsi="Arial" w:cs="Arial"/>
                <w:b/>
                <w:bCs/>
              </w:rPr>
              <w:t>п</w:t>
            </w:r>
            <w:proofErr w:type="spellEnd"/>
          </w:p>
        </w:tc>
        <w:tc>
          <w:tcPr>
            <w:tcW w:w="4718" w:type="dxa"/>
            <w:vMerge w:val="restart"/>
            <w:shd w:val="clear" w:color="auto" w:fill="auto"/>
            <w:vAlign w:val="center"/>
            <w:hideMark/>
          </w:tcPr>
          <w:p w:rsidR="00CC5D7E" w:rsidRPr="000229E6" w:rsidRDefault="00CC5D7E" w:rsidP="00CC5D7E">
            <w:pPr>
              <w:jc w:val="center"/>
              <w:rPr>
                <w:rFonts w:ascii="Arial" w:hAnsi="Arial" w:cs="Arial"/>
                <w:b/>
                <w:bCs/>
              </w:rPr>
            </w:pPr>
            <w:r w:rsidRPr="000229E6">
              <w:rPr>
                <w:rFonts w:ascii="Arial" w:hAnsi="Arial" w:cs="Arial"/>
                <w:b/>
                <w:bCs/>
              </w:rPr>
              <w:t>Наименование населенного пункта, улицы</w:t>
            </w:r>
          </w:p>
        </w:tc>
        <w:tc>
          <w:tcPr>
            <w:tcW w:w="2180" w:type="dxa"/>
            <w:vMerge w:val="restart"/>
            <w:shd w:val="clear" w:color="auto" w:fill="auto"/>
            <w:vAlign w:val="center"/>
            <w:hideMark/>
          </w:tcPr>
          <w:p w:rsidR="00CC5D7E" w:rsidRPr="000229E6" w:rsidRDefault="00CC5D7E" w:rsidP="00CC5D7E">
            <w:pPr>
              <w:jc w:val="center"/>
              <w:rPr>
                <w:rFonts w:ascii="Arial" w:hAnsi="Arial" w:cs="Arial"/>
                <w:b/>
                <w:bCs/>
              </w:rPr>
            </w:pPr>
            <w:r w:rsidRPr="000229E6">
              <w:rPr>
                <w:rFonts w:ascii="Arial" w:hAnsi="Arial" w:cs="Arial"/>
                <w:b/>
                <w:bCs/>
              </w:rPr>
              <w:t>Протяженность</w:t>
            </w:r>
          </w:p>
        </w:tc>
      </w:tr>
      <w:tr w:rsidR="00CC5D7E" w:rsidRPr="000229E6" w:rsidTr="000229E6">
        <w:trPr>
          <w:trHeight w:val="315"/>
        </w:trPr>
        <w:tc>
          <w:tcPr>
            <w:tcW w:w="1431" w:type="dxa"/>
            <w:vMerge/>
            <w:vAlign w:val="center"/>
            <w:hideMark/>
          </w:tcPr>
          <w:p w:rsidR="00CC5D7E" w:rsidRPr="000229E6" w:rsidRDefault="00CC5D7E" w:rsidP="00CC5D7E">
            <w:pPr>
              <w:rPr>
                <w:rFonts w:ascii="Arial" w:hAnsi="Arial" w:cs="Arial"/>
                <w:b/>
                <w:bCs/>
              </w:rPr>
            </w:pPr>
          </w:p>
        </w:tc>
        <w:tc>
          <w:tcPr>
            <w:tcW w:w="4718" w:type="dxa"/>
            <w:vMerge/>
            <w:vAlign w:val="center"/>
            <w:hideMark/>
          </w:tcPr>
          <w:p w:rsidR="00CC5D7E" w:rsidRPr="000229E6" w:rsidRDefault="00CC5D7E" w:rsidP="00CC5D7E">
            <w:pPr>
              <w:rPr>
                <w:rFonts w:ascii="Arial" w:hAnsi="Arial" w:cs="Arial"/>
                <w:b/>
                <w:bCs/>
              </w:rPr>
            </w:pPr>
          </w:p>
        </w:tc>
        <w:tc>
          <w:tcPr>
            <w:tcW w:w="2180" w:type="dxa"/>
            <w:vMerge/>
            <w:vAlign w:val="center"/>
            <w:hideMark/>
          </w:tcPr>
          <w:p w:rsidR="00CC5D7E" w:rsidRPr="000229E6" w:rsidRDefault="00CC5D7E" w:rsidP="00CC5D7E">
            <w:pPr>
              <w:rPr>
                <w:rFonts w:ascii="Arial" w:hAnsi="Arial" w:cs="Arial"/>
                <w:b/>
                <w:bCs/>
              </w:rPr>
            </w:pPr>
          </w:p>
        </w:tc>
      </w:tr>
      <w:tr w:rsidR="00CC5D7E" w:rsidRPr="000229E6" w:rsidTr="000229E6">
        <w:trPr>
          <w:trHeight w:val="315"/>
        </w:trPr>
        <w:tc>
          <w:tcPr>
            <w:tcW w:w="1431" w:type="dxa"/>
            <w:vMerge/>
            <w:vAlign w:val="center"/>
            <w:hideMark/>
          </w:tcPr>
          <w:p w:rsidR="00CC5D7E" w:rsidRPr="000229E6" w:rsidRDefault="00CC5D7E" w:rsidP="00CC5D7E">
            <w:pPr>
              <w:rPr>
                <w:rFonts w:ascii="Arial" w:hAnsi="Arial" w:cs="Arial"/>
                <w:b/>
                <w:bCs/>
              </w:rPr>
            </w:pPr>
          </w:p>
        </w:tc>
        <w:tc>
          <w:tcPr>
            <w:tcW w:w="4718" w:type="dxa"/>
            <w:vMerge/>
            <w:vAlign w:val="center"/>
            <w:hideMark/>
          </w:tcPr>
          <w:p w:rsidR="00CC5D7E" w:rsidRPr="000229E6" w:rsidRDefault="00CC5D7E" w:rsidP="00CC5D7E">
            <w:pPr>
              <w:rPr>
                <w:rFonts w:ascii="Arial" w:hAnsi="Arial" w:cs="Arial"/>
                <w:b/>
                <w:bCs/>
              </w:rPr>
            </w:pPr>
          </w:p>
        </w:tc>
        <w:tc>
          <w:tcPr>
            <w:tcW w:w="2180" w:type="dxa"/>
            <w:shd w:val="clear" w:color="auto" w:fill="auto"/>
            <w:noWrap/>
            <w:vAlign w:val="center"/>
            <w:hideMark/>
          </w:tcPr>
          <w:p w:rsidR="00CC5D7E" w:rsidRPr="000229E6" w:rsidRDefault="00CC5D7E" w:rsidP="00CC5D7E">
            <w:pPr>
              <w:jc w:val="center"/>
              <w:rPr>
                <w:rFonts w:ascii="Arial" w:hAnsi="Arial" w:cs="Arial"/>
                <w:b/>
                <w:bCs/>
              </w:rPr>
            </w:pPr>
            <w:r w:rsidRPr="000229E6">
              <w:rPr>
                <w:rFonts w:ascii="Arial" w:hAnsi="Arial" w:cs="Arial"/>
                <w:b/>
                <w:bCs/>
              </w:rPr>
              <w:t>км</w:t>
            </w:r>
          </w:p>
        </w:tc>
      </w:tr>
      <w:tr w:rsidR="00CC5D7E" w:rsidRPr="000229E6" w:rsidTr="000229E6">
        <w:trPr>
          <w:trHeight w:val="315"/>
        </w:trPr>
        <w:tc>
          <w:tcPr>
            <w:tcW w:w="1431" w:type="dxa"/>
            <w:shd w:val="clear" w:color="auto" w:fill="auto"/>
            <w:noWrap/>
            <w:vAlign w:val="bottom"/>
            <w:hideMark/>
          </w:tcPr>
          <w:p w:rsidR="00CC5D7E" w:rsidRPr="000229E6" w:rsidRDefault="00CC5D7E" w:rsidP="00CC5D7E">
            <w:pPr>
              <w:jc w:val="center"/>
              <w:rPr>
                <w:rFonts w:ascii="Arial" w:hAnsi="Arial" w:cs="Arial"/>
                <w:b/>
                <w:bCs/>
              </w:rPr>
            </w:pPr>
            <w:r w:rsidRPr="000229E6">
              <w:rPr>
                <w:rFonts w:ascii="Arial" w:hAnsi="Arial" w:cs="Arial"/>
                <w:b/>
                <w:bCs/>
              </w:rPr>
              <w:t>1</w:t>
            </w:r>
          </w:p>
        </w:tc>
        <w:tc>
          <w:tcPr>
            <w:tcW w:w="4718" w:type="dxa"/>
            <w:shd w:val="clear" w:color="auto" w:fill="auto"/>
            <w:noWrap/>
            <w:vAlign w:val="bottom"/>
            <w:hideMark/>
          </w:tcPr>
          <w:p w:rsidR="00CC5D7E" w:rsidRPr="000229E6" w:rsidRDefault="00CC5D7E" w:rsidP="00CC5D7E">
            <w:pPr>
              <w:jc w:val="center"/>
              <w:rPr>
                <w:rFonts w:ascii="Arial" w:hAnsi="Arial" w:cs="Arial"/>
                <w:b/>
                <w:bCs/>
              </w:rPr>
            </w:pPr>
            <w:r w:rsidRPr="000229E6">
              <w:rPr>
                <w:rFonts w:ascii="Arial" w:hAnsi="Arial" w:cs="Arial"/>
                <w:b/>
                <w:bCs/>
              </w:rPr>
              <w:t>2</w:t>
            </w:r>
          </w:p>
        </w:tc>
        <w:tc>
          <w:tcPr>
            <w:tcW w:w="2180" w:type="dxa"/>
            <w:shd w:val="clear" w:color="auto" w:fill="auto"/>
            <w:noWrap/>
            <w:vAlign w:val="bottom"/>
            <w:hideMark/>
          </w:tcPr>
          <w:p w:rsidR="00CC5D7E" w:rsidRPr="000229E6" w:rsidRDefault="00CC5D7E" w:rsidP="00CC5D7E">
            <w:pPr>
              <w:jc w:val="center"/>
              <w:rPr>
                <w:rFonts w:ascii="Arial" w:hAnsi="Arial" w:cs="Arial"/>
                <w:b/>
                <w:bCs/>
              </w:rPr>
            </w:pPr>
            <w:r w:rsidRPr="000229E6">
              <w:rPr>
                <w:rFonts w:ascii="Arial" w:hAnsi="Arial" w:cs="Arial"/>
                <w:b/>
                <w:bCs/>
              </w:rPr>
              <w:t>3</w:t>
            </w:r>
          </w:p>
        </w:tc>
      </w:tr>
      <w:tr w:rsidR="00CC5D7E" w:rsidRPr="000229E6" w:rsidTr="000229E6">
        <w:trPr>
          <w:trHeight w:val="300"/>
        </w:trPr>
        <w:tc>
          <w:tcPr>
            <w:tcW w:w="8329" w:type="dxa"/>
            <w:gridSpan w:val="3"/>
            <w:shd w:val="clear" w:color="auto" w:fill="auto"/>
            <w:noWrap/>
            <w:vAlign w:val="center"/>
            <w:hideMark/>
          </w:tcPr>
          <w:p w:rsidR="00CC5D7E" w:rsidRPr="000229E6" w:rsidRDefault="00CC5D7E" w:rsidP="00CC5D7E">
            <w:pPr>
              <w:rPr>
                <w:rFonts w:ascii="Arial" w:hAnsi="Arial" w:cs="Arial"/>
                <w:b/>
                <w:bCs/>
                <w:color w:val="000000"/>
              </w:rPr>
            </w:pPr>
            <w:r w:rsidRPr="000229E6">
              <w:rPr>
                <w:rFonts w:ascii="Arial" w:hAnsi="Arial" w:cs="Arial"/>
                <w:b/>
                <w:bCs/>
                <w:color w:val="000000"/>
              </w:rPr>
              <w:t>с. Корнилово</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.Б</w:t>
            </w:r>
            <w:proofErr w:type="gramEnd"/>
            <w:r w:rsidRPr="000229E6">
              <w:rPr>
                <w:rFonts w:ascii="Arial" w:hAnsi="Arial" w:cs="Arial"/>
              </w:rPr>
              <w:t>ерезовая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1</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.Б</w:t>
            </w:r>
            <w:proofErr w:type="gramEnd"/>
            <w:r w:rsidRPr="000229E6">
              <w:rPr>
                <w:rFonts w:ascii="Arial" w:hAnsi="Arial" w:cs="Arial"/>
              </w:rPr>
              <w:t>олотная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0,31</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.В</w:t>
            </w:r>
            <w:proofErr w:type="gramEnd"/>
            <w:r w:rsidRPr="000229E6">
              <w:rPr>
                <w:rFonts w:ascii="Arial" w:hAnsi="Arial" w:cs="Arial"/>
              </w:rPr>
              <w:t>ерхняя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.В</w:t>
            </w:r>
            <w:proofErr w:type="gramEnd"/>
            <w:r w:rsidRPr="000229E6">
              <w:rPr>
                <w:rFonts w:ascii="Arial" w:hAnsi="Arial" w:cs="Arial"/>
              </w:rPr>
              <w:t>одопроводная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.В</w:t>
            </w:r>
            <w:proofErr w:type="gramEnd"/>
            <w:r w:rsidRPr="000229E6">
              <w:rPr>
                <w:rFonts w:ascii="Arial" w:hAnsi="Arial" w:cs="Arial"/>
              </w:rPr>
              <w:t>одяная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0,49</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.Г</w:t>
            </w:r>
            <w:proofErr w:type="gramEnd"/>
            <w:r w:rsidRPr="000229E6">
              <w:rPr>
                <w:rFonts w:ascii="Arial" w:hAnsi="Arial" w:cs="Arial"/>
              </w:rPr>
              <w:t>агарина</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0,82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.Г</w:t>
            </w:r>
            <w:proofErr w:type="gramEnd"/>
            <w:r w:rsidRPr="000229E6">
              <w:rPr>
                <w:rFonts w:ascii="Arial" w:hAnsi="Arial" w:cs="Arial"/>
              </w:rPr>
              <w:t>оликова</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.Д</w:t>
            </w:r>
            <w:proofErr w:type="gramEnd"/>
            <w:r w:rsidRPr="000229E6">
              <w:rPr>
                <w:rFonts w:ascii="Arial" w:hAnsi="Arial" w:cs="Arial"/>
              </w:rPr>
              <w:t>ачная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.Д</w:t>
            </w:r>
            <w:proofErr w:type="gramEnd"/>
            <w:r w:rsidRPr="000229E6">
              <w:rPr>
                <w:rFonts w:ascii="Arial" w:hAnsi="Arial" w:cs="Arial"/>
              </w:rPr>
              <w:t>орожная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1,263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.З</w:t>
            </w:r>
            <w:proofErr w:type="gramEnd"/>
            <w:r w:rsidRPr="000229E6">
              <w:rPr>
                <w:rFonts w:ascii="Arial" w:hAnsi="Arial" w:cs="Arial"/>
              </w:rPr>
              <w:t>ападная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0,18</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.З</w:t>
            </w:r>
            <w:proofErr w:type="gramEnd"/>
            <w:r w:rsidRPr="000229E6">
              <w:rPr>
                <w:rFonts w:ascii="Arial" w:hAnsi="Arial" w:cs="Arial"/>
              </w:rPr>
              <w:t>аречная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0,63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.З</w:t>
            </w:r>
            <w:proofErr w:type="gramEnd"/>
            <w:r w:rsidRPr="000229E6">
              <w:rPr>
                <w:rFonts w:ascii="Arial" w:hAnsi="Arial" w:cs="Arial"/>
              </w:rPr>
              <w:t>еленая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0,115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.К</w:t>
            </w:r>
            <w:proofErr w:type="gramEnd"/>
            <w:r w:rsidRPr="000229E6">
              <w:rPr>
                <w:rFonts w:ascii="Arial" w:hAnsi="Arial" w:cs="Arial"/>
              </w:rPr>
              <w:t>арьерная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с. Корнилово, </w:t>
            </w:r>
            <w:proofErr w:type="spellStart"/>
            <w:r w:rsidRPr="000229E6">
              <w:rPr>
                <w:rFonts w:ascii="Arial" w:hAnsi="Arial" w:cs="Arial"/>
              </w:rPr>
              <w:t>ул</w:t>
            </w:r>
            <w:proofErr w:type="gramStart"/>
            <w:r w:rsidRPr="000229E6">
              <w:rPr>
                <w:rFonts w:ascii="Arial" w:hAnsi="Arial" w:cs="Arial"/>
              </w:rPr>
              <w:t>.К</w:t>
            </w:r>
            <w:proofErr w:type="gramEnd"/>
            <w:r w:rsidRPr="000229E6">
              <w:rPr>
                <w:rFonts w:ascii="Arial" w:hAnsi="Arial" w:cs="Arial"/>
              </w:rPr>
              <w:t>орновская</w:t>
            </w:r>
            <w:proofErr w:type="spellEnd"/>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.К</w:t>
            </w:r>
            <w:proofErr w:type="gramEnd"/>
            <w:r w:rsidRPr="000229E6">
              <w:rPr>
                <w:rFonts w:ascii="Arial" w:hAnsi="Arial" w:cs="Arial"/>
              </w:rPr>
              <w:t>едровая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.К</w:t>
            </w:r>
            <w:proofErr w:type="gramEnd"/>
            <w:r w:rsidRPr="000229E6">
              <w:rPr>
                <w:rFonts w:ascii="Arial" w:hAnsi="Arial" w:cs="Arial"/>
              </w:rPr>
              <w:t>оммунистическая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1,775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.Л</w:t>
            </w:r>
            <w:proofErr w:type="gramEnd"/>
            <w:r w:rsidRPr="000229E6">
              <w:rPr>
                <w:rFonts w:ascii="Arial" w:hAnsi="Arial" w:cs="Arial"/>
              </w:rPr>
              <w:t>есная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0,446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.Л</w:t>
            </w:r>
            <w:proofErr w:type="gramEnd"/>
            <w:r w:rsidRPr="000229E6">
              <w:rPr>
                <w:rFonts w:ascii="Arial" w:hAnsi="Arial" w:cs="Arial"/>
              </w:rPr>
              <w:t>етняя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.Л</w:t>
            </w:r>
            <w:proofErr w:type="gramEnd"/>
            <w:r w:rsidRPr="000229E6">
              <w:rPr>
                <w:rFonts w:ascii="Arial" w:hAnsi="Arial" w:cs="Arial"/>
              </w:rPr>
              <w:t>оговая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0,14</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.М</w:t>
            </w:r>
            <w:proofErr w:type="gramEnd"/>
            <w:r w:rsidRPr="000229E6">
              <w:rPr>
                <w:rFonts w:ascii="Arial" w:hAnsi="Arial" w:cs="Arial"/>
              </w:rPr>
              <w:t>ира</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.М</w:t>
            </w:r>
            <w:proofErr w:type="gramEnd"/>
            <w:r w:rsidRPr="000229E6">
              <w:rPr>
                <w:rFonts w:ascii="Arial" w:hAnsi="Arial" w:cs="Arial"/>
              </w:rPr>
              <w:t>ирная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0,52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.М</w:t>
            </w:r>
            <w:proofErr w:type="gramEnd"/>
            <w:r w:rsidRPr="000229E6">
              <w:rPr>
                <w:rFonts w:ascii="Arial" w:hAnsi="Arial" w:cs="Arial"/>
              </w:rPr>
              <w:t>ичурина</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.М</w:t>
            </w:r>
            <w:proofErr w:type="gramEnd"/>
            <w:r w:rsidRPr="000229E6">
              <w:rPr>
                <w:rFonts w:ascii="Arial" w:hAnsi="Arial" w:cs="Arial"/>
              </w:rPr>
              <w:t>олодежная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0,85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.Н</w:t>
            </w:r>
            <w:proofErr w:type="gramEnd"/>
            <w:r w:rsidRPr="000229E6">
              <w:rPr>
                <w:rFonts w:ascii="Arial" w:hAnsi="Arial" w:cs="Arial"/>
              </w:rPr>
              <w:t>абережная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0,443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.Н</w:t>
            </w:r>
            <w:proofErr w:type="gramEnd"/>
            <w:r w:rsidRPr="000229E6">
              <w:rPr>
                <w:rFonts w:ascii="Arial" w:hAnsi="Arial" w:cs="Arial"/>
              </w:rPr>
              <w:t>овая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0,252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.О</w:t>
            </w:r>
            <w:proofErr w:type="gramEnd"/>
            <w:r w:rsidRPr="000229E6">
              <w:rPr>
                <w:rFonts w:ascii="Arial" w:hAnsi="Arial" w:cs="Arial"/>
              </w:rPr>
              <w:t>вражная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0,297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.Б</w:t>
            </w:r>
            <w:proofErr w:type="gramEnd"/>
            <w:r w:rsidRPr="000229E6">
              <w:rPr>
                <w:rFonts w:ascii="Arial" w:hAnsi="Arial" w:cs="Arial"/>
              </w:rPr>
              <w:t>арсучий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0,21</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 Магаданский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 Молодежный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 Садовый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0,447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 Тихий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0,341</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.Д</w:t>
            </w:r>
            <w:proofErr w:type="gramEnd"/>
            <w:r w:rsidRPr="000229E6">
              <w:rPr>
                <w:rFonts w:ascii="Arial" w:hAnsi="Arial" w:cs="Arial"/>
              </w:rPr>
              <w:t>орожный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.К</w:t>
            </w:r>
            <w:proofErr w:type="gramEnd"/>
            <w:r w:rsidRPr="000229E6">
              <w:rPr>
                <w:rFonts w:ascii="Arial" w:hAnsi="Arial" w:cs="Arial"/>
              </w:rPr>
              <w:t>азачий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 Коммунистический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.О</w:t>
            </w:r>
            <w:proofErr w:type="gramEnd"/>
            <w:r w:rsidRPr="000229E6">
              <w:rPr>
                <w:rFonts w:ascii="Arial" w:hAnsi="Arial" w:cs="Arial"/>
              </w:rPr>
              <w:t>синовый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.О</w:t>
            </w:r>
            <w:proofErr w:type="gramEnd"/>
            <w:r w:rsidRPr="000229E6">
              <w:rPr>
                <w:rFonts w:ascii="Arial" w:hAnsi="Arial" w:cs="Arial"/>
              </w:rPr>
              <w:t>хотничий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.П</w:t>
            </w:r>
            <w:proofErr w:type="gramEnd"/>
            <w:r w:rsidRPr="000229E6">
              <w:rPr>
                <w:rFonts w:ascii="Arial" w:hAnsi="Arial" w:cs="Arial"/>
              </w:rPr>
              <w:t>ионерский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.Р</w:t>
            </w:r>
            <w:proofErr w:type="gramEnd"/>
            <w:r w:rsidRPr="000229E6">
              <w:rPr>
                <w:rFonts w:ascii="Arial" w:hAnsi="Arial" w:cs="Arial"/>
              </w:rPr>
              <w:t>учейный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с. Корнилово, </w:t>
            </w:r>
            <w:proofErr w:type="spellStart"/>
            <w:r w:rsidRPr="000229E6">
              <w:rPr>
                <w:rFonts w:ascii="Arial" w:hAnsi="Arial" w:cs="Arial"/>
              </w:rPr>
              <w:t>пер</w:t>
            </w:r>
            <w:proofErr w:type="gramStart"/>
            <w:r w:rsidRPr="000229E6">
              <w:rPr>
                <w:rFonts w:ascii="Arial" w:hAnsi="Arial" w:cs="Arial"/>
              </w:rPr>
              <w:t>.Р</w:t>
            </w:r>
            <w:proofErr w:type="gramEnd"/>
            <w:r w:rsidRPr="000229E6">
              <w:rPr>
                <w:rFonts w:ascii="Arial" w:hAnsi="Arial" w:cs="Arial"/>
              </w:rPr>
              <w:t>ыкуна</w:t>
            </w:r>
            <w:proofErr w:type="spellEnd"/>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0,363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.С</w:t>
            </w:r>
            <w:proofErr w:type="gramEnd"/>
            <w:r w:rsidRPr="000229E6">
              <w:rPr>
                <w:rFonts w:ascii="Arial" w:hAnsi="Arial" w:cs="Arial"/>
              </w:rPr>
              <w:t>олнечный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.С</w:t>
            </w:r>
            <w:proofErr w:type="gramEnd"/>
            <w:r w:rsidRPr="000229E6">
              <w:rPr>
                <w:rFonts w:ascii="Arial" w:hAnsi="Arial" w:cs="Arial"/>
              </w:rPr>
              <w:t>тепной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.Ц</w:t>
            </w:r>
            <w:proofErr w:type="gramEnd"/>
            <w:r w:rsidRPr="000229E6">
              <w:rPr>
                <w:rFonts w:ascii="Arial" w:hAnsi="Arial" w:cs="Arial"/>
              </w:rPr>
              <w:t>веточный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0,14</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пер</w:t>
            </w:r>
            <w:proofErr w:type="gramStart"/>
            <w:r w:rsidRPr="000229E6">
              <w:rPr>
                <w:rFonts w:ascii="Arial" w:hAnsi="Arial" w:cs="Arial"/>
              </w:rPr>
              <w:t>.Ю</w:t>
            </w:r>
            <w:proofErr w:type="gramEnd"/>
            <w:r w:rsidRPr="000229E6">
              <w:rPr>
                <w:rFonts w:ascii="Arial" w:hAnsi="Arial" w:cs="Arial"/>
              </w:rPr>
              <w:t>жный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.П</w:t>
            </w:r>
            <w:proofErr w:type="gramEnd"/>
            <w:r w:rsidRPr="000229E6">
              <w:rPr>
                <w:rFonts w:ascii="Arial" w:hAnsi="Arial" w:cs="Arial"/>
              </w:rPr>
              <w:t>ервомайская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0,539</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.П</w:t>
            </w:r>
            <w:proofErr w:type="gramEnd"/>
            <w:r w:rsidRPr="000229E6">
              <w:rPr>
                <w:rFonts w:ascii="Arial" w:hAnsi="Arial" w:cs="Arial"/>
              </w:rPr>
              <w:t>одгорная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0,44</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.П</w:t>
            </w:r>
            <w:proofErr w:type="gramEnd"/>
            <w:r w:rsidRPr="000229E6">
              <w:rPr>
                <w:rFonts w:ascii="Arial" w:hAnsi="Arial" w:cs="Arial"/>
              </w:rPr>
              <w:t>раздничная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.П</w:t>
            </w:r>
            <w:proofErr w:type="gramEnd"/>
            <w:r w:rsidRPr="000229E6">
              <w:rPr>
                <w:rFonts w:ascii="Arial" w:hAnsi="Arial" w:cs="Arial"/>
              </w:rPr>
              <w:t>ролетарская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1,05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.П</w:t>
            </w:r>
            <w:proofErr w:type="gramEnd"/>
            <w:r w:rsidRPr="000229E6">
              <w:rPr>
                <w:rFonts w:ascii="Arial" w:hAnsi="Arial" w:cs="Arial"/>
              </w:rPr>
              <w:t>утевая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с. Корнилово, </w:t>
            </w:r>
            <w:proofErr w:type="spellStart"/>
            <w:r w:rsidRPr="000229E6">
              <w:rPr>
                <w:rFonts w:ascii="Arial" w:hAnsi="Arial" w:cs="Arial"/>
              </w:rPr>
              <w:t>ул</w:t>
            </w:r>
            <w:proofErr w:type="gramStart"/>
            <w:r w:rsidRPr="000229E6">
              <w:rPr>
                <w:rFonts w:ascii="Arial" w:hAnsi="Arial" w:cs="Arial"/>
              </w:rPr>
              <w:t>.Р</w:t>
            </w:r>
            <w:proofErr w:type="gramEnd"/>
            <w:r w:rsidRPr="000229E6">
              <w:rPr>
                <w:rFonts w:ascii="Arial" w:hAnsi="Arial" w:cs="Arial"/>
              </w:rPr>
              <w:t>ыкуна</w:t>
            </w:r>
            <w:proofErr w:type="spellEnd"/>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1,45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.С</w:t>
            </w:r>
            <w:proofErr w:type="gramEnd"/>
            <w:r w:rsidRPr="000229E6">
              <w:rPr>
                <w:rFonts w:ascii="Arial" w:hAnsi="Arial" w:cs="Arial"/>
              </w:rPr>
              <w:t>вободы</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0,28</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.С</w:t>
            </w:r>
            <w:proofErr w:type="gramEnd"/>
            <w:r w:rsidRPr="000229E6">
              <w:rPr>
                <w:rFonts w:ascii="Arial" w:hAnsi="Arial" w:cs="Arial"/>
              </w:rPr>
              <w:t>ибирская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0,28</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.С</w:t>
            </w:r>
            <w:proofErr w:type="gramEnd"/>
            <w:r w:rsidRPr="000229E6">
              <w:rPr>
                <w:rFonts w:ascii="Arial" w:hAnsi="Arial" w:cs="Arial"/>
              </w:rPr>
              <w:t>оветская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.С</w:t>
            </w:r>
            <w:proofErr w:type="gramEnd"/>
            <w:r w:rsidRPr="000229E6">
              <w:rPr>
                <w:rFonts w:ascii="Arial" w:hAnsi="Arial" w:cs="Arial"/>
              </w:rPr>
              <w:t>основая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1,72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.С</w:t>
            </w:r>
            <w:proofErr w:type="gramEnd"/>
            <w:r w:rsidRPr="000229E6">
              <w:rPr>
                <w:rFonts w:ascii="Arial" w:hAnsi="Arial" w:cs="Arial"/>
              </w:rPr>
              <w:t>троительная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0,77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.С</w:t>
            </w:r>
            <w:proofErr w:type="gramEnd"/>
            <w:r w:rsidRPr="000229E6">
              <w:rPr>
                <w:rFonts w:ascii="Arial" w:hAnsi="Arial" w:cs="Arial"/>
              </w:rPr>
              <w:t>уворова</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.Т</w:t>
            </w:r>
            <w:proofErr w:type="gramEnd"/>
            <w:r w:rsidRPr="000229E6">
              <w:rPr>
                <w:rFonts w:ascii="Arial" w:hAnsi="Arial" w:cs="Arial"/>
              </w:rPr>
              <w:t>аежная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0,18</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.Т</w:t>
            </w:r>
            <w:proofErr w:type="gramEnd"/>
            <w:r w:rsidRPr="000229E6">
              <w:rPr>
                <w:rFonts w:ascii="Arial" w:hAnsi="Arial" w:cs="Arial"/>
              </w:rPr>
              <w:t>енистая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.Т</w:t>
            </w:r>
            <w:proofErr w:type="gramEnd"/>
            <w:r w:rsidRPr="000229E6">
              <w:rPr>
                <w:rFonts w:ascii="Arial" w:hAnsi="Arial" w:cs="Arial"/>
              </w:rPr>
              <w:t>ранспортная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с. Корнилово, ул</w:t>
            </w:r>
            <w:proofErr w:type="gramStart"/>
            <w:r w:rsidRPr="000229E6">
              <w:rPr>
                <w:rFonts w:ascii="Arial" w:hAnsi="Arial" w:cs="Arial"/>
              </w:rPr>
              <w:t>.Ц</w:t>
            </w:r>
            <w:proofErr w:type="gramEnd"/>
            <w:r w:rsidRPr="000229E6">
              <w:rPr>
                <w:rFonts w:ascii="Arial" w:hAnsi="Arial" w:cs="Arial"/>
              </w:rPr>
              <w:t>ентральная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0,8</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proofErr w:type="spellStart"/>
            <w:r w:rsidRPr="000229E6">
              <w:rPr>
                <w:rFonts w:ascii="Arial" w:hAnsi="Arial" w:cs="Arial"/>
              </w:rPr>
              <w:t>мкр</w:t>
            </w:r>
            <w:proofErr w:type="spellEnd"/>
            <w:r w:rsidRPr="000229E6">
              <w:rPr>
                <w:rFonts w:ascii="Arial" w:hAnsi="Arial" w:cs="Arial"/>
              </w:rPr>
              <w:t>. Красная горка, ул</w:t>
            </w:r>
            <w:proofErr w:type="gramStart"/>
            <w:r w:rsidRPr="000229E6">
              <w:rPr>
                <w:rFonts w:ascii="Arial" w:hAnsi="Arial" w:cs="Arial"/>
              </w:rPr>
              <w:t>.З</w:t>
            </w:r>
            <w:proofErr w:type="gramEnd"/>
            <w:r w:rsidRPr="000229E6">
              <w:rPr>
                <w:rFonts w:ascii="Arial" w:hAnsi="Arial" w:cs="Arial"/>
              </w:rPr>
              <w:t>вездная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proofErr w:type="spellStart"/>
            <w:r w:rsidRPr="000229E6">
              <w:rPr>
                <w:rFonts w:ascii="Arial" w:hAnsi="Arial" w:cs="Arial"/>
              </w:rPr>
              <w:t>мкр</w:t>
            </w:r>
            <w:proofErr w:type="spellEnd"/>
            <w:r w:rsidRPr="000229E6">
              <w:rPr>
                <w:rFonts w:ascii="Arial" w:hAnsi="Arial" w:cs="Arial"/>
              </w:rPr>
              <w:t>. Красная горка, ул</w:t>
            </w:r>
            <w:proofErr w:type="gramStart"/>
            <w:r w:rsidRPr="000229E6">
              <w:rPr>
                <w:rFonts w:ascii="Arial" w:hAnsi="Arial" w:cs="Arial"/>
              </w:rPr>
              <w:t>.Л</w:t>
            </w:r>
            <w:proofErr w:type="gramEnd"/>
            <w:r w:rsidRPr="000229E6">
              <w:rPr>
                <w:rFonts w:ascii="Arial" w:hAnsi="Arial" w:cs="Arial"/>
              </w:rPr>
              <w:t>азурная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proofErr w:type="spellStart"/>
            <w:r w:rsidRPr="000229E6">
              <w:rPr>
                <w:rFonts w:ascii="Arial" w:hAnsi="Arial" w:cs="Arial"/>
              </w:rPr>
              <w:t>мкр</w:t>
            </w:r>
            <w:proofErr w:type="spellEnd"/>
            <w:r w:rsidRPr="000229E6">
              <w:rPr>
                <w:rFonts w:ascii="Arial" w:hAnsi="Arial" w:cs="Arial"/>
              </w:rPr>
              <w:t>. Красная горка, ул</w:t>
            </w:r>
            <w:proofErr w:type="gramStart"/>
            <w:r w:rsidRPr="000229E6">
              <w:rPr>
                <w:rFonts w:ascii="Arial" w:hAnsi="Arial" w:cs="Arial"/>
              </w:rPr>
              <w:t>.П</w:t>
            </w:r>
            <w:proofErr w:type="gramEnd"/>
            <w:r w:rsidRPr="000229E6">
              <w:rPr>
                <w:rFonts w:ascii="Arial" w:hAnsi="Arial" w:cs="Arial"/>
              </w:rPr>
              <w:t>рохладная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proofErr w:type="spellStart"/>
            <w:r w:rsidRPr="000229E6">
              <w:rPr>
                <w:rFonts w:ascii="Arial" w:hAnsi="Arial" w:cs="Arial"/>
              </w:rPr>
              <w:t>мкр</w:t>
            </w:r>
            <w:proofErr w:type="spellEnd"/>
            <w:r w:rsidRPr="000229E6">
              <w:rPr>
                <w:rFonts w:ascii="Arial" w:hAnsi="Arial" w:cs="Arial"/>
              </w:rPr>
              <w:t>. Красная горка, ул</w:t>
            </w:r>
            <w:proofErr w:type="gramStart"/>
            <w:r w:rsidRPr="000229E6">
              <w:rPr>
                <w:rFonts w:ascii="Arial" w:hAnsi="Arial" w:cs="Arial"/>
              </w:rPr>
              <w:t>.Р</w:t>
            </w:r>
            <w:proofErr w:type="gramEnd"/>
            <w:r w:rsidRPr="000229E6">
              <w:rPr>
                <w:rFonts w:ascii="Arial" w:hAnsi="Arial" w:cs="Arial"/>
              </w:rPr>
              <w:t>аздольная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0,55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proofErr w:type="spellStart"/>
            <w:r w:rsidRPr="000229E6">
              <w:rPr>
                <w:rFonts w:ascii="Arial" w:hAnsi="Arial" w:cs="Arial"/>
              </w:rPr>
              <w:t>мкр</w:t>
            </w:r>
            <w:proofErr w:type="spellEnd"/>
            <w:r w:rsidRPr="000229E6">
              <w:rPr>
                <w:rFonts w:ascii="Arial" w:hAnsi="Arial" w:cs="Arial"/>
              </w:rPr>
              <w:t>. Красная горка, ул</w:t>
            </w:r>
            <w:proofErr w:type="gramStart"/>
            <w:r w:rsidRPr="000229E6">
              <w:rPr>
                <w:rFonts w:ascii="Arial" w:hAnsi="Arial" w:cs="Arial"/>
              </w:rPr>
              <w:t>.С</w:t>
            </w:r>
            <w:proofErr w:type="gramEnd"/>
            <w:r w:rsidRPr="000229E6">
              <w:rPr>
                <w:rFonts w:ascii="Arial" w:hAnsi="Arial" w:cs="Arial"/>
              </w:rPr>
              <w:t>частливая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0,55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proofErr w:type="spellStart"/>
            <w:r w:rsidRPr="000229E6">
              <w:rPr>
                <w:rFonts w:ascii="Arial" w:hAnsi="Arial" w:cs="Arial"/>
              </w:rPr>
              <w:t>мкр</w:t>
            </w:r>
            <w:proofErr w:type="spellEnd"/>
            <w:r w:rsidRPr="000229E6">
              <w:rPr>
                <w:rFonts w:ascii="Arial" w:hAnsi="Arial" w:cs="Arial"/>
              </w:rPr>
              <w:t>. Красная горка, ул</w:t>
            </w:r>
            <w:proofErr w:type="gramStart"/>
            <w:r w:rsidRPr="000229E6">
              <w:rPr>
                <w:rFonts w:ascii="Arial" w:hAnsi="Arial" w:cs="Arial"/>
              </w:rPr>
              <w:t>.В</w:t>
            </w:r>
            <w:proofErr w:type="gramEnd"/>
            <w:r w:rsidRPr="000229E6">
              <w:rPr>
                <w:rFonts w:ascii="Arial" w:hAnsi="Arial" w:cs="Arial"/>
              </w:rPr>
              <w:t>еликая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proofErr w:type="spellStart"/>
            <w:r w:rsidRPr="000229E6">
              <w:rPr>
                <w:rFonts w:ascii="Arial" w:hAnsi="Arial" w:cs="Arial"/>
              </w:rPr>
              <w:t>мкр</w:t>
            </w:r>
            <w:proofErr w:type="spellEnd"/>
            <w:r w:rsidRPr="000229E6">
              <w:rPr>
                <w:rFonts w:ascii="Arial" w:hAnsi="Arial" w:cs="Arial"/>
              </w:rPr>
              <w:t>. Красная горка, ул</w:t>
            </w:r>
            <w:proofErr w:type="gramStart"/>
            <w:r w:rsidRPr="000229E6">
              <w:rPr>
                <w:rFonts w:ascii="Arial" w:hAnsi="Arial" w:cs="Arial"/>
              </w:rPr>
              <w:t>.Н</w:t>
            </w:r>
            <w:proofErr w:type="gramEnd"/>
            <w:r w:rsidRPr="000229E6">
              <w:rPr>
                <w:rFonts w:ascii="Arial" w:hAnsi="Arial" w:cs="Arial"/>
              </w:rPr>
              <w:t>адежды</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proofErr w:type="spellStart"/>
            <w:r w:rsidRPr="000229E6">
              <w:rPr>
                <w:rFonts w:ascii="Arial" w:hAnsi="Arial" w:cs="Arial"/>
              </w:rPr>
              <w:t>мкр</w:t>
            </w:r>
            <w:proofErr w:type="spellEnd"/>
            <w:r w:rsidRPr="000229E6">
              <w:rPr>
                <w:rFonts w:ascii="Arial" w:hAnsi="Arial" w:cs="Arial"/>
              </w:rPr>
              <w:t>. Красная горка, ул</w:t>
            </w:r>
            <w:proofErr w:type="gramStart"/>
            <w:r w:rsidRPr="000229E6">
              <w:rPr>
                <w:rFonts w:ascii="Arial" w:hAnsi="Arial" w:cs="Arial"/>
              </w:rPr>
              <w:t>.Д</w:t>
            </w:r>
            <w:proofErr w:type="gramEnd"/>
            <w:r w:rsidRPr="000229E6">
              <w:rPr>
                <w:rFonts w:ascii="Arial" w:hAnsi="Arial" w:cs="Arial"/>
              </w:rPr>
              <w:t>ружбы</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п. Яблоневый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ж.м</w:t>
            </w:r>
            <w:proofErr w:type="gramStart"/>
            <w:r w:rsidRPr="000229E6">
              <w:rPr>
                <w:rFonts w:ascii="Arial" w:hAnsi="Arial" w:cs="Arial"/>
              </w:rPr>
              <w:t>.Б</w:t>
            </w:r>
            <w:proofErr w:type="gramEnd"/>
            <w:r w:rsidRPr="000229E6">
              <w:rPr>
                <w:rFonts w:ascii="Arial" w:hAnsi="Arial" w:cs="Arial"/>
              </w:rPr>
              <w:t>арсучья гора, ул.Крещенская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4,93</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b/>
              </w:rPr>
            </w:pPr>
            <w:r w:rsidRPr="000229E6">
              <w:rPr>
                <w:rFonts w:ascii="Arial" w:hAnsi="Arial" w:cs="Arial"/>
                <w:b/>
              </w:rPr>
              <w:t>Итого по Корнилово</w:t>
            </w:r>
          </w:p>
        </w:tc>
        <w:tc>
          <w:tcPr>
            <w:tcW w:w="4718" w:type="dxa"/>
            <w:shd w:val="clear" w:color="auto" w:fill="auto"/>
            <w:hideMark/>
          </w:tcPr>
          <w:p w:rsidR="00CC5D7E" w:rsidRPr="000229E6" w:rsidRDefault="00CC5D7E" w:rsidP="00CC5D7E">
            <w:pPr>
              <w:rPr>
                <w:rFonts w:ascii="Arial" w:hAnsi="Arial" w:cs="Arial"/>
                <w:b/>
              </w:rPr>
            </w:pPr>
          </w:p>
        </w:tc>
        <w:tc>
          <w:tcPr>
            <w:tcW w:w="2180" w:type="dxa"/>
            <w:shd w:val="clear" w:color="auto" w:fill="auto"/>
            <w:hideMark/>
          </w:tcPr>
          <w:p w:rsidR="00CC5D7E" w:rsidRPr="000229E6" w:rsidRDefault="00CC5D7E" w:rsidP="00CC5D7E">
            <w:pPr>
              <w:jc w:val="center"/>
              <w:rPr>
                <w:rFonts w:ascii="Arial" w:hAnsi="Arial" w:cs="Arial"/>
                <w:b/>
              </w:rPr>
            </w:pPr>
            <w:r w:rsidRPr="000229E6">
              <w:rPr>
                <w:rFonts w:ascii="Arial" w:hAnsi="Arial" w:cs="Arial"/>
                <w:b/>
              </w:rPr>
              <w:t>40,809</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Лязгино</w:t>
            </w:r>
            <w:proofErr w:type="spellEnd"/>
            <w:r w:rsidRPr="000229E6">
              <w:rPr>
                <w:rFonts w:ascii="Arial" w:hAnsi="Arial" w:cs="Arial"/>
              </w:rPr>
              <w:t>, ул</w:t>
            </w:r>
            <w:proofErr w:type="gramStart"/>
            <w:r w:rsidRPr="000229E6">
              <w:rPr>
                <w:rFonts w:ascii="Arial" w:hAnsi="Arial" w:cs="Arial"/>
              </w:rPr>
              <w:t>.Н</w:t>
            </w:r>
            <w:proofErr w:type="gramEnd"/>
            <w:r w:rsidRPr="000229E6">
              <w:rPr>
                <w:rFonts w:ascii="Arial" w:hAnsi="Arial" w:cs="Arial"/>
              </w:rPr>
              <w:t>агорная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0,696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Лязгино</w:t>
            </w:r>
            <w:proofErr w:type="spellEnd"/>
            <w:r w:rsidRPr="000229E6">
              <w:rPr>
                <w:rFonts w:ascii="Arial" w:hAnsi="Arial" w:cs="Arial"/>
              </w:rPr>
              <w:t>, ул</w:t>
            </w:r>
            <w:proofErr w:type="gramStart"/>
            <w:r w:rsidRPr="000229E6">
              <w:rPr>
                <w:rFonts w:ascii="Arial" w:hAnsi="Arial" w:cs="Arial"/>
              </w:rPr>
              <w:t>.Ц</w:t>
            </w:r>
            <w:proofErr w:type="gramEnd"/>
            <w:r w:rsidRPr="000229E6">
              <w:rPr>
                <w:rFonts w:ascii="Arial" w:hAnsi="Arial" w:cs="Arial"/>
              </w:rPr>
              <w:t>ентральная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0,578</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Лязгино</w:t>
            </w:r>
            <w:proofErr w:type="spellEnd"/>
            <w:r w:rsidRPr="000229E6">
              <w:rPr>
                <w:rFonts w:ascii="Arial" w:hAnsi="Arial" w:cs="Arial"/>
              </w:rPr>
              <w:t>, ул</w:t>
            </w:r>
            <w:proofErr w:type="gramStart"/>
            <w:r w:rsidRPr="000229E6">
              <w:rPr>
                <w:rFonts w:ascii="Arial" w:hAnsi="Arial" w:cs="Arial"/>
              </w:rPr>
              <w:t>.Ш</w:t>
            </w:r>
            <w:proofErr w:type="gramEnd"/>
            <w:r w:rsidRPr="000229E6">
              <w:rPr>
                <w:rFonts w:ascii="Arial" w:hAnsi="Arial" w:cs="Arial"/>
              </w:rPr>
              <w:t>кольная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0,487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Лязгино</w:t>
            </w:r>
            <w:proofErr w:type="spellEnd"/>
            <w:r w:rsidRPr="000229E6">
              <w:rPr>
                <w:rFonts w:ascii="Arial" w:hAnsi="Arial" w:cs="Arial"/>
              </w:rPr>
              <w:t>, ул</w:t>
            </w:r>
            <w:proofErr w:type="gramStart"/>
            <w:r w:rsidRPr="000229E6">
              <w:rPr>
                <w:rFonts w:ascii="Arial" w:hAnsi="Arial" w:cs="Arial"/>
              </w:rPr>
              <w:t>.Л</w:t>
            </w:r>
            <w:proofErr w:type="gramEnd"/>
            <w:r w:rsidRPr="000229E6">
              <w:rPr>
                <w:rFonts w:ascii="Arial" w:hAnsi="Arial" w:cs="Arial"/>
              </w:rPr>
              <w:t>есная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0,457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Лязгино</w:t>
            </w:r>
            <w:proofErr w:type="spellEnd"/>
            <w:r w:rsidRPr="000229E6">
              <w:rPr>
                <w:rFonts w:ascii="Arial" w:hAnsi="Arial" w:cs="Arial"/>
              </w:rPr>
              <w:t>, ул</w:t>
            </w:r>
            <w:proofErr w:type="gramStart"/>
            <w:r w:rsidRPr="000229E6">
              <w:rPr>
                <w:rFonts w:ascii="Arial" w:hAnsi="Arial" w:cs="Arial"/>
              </w:rPr>
              <w:t>.Н</w:t>
            </w:r>
            <w:proofErr w:type="gramEnd"/>
            <w:r w:rsidRPr="000229E6">
              <w:rPr>
                <w:rFonts w:ascii="Arial" w:hAnsi="Arial" w:cs="Arial"/>
              </w:rPr>
              <w:t>овая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0,16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Лязгино</w:t>
            </w:r>
            <w:proofErr w:type="spellEnd"/>
            <w:r w:rsidRPr="000229E6">
              <w:rPr>
                <w:rFonts w:ascii="Arial" w:hAnsi="Arial" w:cs="Arial"/>
              </w:rPr>
              <w:t>, ул</w:t>
            </w:r>
            <w:proofErr w:type="gramStart"/>
            <w:r w:rsidRPr="000229E6">
              <w:rPr>
                <w:rFonts w:ascii="Arial" w:hAnsi="Arial" w:cs="Arial"/>
              </w:rPr>
              <w:t>.Р</w:t>
            </w:r>
            <w:proofErr w:type="gramEnd"/>
            <w:r w:rsidRPr="000229E6">
              <w:rPr>
                <w:rFonts w:ascii="Arial" w:hAnsi="Arial" w:cs="Arial"/>
              </w:rPr>
              <w:t>ечная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Лязгино</w:t>
            </w:r>
            <w:proofErr w:type="spellEnd"/>
            <w:r w:rsidRPr="000229E6">
              <w:rPr>
                <w:rFonts w:ascii="Arial" w:hAnsi="Arial" w:cs="Arial"/>
              </w:rPr>
              <w:t>, ул. Полевая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0,314</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b/>
              </w:rPr>
            </w:pPr>
            <w:r w:rsidRPr="000229E6">
              <w:rPr>
                <w:rFonts w:ascii="Arial" w:hAnsi="Arial" w:cs="Arial"/>
                <w:b/>
              </w:rPr>
              <w:t xml:space="preserve">Итого по д. </w:t>
            </w:r>
            <w:proofErr w:type="spellStart"/>
            <w:r w:rsidRPr="000229E6">
              <w:rPr>
                <w:rFonts w:ascii="Arial" w:hAnsi="Arial" w:cs="Arial"/>
                <w:b/>
              </w:rPr>
              <w:t>Лязгино</w:t>
            </w:r>
            <w:proofErr w:type="spellEnd"/>
          </w:p>
        </w:tc>
        <w:tc>
          <w:tcPr>
            <w:tcW w:w="4718" w:type="dxa"/>
            <w:shd w:val="clear" w:color="auto" w:fill="auto"/>
            <w:hideMark/>
          </w:tcPr>
          <w:p w:rsidR="00CC5D7E" w:rsidRPr="000229E6" w:rsidRDefault="00CC5D7E" w:rsidP="00CC5D7E">
            <w:pPr>
              <w:rPr>
                <w:rFonts w:ascii="Arial" w:hAnsi="Arial" w:cs="Arial"/>
                <w:b/>
              </w:rPr>
            </w:pPr>
          </w:p>
        </w:tc>
        <w:tc>
          <w:tcPr>
            <w:tcW w:w="2180" w:type="dxa"/>
            <w:shd w:val="clear" w:color="auto" w:fill="auto"/>
            <w:hideMark/>
          </w:tcPr>
          <w:p w:rsidR="00CC5D7E" w:rsidRPr="000229E6" w:rsidRDefault="00CC5D7E" w:rsidP="00CC5D7E">
            <w:pPr>
              <w:jc w:val="center"/>
              <w:rPr>
                <w:rFonts w:ascii="Arial" w:hAnsi="Arial" w:cs="Arial"/>
                <w:b/>
              </w:rPr>
            </w:pPr>
            <w:r w:rsidRPr="000229E6">
              <w:rPr>
                <w:rFonts w:ascii="Arial" w:hAnsi="Arial" w:cs="Arial"/>
                <w:b/>
              </w:rPr>
              <w:t>3,641</w:t>
            </w:r>
          </w:p>
        </w:tc>
      </w:tr>
      <w:tr w:rsidR="00CC5D7E" w:rsidRPr="000229E6" w:rsidTr="000229E6">
        <w:trPr>
          <w:trHeight w:val="300"/>
        </w:trPr>
        <w:tc>
          <w:tcPr>
            <w:tcW w:w="1431" w:type="dxa"/>
            <w:shd w:val="clear" w:color="auto" w:fill="auto"/>
            <w:noWrap/>
            <w:vAlign w:val="bottom"/>
            <w:hideMark/>
          </w:tcPr>
          <w:p w:rsidR="00CC5D7E" w:rsidRPr="000229E6" w:rsidRDefault="005D0C8C" w:rsidP="00CC5D7E">
            <w:pPr>
              <w:jc w:val="right"/>
              <w:rPr>
                <w:rFonts w:ascii="Arial" w:hAnsi="Arial" w:cs="Arial"/>
                <w:b/>
              </w:rPr>
            </w:pPr>
            <w:r w:rsidRPr="000229E6">
              <w:rPr>
                <w:rFonts w:ascii="Arial" w:hAnsi="Arial" w:cs="Arial"/>
                <w:b/>
              </w:rPr>
              <w:t xml:space="preserve">Итого по д. </w:t>
            </w:r>
            <w:proofErr w:type="spellStart"/>
            <w:r w:rsidRPr="000229E6">
              <w:rPr>
                <w:rFonts w:ascii="Arial" w:hAnsi="Arial" w:cs="Arial"/>
                <w:b/>
              </w:rPr>
              <w:t>Бодажково</w:t>
            </w:r>
            <w:proofErr w:type="spellEnd"/>
          </w:p>
        </w:tc>
        <w:tc>
          <w:tcPr>
            <w:tcW w:w="4718" w:type="dxa"/>
            <w:shd w:val="clear" w:color="auto" w:fill="auto"/>
            <w:hideMark/>
          </w:tcPr>
          <w:p w:rsidR="00CC5D7E" w:rsidRPr="000229E6" w:rsidRDefault="00CC5D7E" w:rsidP="00CC5D7E">
            <w:pPr>
              <w:rPr>
                <w:rFonts w:ascii="Arial" w:hAnsi="Arial" w:cs="Arial"/>
                <w:b/>
              </w:rPr>
            </w:pPr>
            <w:proofErr w:type="spellStart"/>
            <w:r w:rsidRPr="000229E6">
              <w:rPr>
                <w:rFonts w:ascii="Arial" w:hAnsi="Arial" w:cs="Arial"/>
                <w:b/>
              </w:rPr>
              <w:t>д</w:t>
            </w:r>
            <w:proofErr w:type="gramStart"/>
            <w:r w:rsidRPr="000229E6">
              <w:rPr>
                <w:rFonts w:ascii="Arial" w:hAnsi="Arial" w:cs="Arial"/>
                <w:b/>
              </w:rPr>
              <w:t>.Б</w:t>
            </w:r>
            <w:proofErr w:type="gramEnd"/>
            <w:r w:rsidRPr="000229E6">
              <w:rPr>
                <w:rFonts w:ascii="Arial" w:hAnsi="Arial" w:cs="Arial"/>
                <w:b/>
              </w:rPr>
              <w:t>одажково</w:t>
            </w:r>
            <w:proofErr w:type="spellEnd"/>
            <w:r w:rsidRPr="000229E6">
              <w:rPr>
                <w:rFonts w:ascii="Arial" w:hAnsi="Arial" w:cs="Arial"/>
                <w:b/>
              </w:rPr>
              <w:t>, ул.Заречная</w:t>
            </w:r>
          </w:p>
        </w:tc>
        <w:tc>
          <w:tcPr>
            <w:tcW w:w="2180" w:type="dxa"/>
            <w:shd w:val="clear" w:color="auto" w:fill="auto"/>
            <w:hideMark/>
          </w:tcPr>
          <w:p w:rsidR="00CC5D7E" w:rsidRPr="000229E6" w:rsidRDefault="00CC5D7E" w:rsidP="00CC5D7E">
            <w:pPr>
              <w:jc w:val="center"/>
              <w:rPr>
                <w:rFonts w:ascii="Arial" w:hAnsi="Arial" w:cs="Arial"/>
                <w:b/>
              </w:rPr>
            </w:pPr>
            <w:r w:rsidRPr="000229E6">
              <w:rPr>
                <w:rFonts w:ascii="Arial" w:hAnsi="Arial" w:cs="Arial"/>
                <w:b/>
              </w:rPr>
              <w:t>1,06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Аркашево,ул</w:t>
            </w:r>
            <w:proofErr w:type="gramStart"/>
            <w:r w:rsidRPr="000229E6">
              <w:rPr>
                <w:rFonts w:ascii="Arial" w:hAnsi="Arial" w:cs="Arial"/>
              </w:rPr>
              <w:t>.В</w:t>
            </w:r>
            <w:proofErr w:type="gramEnd"/>
            <w:r w:rsidRPr="000229E6">
              <w:rPr>
                <w:rFonts w:ascii="Arial" w:hAnsi="Arial" w:cs="Arial"/>
              </w:rPr>
              <w:t>ерхняя</w:t>
            </w:r>
            <w:proofErr w:type="spellEnd"/>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1,176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Аркашево,ул</w:t>
            </w:r>
            <w:proofErr w:type="gramStart"/>
            <w:r w:rsidRPr="000229E6">
              <w:rPr>
                <w:rFonts w:ascii="Arial" w:hAnsi="Arial" w:cs="Arial"/>
              </w:rPr>
              <w:t>.Н</w:t>
            </w:r>
            <w:proofErr w:type="gramEnd"/>
            <w:r w:rsidRPr="000229E6">
              <w:rPr>
                <w:rFonts w:ascii="Arial" w:hAnsi="Arial" w:cs="Arial"/>
              </w:rPr>
              <w:t>ижняя</w:t>
            </w:r>
            <w:proofErr w:type="spellEnd"/>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0,569</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Аркашево,ул</w:t>
            </w:r>
            <w:proofErr w:type="gramStart"/>
            <w:r w:rsidRPr="000229E6">
              <w:rPr>
                <w:rFonts w:ascii="Arial" w:hAnsi="Arial" w:cs="Arial"/>
              </w:rPr>
              <w:t>.О</w:t>
            </w:r>
            <w:proofErr w:type="gramEnd"/>
            <w:r w:rsidRPr="000229E6">
              <w:rPr>
                <w:rFonts w:ascii="Arial" w:hAnsi="Arial" w:cs="Arial"/>
              </w:rPr>
              <w:t>зерная</w:t>
            </w:r>
            <w:proofErr w:type="spellEnd"/>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0,66</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b/>
              </w:rPr>
            </w:pPr>
            <w:r w:rsidRPr="000229E6">
              <w:rPr>
                <w:rFonts w:ascii="Arial" w:hAnsi="Arial" w:cs="Arial"/>
                <w:b/>
              </w:rPr>
              <w:t xml:space="preserve">Итого по д. </w:t>
            </w:r>
            <w:proofErr w:type="spellStart"/>
            <w:r w:rsidRPr="000229E6">
              <w:rPr>
                <w:rFonts w:ascii="Arial" w:hAnsi="Arial" w:cs="Arial"/>
                <w:b/>
              </w:rPr>
              <w:t>Аркашево</w:t>
            </w:r>
            <w:proofErr w:type="spellEnd"/>
          </w:p>
        </w:tc>
        <w:tc>
          <w:tcPr>
            <w:tcW w:w="4718" w:type="dxa"/>
            <w:shd w:val="clear" w:color="auto" w:fill="auto"/>
            <w:hideMark/>
          </w:tcPr>
          <w:p w:rsidR="00CC5D7E" w:rsidRPr="000229E6" w:rsidRDefault="00CC5D7E" w:rsidP="00CC5D7E">
            <w:pPr>
              <w:rPr>
                <w:rFonts w:ascii="Arial" w:hAnsi="Arial" w:cs="Arial"/>
                <w:b/>
              </w:rPr>
            </w:pPr>
          </w:p>
        </w:tc>
        <w:tc>
          <w:tcPr>
            <w:tcW w:w="2180" w:type="dxa"/>
            <w:shd w:val="clear" w:color="auto" w:fill="auto"/>
            <w:hideMark/>
          </w:tcPr>
          <w:p w:rsidR="00CC5D7E" w:rsidRPr="000229E6" w:rsidRDefault="00CC5D7E" w:rsidP="00CC5D7E">
            <w:pPr>
              <w:jc w:val="center"/>
              <w:rPr>
                <w:rFonts w:ascii="Arial" w:hAnsi="Arial" w:cs="Arial"/>
                <w:b/>
              </w:rPr>
            </w:pPr>
            <w:r w:rsidRPr="000229E6">
              <w:rPr>
                <w:rFonts w:ascii="Arial" w:hAnsi="Arial" w:cs="Arial"/>
                <w:b/>
              </w:rPr>
              <w:t>2,590</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д</w:t>
            </w:r>
            <w:proofErr w:type="gramStart"/>
            <w:r w:rsidRPr="000229E6">
              <w:rPr>
                <w:rFonts w:ascii="Arial" w:hAnsi="Arial" w:cs="Arial"/>
              </w:rPr>
              <w:t>.М</w:t>
            </w:r>
            <w:proofErr w:type="gramEnd"/>
            <w:r w:rsidRPr="000229E6">
              <w:rPr>
                <w:rFonts w:ascii="Arial" w:hAnsi="Arial" w:cs="Arial"/>
              </w:rPr>
              <w:t>-Михайловка, ул.Центральная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1,32</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д</w:t>
            </w:r>
            <w:proofErr w:type="gramStart"/>
            <w:r w:rsidRPr="000229E6">
              <w:rPr>
                <w:rFonts w:ascii="Arial" w:hAnsi="Arial" w:cs="Arial"/>
              </w:rPr>
              <w:t>.М</w:t>
            </w:r>
            <w:proofErr w:type="gramEnd"/>
            <w:r w:rsidRPr="000229E6">
              <w:rPr>
                <w:rFonts w:ascii="Arial" w:hAnsi="Arial" w:cs="Arial"/>
              </w:rPr>
              <w:t>-Михайловка, ул.Рабочая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0,474</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д</w:t>
            </w:r>
            <w:proofErr w:type="gramStart"/>
            <w:r w:rsidRPr="000229E6">
              <w:rPr>
                <w:rFonts w:ascii="Arial" w:hAnsi="Arial" w:cs="Arial"/>
              </w:rPr>
              <w:t>.М</w:t>
            </w:r>
            <w:proofErr w:type="gramEnd"/>
            <w:r w:rsidRPr="000229E6">
              <w:rPr>
                <w:rFonts w:ascii="Arial" w:hAnsi="Arial" w:cs="Arial"/>
              </w:rPr>
              <w:t>-Михайловка, ул.Озерный</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0,235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д</w:t>
            </w:r>
            <w:proofErr w:type="gramStart"/>
            <w:r w:rsidRPr="000229E6">
              <w:rPr>
                <w:rFonts w:ascii="Arial" w:hAnsi="Arial" w:cs="Arial"/>
              </w:rPr>
              <w:t>.М</w:t>
            </w:r>
            <w:proofErr w:type="gramEnd"/>
            <w:r w:rsidRPr="000229E6">
              <w:rPr>
                <w:rFonts w:ascii="Arial" w:hAnsi="Arial" w:cs="Arial"/>
              </w:rPr>
              <w:t>-Михайловка, ул.Новая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0,418</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b/>
              </w:rPr>
            </w:pPr>
            <w:r w:rsidRPr="000229E6">
              <w:rPr>
                <w:rFonts w:ascii="Arial" w:hAnsi="Arial" w:cs="Arial"/>
                <w:b/>
              </w:rPr>
              <w:t>Итого по д. Малая Михайловка</w:t>
            </w:r>
          </w:p>
        </w:tc>
        <w:tc>
          <w:tcPr>
            <w:tcW w:w="4718" w:type="dxa"/>
            <w:shd w:val="clear" w:color="auto" w:fill="auto"/>
            <w:hideMark/>
          </w:tcPr>
          <w:p w:rsidR="00CC5D7E" w:rsidRPr="000229E6" w:rsidRDefault="00CC5D7E" w:rsidP="00CC5D7E">
            <w:pPr>
              <w:rPr>
                <w:rFonts w:ascii="Arial" w:hAnsi="Arial" w:cs="Arial"/>
                <w:b/>
              </w:rPr>
            </w:pPr>
          </w:p>
        </w:tc>
        <w:tc>
          <w:tcPr>
            <w:tcW w:w="2180" w:type="dxa"/>
            <w:shd w:val="clear" w:color="auto" w:fill="auto"/>
            <w:hideMark/>
          </w:tcPr>
          <w:p w:rsidR="00CC5D7E" w:rsidRPr="000229E6" w:rsidRDefault="00CC5D7E" w:rsidP="00CC5D7E">
            <w:pPr>
              <w:jc w:val="center"/>
              <w:rPr>
                <w:rFonts w:ascii="Arial" w:hAnsi="Arial" w:cs="Arial"/>
                <w:b/>
              </w:rPr>
            </w:pPr>
            <w:r w:rsidRPr="000229E6">
              <w:rPr>
                <w:rFonts w:ascii="Arial" w:hAnsi="Arial" w:cs="Arial"/>
                <w:b/>
              </w:rPr>
              <w:t>1,24</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Сафроново</w:t>
            </w:r>
            <w:proofErr w:type="spellEnd"/>
            <w:r w:rsidRPr="000229E6">
              <w:rPr>
                <w:rFonts w:ascii="Arial" w:hAnsi="Arial" w:cs="Arial"/>
              </w:rPr>
              <w:t>, ул</w:t>
            </w:r>
            <w:proofErr w:type="gramStart"/>
            <w:r w:rsidRPr="000229E6">
              <w:rPr>
                <w:rFonts w:ascii="Arial" w:hAnsi="Arial" w:cs="Arial"/>
              </w:rPr>
              <w:t>.Ц</w:t>
            </w:r>
            <w:proofErr w:type="gramEnd"/>
            <w:r w:rsidRPr="000229E6">
              <w:rPr>
                <w:rFonts w:ascii="Arial" w:hAnsi="Arial" w:cs="Arial"/>
              </w:rPr>
              <w:t>ентральная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0,907</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rPr>
            </w:pPr>
          </w:p>
        </w:tc>
        <w:tc>
          <w:tcPr>
            <w:tcW w:w="4718" w:type="dxa"/>
            <w:shd w:val="clear" w:color="auto" w:fill="auto"/>
            <w:hideMark/>
          </w:tcPr>
          <w:p w:rsidR="00CC5D7E" w:rsidRPr="000229E6" w:rsidRDefault="00CC5D7E" w:rsidP="00CC5D7E">
            <w:pPr>
              <w:rPr>
                <w:rFonts w:ascii="Arial" w:hAnsi="Arial" w:cs="Arial"/>
              </w:rPr>
            </w:pPr>
            <w:r w:rsidRPr="000229E6">
              <w:rPr>
                <w:rFonts w:ascii="Arial" w:hAnsi="Arial" w:cs="Arial"/>
              </w:rPr>
              <w:t xml:space="preserve">д. </w:t>
            </w:r>
            <w:proofErr w:type="spellStart"/>
            <w:r w:rsidRPr="000229E6">
              <w:rPr>
                <w:rFonts w:ascii="Arial" w:hAnsi="Arial" w:cs="Arial"/>
              </w:rPr>
              <w:t>Сафроново</w:t>
            </w:r>
            <w:proofErr w:type="spellEnd"/>
            <w:r w:rsidRPr="000229E6">
              <w:rPr>
                <w:rFonts w:ascii="Arial" w:hAnsi="Arial" w:cs="Arial"/>
              </w:rPr>
              <w:t>, ул</w:t>
            </w:r>
            <w:proofErr w:type="gramStart"/>
            <w:r w:rsidRPr="000229E6">
              <w:rPr>
                <w:rFonts w:ascii="Arial" w:hAnsi="Arial" w:cs="Arial"/>
              </w:rPr>
              <w:t>.Л</w:t>
            </w:r>
            <w:proofErr w:type="gramEnd"/>
            <w:r w:rsidRPr="000229E6">
              <w:rPr>
                <w:rFonts w:ascii="Arial" w:hAnsi="Arial" w:cs="Arial"/>
              </w:rPr>
              <w:t>есная</w:t>
            </w:r>
          </w:p>
        </w:tc>
        <w:tc>
          <w:tcPr>
            <w:tcW w:w="2180" w:type="dxa"/>
            <w:shd w:val="clear" w:color="auto" w:fill="auto"/>
            <w:hideMark/>
          </w:tcPr>
          <w:p w:rsidR="00CC5D7E" w:rsidRPr="000229E6" w:rsidRDefault="00CC5D7E" w:rsidP="00CC5D7E">
            <w:pPr>
              <w:jc w:val="center"/>
              <w:rPr>
                <w:rFonts w:ascii="Arial" w:hAnsi="Arial" w:cs="Arial"/>
              </w:rPr>
            </w:pPr>
            <w:r w:rsidRPr="000229E6">
              <w:rPr>
                <w:rFonts w:ascii="Arial" w:hAnsi="Arial" w:cs="Arial"/>
              </w:rPr>
              <w:t>0,335</w:t>
            </w:r>
          </w:p>
        </w:tc>
      </w:tr>
      <w:tr w:rsidR="00CC5D7E" w:rsidRPr="000229E6" w:rsidTr="000229E6">
        <w:trPr>
          <w:trHeight w:val="300"/>
        </w:trPr>
        <w:tc>
          <w:tcPr>
            <w:tcW w:w="1431" w:type="dxa"/>
            <w:shd w:val="clear" w:color="auto" w:fill="auto"/>
            <w:noWrap/>
            <w:vAlign w:val="bottom"/>
            <w:hideMark/>
          </w:tcPr>
          <w:p w:rsidR="00CC5D7E" w:rsidRPr="000229E6" w:rsidRDefault="00CC5D7E" w:rsidP="00CC5D7E">
            <w:pPr>
              <w:jc w:val="right"/>
              <w:rPr>
                <w:rFonts w:ascii="Arial" w:hAnsi="Arial" w:cs="Arial"/>
                <w:b/>
              </w:rPr>
            </w:pPr>
            <w:r w:rsidRPr="000229E6">
              <w:rPr>
                <w:rFonts w:ascii="Arial" w:hAnsi="Arial" w:cs="Arial"/>
                <w:b/>
              </w:rPr>
              <w:t xml:space="preserve">Итого д. </w:t>
            </w:r>
            <w:proofErr w:type="spellStart"/>
            <w:r w:rsidRPr="000229E6">
              <w:rPr>
                <w:rFonts w:ascii="Arial" w:hAnsi="Arial" w:cs="Arial"/>
                <w:b/>
              </w:rPr>
              <w:t>Сапфроново</w:t>
            </w:r>
            <w:proofErr w:type="spellEnd"/>
          </w:p>
        </w:tc>
        <w:tc>
          <w:tcPr>
            <w:tcW w:w="4718" w:type="dxa"/>
            <w:shd w:val="clear" w:color="auto" w:fill="auto"/>
            <w:hideMark/>
          </w:tcPr>
          <w:p w:rsidR="00CC5D7E" w:rsidRPr="000229E6" w:rsidRDefault="00CC5D7E" w:rsidP="00CC5D7E">
            <w:pPr>
              <w:rPr>
                <w:rFonts w:ascii="Arial" w:hAnsi="Arial" w:cs="Arial"/>
                <w:b/>
              </w:rPr>
            </w:pPr>
          </w:p>
        </w:tc>
        <w:tc>
          <w:tcPr>
            <w:tcW w:w="2180" w:type="dxa"/>
            <w:shd w:val="clear" w:color="auto" w:fill="auto"/>
            <w:hideMark/>
          </w:tcPr>
          <w:p w:rsidR="00CC5D7E" w:rsidRPr="000229E6" w:rsidRDefault="00CC5D7E" w:rsidP="00CC5D7E">
            <w:pPr>
              <w:jc w:val="center"/>
              <w:rPr>
                <w:rFonts w:ascii="Arial" w:hAnsi="Arial" w:cs="Arial"/>
                <w:b/>
              </w:rPr>
            </w:pPr>
            <w:r w:rsidRPr="000229E6">
              <w:rPr>
                <w:rFonts w:ascii="Arial" w:hAnsi="Arial" w:cs="Arial"/>
                <w:b/>
              </w:rPr>
              <w:t>1,242</w:t>
            </w:r>
          </w:p>
        </w:tc>
      </w:tr>
      <w:tr w:rsidR="00CC5D7E" w:rsidRPr="000229E6" w:rsidTr="000229E6">
        <w:trPr>
          <w:trHeight w:val="315"/>
        </w:trPr>
        <w:tc>
          <w:tcPr>
            <w:tcW w:w="1431" w:type="dxa"/>
            <w:shd w:val="clear" w:color="auto" w:fill="auto"/>
            <w:noWrap/>
            <w:vAlign w:val="bottom"/>
            <w:hideMark/>
          </w:tcPr>
          <w:p w:rsidR="00CC5D7E" w:rsidRPr="000229E6" w:rsidRDefault="00CC5D7E" w:rsidP="00CC5D7E">
            <w:pPr>
              <w:rPr>
                <w:rFonts w:ascii="Arial" w:hAnsi="Arial" w:cs="Arial"/>
              </w:rPr>
            </w:pPr>
            <w:r w:rsidRPr="000229E6">
              <w:rPr>
                <w:rFonts w:ascii="Arial" w:hAnsi="Arial" w:cs="Arial"/>
              </w:rPr>
              <w:t> </w:t>
            </w:r>
          </w:p>
        </w:tc>
        <w:tc>
          <w:tcPr>
            <w:tcW w:w="4718" w:type="dxa"/>
            <w:shd w:val="clear" w:color="auto" w:fill="auto"/>
            <w:hideMark/>
          </w:tcPr>
          <w:p w:rsidR="00CC5D7E" w:rsidRPr="000229E6" w:rsidRDefault="00CC5D7E" w:rsidP="00CC5D7E">
            <w:pPr>
              <w:rPr>
                <w:rFonts w:ascii="Arial" w:hAnsi="Arial" w:cs="Arial"/>
                <w:b/>
                <w:bCs/>
              </w:rPr>
            </w:pPr>
            <w:r w:rsidRPr="000229E6">
              <w:rPr>
                <w:rFonts w:ascii="Arial" w:hAnsi="Arial" w:cs="Arial"/>
                <w:b/>
                <w:bCs/>
              </w:rPr>
              <w:t xml:space="preserve">ВСЕГО: </w:t>
            </w:r>
          </w:p>
        </w:tc>
        <w:tc>
          <w:tcPr>
            <w:tcW w:w="2180" w:type="dxa"/>
            <w:shd w:val="clear" w:color="auto" w:fill="auto"/>
            <w:hideMark/>
          </w:tcPr>
          <w:p w:rsidR="00CC5D7E" w:rsidRPr="000229E6" w:rsidRDefault="00CC5D7E" w:rsidP="00CC5D7E">
            <w:pPr>
              <w:jc w:val="center"/>
              <w:rPr>
                <w:rFonts w:ascii="Arial" w:hAnsi="Arial" w:cs="Arial"/>
                <w:b/>
                <w:bCs/>
              </w:rPr>
            </w:pPr>
            <w:r w:rsidRPr="000229E6">
              <w:rPr>
                <w:rFonts w:ascii="Arial" w:hAnsi="Arial" w:cs="Arial"/>
                <w:b/>
                <w:bCs/>
              </w:rPr>
              <w:t>49,340</w:t>
            </w:r>
          </w:p>
        </w:tc>
      </w:tr>
    </w:tbl>
    <w:p w:rsidR="00CC5D7E" w:rsidRPr="000229E6" w:rsidRDefault="00CC5D7E" w:rsidP="00E232CD">
      <w:pPr>
        <w:pStyle w:val="a6"/>
        <w:ind w:firstLine="284"/>
        <w:jc w:val="both"/>
        <w:rPr>
          <w:rFonts w:ascii="Arial" w:hAnsi="Arial" w:cs="Arial"/>
          <w:sz w:val="24"/>
          <w:szCs w:val="24"/>
        </w:rPr>
      </w:pPr>
    </w:p>
    <w:p w:rsidR="003B1D78" w:rsidRPr="000229E6" w:rsidRDefault="003B1D78" w:rsidP="003B1D78">
      <w:pPr>
        <w:pStyle w:val="a6"/>
        <w:ind w:firstLine="284"/>
        <w:jc w:val="both"/>
        <w:rPr>
          <w:rFonts w:ascii="Arial" w:hAnsi="Arial" w:cs="Arial"/>
          <w:sz w:val="24"/>
          <w:szCs w:val="24"/>
        </w:rPr>
      </w:pPr>
    </w:p>
    <w:p w:rsidR="003B1D78" w:rsidRPr="000229E6" w:rsidRDefault="003B1D78" w:rsidP="003B1D78">
      <w:pPr>
        <w:pStyle w:val="a6"/>
        <w:ind w:firstLine="284"/>
        <w:jc w:val="both"/>
        <w:rPr>
          <w:rFonts w:ascii="Arial" w:hAnsi="Arial" w:cs="Arial"/>
          <w:sz w:val="24"/>
          <w:szCs w:val="24"/>
        </w:rPr>
      </w:pPr>
      <w:r w:rsidRPr="000229E6">
        <w:rPr>
          <w:rFonts w:ascii="Arial" w:hAnsi="Arial" w:cs="Arial"/>
          <w:sz w:val="24"/>
          <w:szCs w:val="24"/>
        </w:rPr>
        <w:t>Таблица 3. Общие данные по улично-дорожной сети в пределах МО.</w:t>
      </w:r>
    </w:p>
    <w:p w:rsidR="003B1D78" w:rsidRPr="000229E6" w:rsidRDefault="003B1D78" w:rsidP="003B1D78">
      <w:pPr>
        <w:pStyle w:val="a6"/>
        <w:ind w:firstLine="284"/>
        <w:jc w:val="both"/>
        <w:rPr>
          <w:rFonts w:ascii="Arial" w:hAnsi="Arial" w:cs="Arial"/>
          <w:sz w:val="24"/>
          <w:szCs w:val="24"/>
        </w:rPr>
      </w:pPr>
    </w:p>
    <w:tbl>
      <w:tblPr>
        <w:tblW w:w="4946" w:type="pct"/>
        <w:tblInd w:w="108" w:type="dxa"/>
        <w:tblLook w:val="01E0"/>
      </w:tblPr>
      <w:tblGrid>
        <w:gridCol w:w="611"/>
        <w:gridCol w:w="3861"/>
        <w:gridCol w:w="2304"/>
        <w:gridCol w:w="2691"/>
      </w:tblGrid>
      <w:tr w:rsidR="003B1D78" w:rsidRPr="000229E6" w:rsidTr="000229E6">
        <w:tc>
          <w:tcPr>
            <w:tcW w:w="323"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w:t>
            </w:r>
          </w:p>
        </w:tc>
        <w:tc>
          <w:tcPr>
            <w:tcW w:w="2039"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 xml:space="preserve">Показатели </w:t>
            </w:r>
          </w:p>
        </w:tc>
        <w:tc>
          <w:tcPr>
            <w:tcW w:w="1217"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Единица измерения</w:t>
            </w:r>
          </w:p>
        </w:tc>
        <w:tc>
          <w:tcPr>
            <w:tcW w:w="1421" w:type="pct"/>
            <w:shd w:val="clear" w:color="auto" w:fill="auto"/>
          </w:tcPr>
          <w:p w:rsidR="003B1D78" w:rsidRPr="000229E6" w:rsidRDefault="003B1D78" w:rsidP="00C07D42">
            <w:pPr>
              <w:pStyle w:val="a6"/>
              <w:rPr>
                <w:rFonts w:ascii="Arial" w:hAnsi="Arial" w:cs="Arial"/>
                <w:sz w:val="24"/>
                <w:szCs w:val="24"/>
              </w:rPr>
            </w:pPr>
            <w:r w:rsidRPr="000229E6">
              <w:rPr>
                <w:rFonts w:ascii="Arial" w:hAnsi="Arial" w:cs="Arial"/>
                <w:sz w:val="24"/>
                <w:szCs w:val="24"/>
              </w:rPr>
              <w:t>Данные на 201</w:t>
            </w:r>
            <w:r w:rsidR="00C07D42" w:rsidRPr="000229E6">
              <w:rPr>
                <w:rFonts w:ascii="Arial" w:hAnsi="Arial" w:cs="Arial"/>
                <w:sz w:val="24"/>
                <w:szCs w:val="24"/>
              </w:rPr>
              <w:t>6</w:t>
            </w:r>
            <w:r w:rsidRPr="000229E6">
              <w:rPr>
                <w:rFonts w:ascii="Arial" w:hAnsi="Arial" w:cs="Arial"/>
                <w:sz w:val="24"/>
                <w:szCs w:val="24"/>
              </w:rPr>
              <w:t xml:space="preserve"> г.</w:t>
            </w:r>
          </w:p>
        </w:tc>
      </w:tr>
      <w:tr w:rsidR="003B1D78" w:rsidRPr="000229E6" w:rsidTr="000229E6">
        <w:tc>
          <w:tcPr>
            <w:tcW w:w="323"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1</w:t>
            </w:r>
          </w:p>
        </w:tc>
        <w:tc>
          <w:tcPr>
            <w:tcW w:w="2039"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Общее протяжение уличной сети</w:t>
            </w:r>
          </w:p>
        </w:tc>
        <w:tc>
          <w:tcPr>
            <w:tcW w:w="1217"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км</w:t>
            </w:r>
          </w:p>
        </w:tc>
        <w:tc>
          <w:tcPr>
            <w:tcW w:w="1421" w:type="pct"/>
            <w:shd w:val="clear" w:color="auto" w:fill="auto"/>
          </w:tcPr>
          <w:p w:rsidR="003B1D78" w:rsidRPr="000229E6" w:rsidRDefault="005D33C1" w:rsidP="003B1D78">
            <w:pPr>
              <w:pStyle w:val="a6"/>
              <w:rPr>
                <w:rFonts w:ascii="Arial" w:hAnsi="Arial" w:cs="Arial"/>
                <w:sz w:val="24"/>
                <w:szCs w:val="24"/>
              </w:rPr>
            </w:pPr>
            <w:r w:rsidRPr="000229E6">
              <w:rPr>
                <w:rFonts w:ascii="Arial" w:hAnsi="Arial" w:cs="Arial"/>
                <w:sz w:val="24"/>
                <w:szCs w:val="24"/>
              </w:rPr>
              <w:t>4</w:t>
            </w:r>
            <w:r w:rsidR="00C07D42" w:rsidRPr="000229E6">
              <w:rPr>
                <w:rFonts w:ascii="Arial" w:hAnsi="Arial" w:cs="Arial"/>
                <w:sz w:val="24"/>
                <w:szCs w:val="24"/>
              </w:rPr>
              <w:t>9</w:t>
            </w:r>
            <w:r w:rsidRPr="000229E6">
              <w:rPr>
                <w:rFonts w:ascii="Arial" w:hAnsi="Arial" w:cs="Arial"/>
                <w:sz w:val="24"/>
                <w:szCs w:val="24"/>
              </w:rPr>
              <w:t>,34</w:t>
            </w:r>
          </w:p>
        </w:tc>
      </w:tr>
      <w:tr w:rsidR="003B1D78" w:rsidRPr="000229E6" w:rsidTr="000229E6">
        <w:tc>
          <w:tcPr>
            <w:tcW w:w="323"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2</w:t>
            </w:r>
          </w:p>
        </w:tc>
        <w:tc>
          <w:tcPr>
            <w:tcW w:w="2039"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Общая площадь уличной сети</w:t>
            </w:r>
          </w:p>
        </w:tc>
        <w:tc>
          <w:tcPr>
            <w:tcW w:w="1217"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тыс. кв. м.</w:t>
            </w:r>
          </w:p>
        </w:tc>
        <w:tc>
          <w:tcPr>
            <w:tcW w:w="1421" w:type="pct"/>
            <w:shd w:val="clear" w:color="auto" w:fill="auto"/>
          </w:tcPr>
          <w:p w:rsidR="003B1D78" w:rsidRPr="000229E6" w:rsidRDefault="00BE2D89" w:rsidP="003B1D78">
            <w:pPr>
              <w:pStyle w:val="a6"/>
              <w:rPr>
                <w:rFonts w:ascii="Arial" w:hAnsi="Arial" w:cs="Arial"/>
                <w:sz w:val="24"/>
                <w:szCs w:val="24"/>
              </w:rPr>
            </w:pPr>
            <w:r w:rsidRPr="000229E6">
              <w:rPr>
                <w:rFonts w:ascii="Arial" w:hAnsi="Arial" w:cs="Arial"/>
                <w:sz w:val="24"/>
                <w:szCs w:val="24"/>
              </w:rPr>
              <w:t>345,0</w:t>
            </w:r>
          </w:p>
        </w:tc>
      </w:tr>
      <w:tr w:rsidR="003B1D78" w:rsidRPr="000229E6" w:rsidTr="000229E6">
        <w:tc>
          <w:tcPr>
            <w:tcW w:w="323"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3</w:t>
            </w:r>
          </w:p>
        </w:tc>
        <w:tc>
          <w:tcPr>
            <w:tcW w:w="2039"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t xml:space="preserve">Плотность улично-дорожной </w:t>
            </w:r>
            <w:r w:rsidRPr="000229E6">
              <w:rPr>
                <w:rFonts w:ascii="Arial" w:hAnsi="Arial" w:cs="Arial"/>
                <w:sz w:val="24"/>
                <w:szCs w:val="24"/>
              </w:rPr>
              <w:lastRenderedPageBreak/>
              <w:t>сети</w:t>
            </w:r>
          </w:p>
        </w:tc>
        <w:tc>
          <w:tcPr>
            <w:tcW w:w="1217" w:type="pct"/>
            <w:shd w:val="clear" w:color="auto" w:fill="auto"/>
          </w:tcPr>
          <w:p w:rsidR="003B1D78" w:rsidRPr="000229E6" w:rsidRDefault="003B1D78" w:rsidP="003B1D78">
            <w:pPr>
              <w:pStyle w:val="a6"/>
              <w:rPr>
                <w:rFonts w:ascii="Arial" w:hAnsi="Arial" w:cs="Arial"/>
                <w:sz w:val="24"/>
                <w:szCs w:val="24"/>
              </w:rPr>
            </w:pPr>
            <w:r w:rsidRPr="000229E6">
              <w:rPr>
                <w:rFonts w:ascii="Arial" w:hAnsi="Arial" w:cs="Arial"/>
                <w:sz w:val="24"/>
                <w:szCs w:val="24"/>
              </w:rPr>
              <w:lastRenderedPageBreak/>
              <w:t>км/км</w:t>
            </w:r>
            <w:proofErr w:type="gramStart"/>
            <w:r w:rsidRPr="000229E6">
              <w:rPr>
                <w:rFonts w:ascii="Arial" w:hAnsi="Arial" w:cs="Arial"/>
                <w:sz w:val="24"/>
                <w:szCs w:val="24"/>
                <w:vertAlign w:val="superscript"/>
              </w:rPr>
              <w:t>2</w:t>
            </w:r>
            <w:proofErr w:type="gramEnd"/>
          </w:p>
        </w:tc>
        <w:tc>
          <w:tcPr>
            <w:tcW w:w="1421" w:type="pct"/>
            <w:shd w:val="clear" w:color="auto" w:fill="auto"/>
          </w:tcPr>
          <w:p w:rsidR="003B1D78" w:rsidRPr="000229E6" w:rsidRDefault="00E96BE4" w:rsidP="003B1D78">
            <w:pPr>
              <w:pStyle w:val="a6"/>
              <w:rPr>
                <w:rFonts w:ascii="Arial" w:hAnsi="Arial" w:cs="Arial"/>
                <w:sz w:val="24"/>
                <w:szCs w:val="24"/>
              </w:rPr>
            </w:pPr>
            <w:r w:rsidRPr="000229E6">
              <w:rPr>
                <w:rFonts w:ascii="Arial" w:hAnsi="Arial" w:cs="Arial"/>
                <w:sz w:val="24"/>
                <w:szCs w:val="24"/>
              </w:rPr>
              <w:t>1,6</w:t>
            </w:r>
          </w:p>
        </w:tc>
      </w:tr>
    </w:tbl>
    <w:p w:rsidR="003B1D78" w:rsidRPr="000229E6" w:rsidRDefault="003B1D78" w:rsidP="003B1D78">
      <w:pPr>
        <w:pStyle w:val="a6"/>
        <w:jc w:val="both"/>
        <w:rPr>
          <w:rFonts w:ascii="Arial" w:hAnsi="Arial" w:cs="Arial"/>
          <w:sz w:val="24"/>
          <w:szCs w:val="24"/>
        </w:rPr>
      </w:pPr>
    </w:p>
    <w:p w:rsidR="003B1D78" w:rsidRPr="000229E6" w:rsidRDefault="003B1D78" w:rsidP="003B1D78">
      <w:pPr>
        <w:pStyle w:val="a6"/>
        <w:ind w:firstLine="284"/>
        <w:jc w:val="both"/>
        <w:rPr>
          <w:rFonts w:ascii="Arial" w:hAnsi="Arial" w:cs="Arial"/>
          <w:sz w:val="24"/>
          <w:szCs w:val="24"/>
        </w:rPr>
      </w:pPr>
      <w:r w:rsidRPr="000229E6">
        <w:rPr>
          <w:rFonts w:ascii="Arial" w:hAnsi="Arial" w:cs="Arial"/>
          <w:sz w:val="24"/>
          <w:szCs w:val="24"/>
        </w:rPr>
        <w:t xml:space="preserve">В результате анализа улично-дорожной сети </w:t>
      </w:r>
      <w:r w:rsidR="00E36F9C" w:rsidRPr="000229E6">
        <w:rPr>
          <w:rFonts w:ascii="Arial" w:hAnsi="Arial" w:cs="Arial"/>
          <w:sz w:val="24"/>
          <w:szCs w:val="24"/>
        </w:rPr>
        <w:t>Корниловского</w:t>
      </w:r>
      <w:r w:rsidRPr="000229E6">
        <w:rPr>
          <w:rFonts w:ascii="Arial" w:hAnsi="Arial" w:cs="Arial"/>
          <w:sz w:val="24"/>
          <w:szCs w:val="24"/>
        </w:rPr>
        <w:t xml:space="preserve"> МО выявлены следующие причины, усложняющие работу транспорта:</w:t>
      </w:r>
    </w:p>
    <w:p w:rsidR="003B1D78" w:rsidRPr="000229E6" w:rsidRDefault="003B1D78" w:rsidP="003B1D78">
      <w:pPr>
        <w:pStyle w:val="a6"/>
        <w:ind w:firstLine="284"/>
        <w:jc w:val="both"/>
        <w:rPr>
          <w:rFonts w:ascii="Arial" w:hAnsi="Arial" w:cs="Arial"/>
          <w:sz w:val="24"/>
          <w:szCs w:val="24"/>
        </w:rPr>
      </w:pPr>
      <w:r w:rsidRPr="000229E6">
        <w:rPr>
          <w:rFonts w:ascii="Arial" w:hAnsi="Arial" w:cs="Arial"/>
          <w:sz w:val="24"/>
          <w:szCs w:val="24"/>
        </w:rPr>
        <w:t>- неудовлетворительное техническое состояние поселковых улиц и дорог;</w:t>
      </w:r>
    </w:p>
    <w:p w:rsidR="003B1D78" w:rsidRPr="000229E6" w:rsidRDefault="003B1D78" w:rsidP="003B1D78">
      <w:pPr>
        <w:pStyle w:val="a6"/>
        <w:ind w:firstLine="284"/>
        <w:jc w:val="both"/>
        <w:rPr>
          <w:rFonts w:ascii="Arial" w:hAnsi="Arial" w:cs="Arial"/>
          <w:sz w:val="24"/>
          <w:szCs w:val="24"/>
        </w:rPr>
      </w:pPr>
      <w:r w:rsidRPr="000229E6">
        <w:rPr>
          <w:rFonts w:ascii="Arial" w:hAnsi="Arial" w:cs="Arial"/>
          <w:sz w:val="24"/>
          <w:szCs w:val="24"/>
        </w:rPr>
        <w:t xml:space="preserve">- </w:t>
      </w:r>
      <w:r w:rsidR="00DC231A" w:rsidRPr="000229E6">
        <w:rPr>
          <w:rFonts w:ascii="Arial" w:hAnsi="Arial" w:cs="Arial"/>
          <w:sz w:val="24"/>
          <w:szCs w:val="24"/>
        </w:rPr>
        <w:t xml:space="preserve">частично </w:t>
      </w:r>
      <w:r w:rsidRPr="000229E6">
        <w:rPr>
          <w:rFonts w:ascii="Arial" w:hAnsi="Arial" w:cs="Arial"/>
          <w:sz w:val="24"/>
          <w:szCs w:val="24"/>
        </w:rPr>
        <w:t>недостаточность ширины проезжей части (4-6 м);</w:t>
      </w:r>
    </w:p>
    <w:p w:rsidR="003B1D78" w:rsidRPr="000229E6" w:rsidRDefault="003B1D78" w:rsidP="003B1D78">
      <w:pPr>
        <w:pStyle w:val="a6"/>
        <w:ind w:firstLine="284"/>
        <w:jc w:val="both"/>
        <w:rPr>
          <w:rFonts w:ascii="Arial" w:hAnsi="Arial" w:cs="Arial"/>
          <w:sz w:val="24"/>
          <w:szCs w:val="24"/>
        </w:rPr>
      </w:pPr>
      <w:r w:rsidRPr="000229E6">
        <w:rPr>
          <w:rFonts w:ascii="Arial" w:hAnsi="Arial" w:cs="Arial"/>
          <w:sz w:val="24"/>
          <w:szCs w:val="24"/>
        </w:rPr>
        <w:t>- значительная протяженность грунтовых дорог;</w:t>
      </w:r>
    </w:p>
    <w:p w:rsidR="003B1D78" w:rsidRPr="000229E6" w:rsidRDefault="003B1D78" w:rsidP="003B1D78">
      <w:pPr>
        <w:pStyle w:val="a6"/>
        <w:ind w:firstLine="284"/>
        <w:jc w:val="both"/>
        <w:rPr>
          <w:rFonts w:ascii="Arial" w:hAnsi="Arial" w:cs="Arial"/>
          <w:sz w:val="24"/>
          <w:szCs w:val="24"/>
        </w:rPr>
      </w:pPr>
      <w:r w:rsidRPr="000229E6">
        <w:rPr>
          <w:rFonts w:ascii="Arial" w:hAnsi="Arial" w:cs="Arial"/>
          <w:sz w:val="24"/>
          <w:szCs w:val="24"/>
        </w:rPr>
        <w:t xml:space="preserve">- </w:t>
      </w:r>
      <w:r w:rsidR="00DC231A" w:rsidRPr="000229E6">
        <w:rPr>
          <w:rFonts w:ascii="Arial" w:hAnsi="Arial" w:cs="Arial"/>
          <w:sz w:val="24"/>
          <w:szCs w:val="24"/>
        </w:rPr>
        <w:t xml:space="preserve">частично </w:t>
      </w:r>
      <w:r w:rsidRPr="000229E6">
        <w:rPr>
          <w:rFonts w:ascii="Arial" w:hAnsi="Arial" w:cs="Arial"/>
          <w:sz w:val="24"/>
          <w:szCs w:val="24"/>
        </w:rPr>
        <w:t>отсутствие дифференцирования улиц по назначению;</w:t>
      </w:r>
    </w:p>
    <w:p w:rsidR="003B1D78" w:rsidRPr="000229E6" w:rsidRDefault="003B1D78" w:rsidP="003B1D78">
      <w:pPr>
        <w:pStyle w:val="a6"/>
        <w:ind w:firstLine="284"/>
        <w:jc w:val="both"/>
        <w:rPr>
          <w:rFonts w:ascii="Arial" w:hAnsi="Arial" w:cs="Arial"/>
          <w:sz w:val="24"/>
          <w:szCs w:val="24"/>
        </w:rPr>
      </w:pPr>
      <w:r w:rsidRPr="000229E6">
        <w:rPr>
          <w:rFonts w:ascii="Arial" w:hAnsi="Arial" w:cs="Arial"/>
          <w:sz w:val="24"/>
          <w:szCs w:val="24"/>
        </w:rPr>
        <w:t>- отсу</w:t>
      </w:r>
      <w:r w:rsidR="00AB6D44" w:rsidRPr="000229E6">
        <w:rPr>
          <w:rFonts w:ascii="Arial" w:hAnsi="Arial" w:cs="Arial"/>
          <w:sz w:val="24"/>
          <w:szCs w:val="24"/>
        </w:rPr>
        <w:t>тствие искусственного освещения на части улиц;</w:t>
      </w:r>
    </w:p>
    <w:p w:rsidR="00E232CD" w:rsidRPr="000229E6" w:rsidRDefault="00A60651" w:rsidP="00A60651">
      <w:pPr>
        <w:ind w:left="60" w:firstLine="120"/>
        <w:jc w:val="both"/>
        <w:rPr>
          <w:rFonts w:ascii="Arial" w:hAnsi="Arial" w:cs="Arial"/>
        </w:rPr>
      </w:pPr>
      <w:r w:rsidRPr="000229E6">
        <w:rPr>
          <w:rFonts w:ascii="Arial" w:hAnsi="Arial" w:cs="Arial"/>
        </w:rPr>
        <w:t xml:space="preserve">  </w:t>
      </w:r>
      <w:r w:rsidR="003B1D78" w:rsidRPr="000229E6">
        <w:rPr>
          <w:rFonts w:ascii="Arial" w:hAnsi="Arial" w:cs="Arial"/>
        </w:rPr>
        <w:t>- отсутствие тротуаров необходимых для упорядочения движения пешеходов</w:t>
      </w:r>
    </w:p>
    <w:p w:rsidR="003B1D78" w:rsidRPr="000229E6" w:rsidRDefault="003B1D78" w:rsidP="00E232CD">
      <w:pPr>
        <w:ind w:left="60" w:firstLine="540"/>
        <w:jc w:val="both"/>
        <w:rPr>
          <w:rFonts w:ascii="Arial" w:hAnsi="Arial" w:cs="Arial"/>
        </w:rPr>
      </w:pPr>
    </w:p>
    <w:p w:rsidR="003B1D78" w:rsidRPr="000229E6" w:rsidRDefault="003B1D78" w:rsidP="00E232CD">
      <w:pPr>
        <w:ind w:left="60" w:firstLine="540"/>
        <w:jc w:val="both"/>
        <w:rPr>
          <w:rFonts w:ascii="Arial" w:hAnsi="Arial" w:cs="Arial"/>
        </w:rPr>
      </w:pPr>
    </w:p>
    <w:p w:rsidR="00911786" w:rsidRPr="000229E6" w:rsidRDefault="00911786" w:rsidP="00911786">
      <w:pPr>
        <w:pStyle w:val="a4"/>
        <w:numPr>
          <w:ilvl w:val="0"/>
          <w:numId w:val="4"/>
        </w:numPr>
        <w:spacing w:before="0" w:beforeAutospacing="0" w:after="150" w:afterAutospacing="0" w:line="238" w:lineRule="atLeast"/>
        <w:rPr>
          <w:rFonts w:ascii="Arial" w:hAnsi="Arial" w:cs="Arial"/>
          <w:b/>
          <w:color w:val="242424"/>
        </w:rPr>
      </w:pPr>
      <w:r w:rsidRPr="000229E6">
        <w:rPr>
          <w:rFonts w:ascii="Arial" w:hAnsi="Arial" w:cs="Arial"/>
          <w:b/>
          <w:color w:val="242424"/>
        </w:rPr>
        <w:t>Прогноз транспортного спроса</w:t>
      </w:r>
      <w:proofErr w:type="gramStart"/>
      <w:r w:rsidRPr="000229E6">
        <w:rPr>
          <w:rFonts w:ascii="Arial" w:hAnsi="Arial" w:cs="Arial"/>
          <w:b/>
          <w:color w:val="242424"/>
        </w:rPr>
        <w:t xml:space="preserve"> ,</w:t>
      </w:r>
      <w:proofErr w:type="gramEnd"/>
      <w:r w:rsidRPr="000229E6">
        <w:rPr>
          <w:rFonts w:ascii="Arial" w:hAnsi="Arial" w:cs="Arial"/>
          <w:b/>
          <w:color w:val="242424"/>
        </w:rPr>
        <w:t xml:space="preserve"> изменения объемов и характера передвижения населения и перевозов грузов на территории .</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 xml:space="preserve">На территории </w:t>
      </w:r>
      <w:r w:rsidR="00E36F9C" w:rsidRPr="000229E6">
        <w:rPr>
          <w:rFonts w:ascii="Arial" w:hAnsi="Arial" w:cs="Arial"/>
          <w:sz w:val="24"/>
          <w:szCs w:val="24"/>
        </w:rPr>
        <w:t>Корниловского</w:t>
      </w:r>
      <w:r w:rsidRPr="000229E6">
        <w:rPr>
          <w:rFonts w:ascii="Arial" w:hAnsi="Arial" w:cs="Arial"/>
          <w:sz w:val="24"/>
          <w:szCs w:val="24"/>
        </w:rPr>
        <w:t xml:space="preserve"> МО объекты транспортной инфраструктуры </w:t>
      </w:r>
      <w:r w:rsidR="00AB6D44" w:rsidRPr="000229E6">
        <w:rPr>
          <w:rFonts w:ascii="Arial" w:hAnsi="Arial" w:cs="Arial"/>
          <w:sz w:val="24"/>
          <w:szCs w:val="24"/>
        </w:rPr>
        <w:t>присутствуют в недостаточном объеме.</w:t>
      </w:r>
    </w:p>
    <w:p w:rsidR="00E72041" w:rsidRPr="000229E6" w:rsidRDefault="00E72041" w:rsidP="00E72041">
      <w:pPr>
        <w:pStyle w:val="a6"/>
        <w:ind w:firstLine="284"/>
        <w:jc w:val="both"/>
        <w:rPr>
          <w:rFonts w:ascii="Arial" w:hAnsi="Arial" w:cs="Arial"/>
          <w:sz w:val="24"/>
          <w:szCs w:val="24"/>
        </w:rPr>
      </w:pPr>
    </w:p>
    <w:p w:rsidR="00E72041" w:rsidRPr="000229E6" w:rsidRDefault="00E72041" w:rsidP="00E72041">
      <w:pPr>
        <w:pStyle w:val="a6"/>
        <w:ind w:firstLine="284"/>
        <w:jc w:val="both"/>
        <w:rPr>
          <w:rFonts w:ascii="Arial" w:hAnsi="Arial" w:cs="Arial"/>
          <w:i/>
          <w:sz w:val="24"/>
          <w:szCs w:val="24"/>
        </w:rPr>
      </w:pPr>
      <w:r w:rsidRPr="000229E6">
        <w:rPr>
          <w:rFonts w:ascii="Arial" w:hAnsi="Arial" w:cs="Arial"/>
          <w:i/>
          <w:sz w:val="24"/>
          <w:szCs w:val="24"/>
        </w:rPr>
        <w:t>Анализ современной обеспеченности объектами транспортной инфраструктуры</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Уровень автомобилизации в поселках на 201</w:t>
      </w:r>
      <w:r w:rsidR="00AB6D44" w:rsidRPr="000229E6">
        <w:rPr>
          <w:rFonts w:ascii="Arial" w:hAnsi="Arial" w:cs="Arial"/>
          <w:sz w:val="24"/>
          <w:szCs w:val="24"/>
        </w:rPr>
        <w:t>5</w:t>
      </w:r>
      <w:r w:rsidRPr="000229E6">
        <w:rPr>
          <w:rFonts w:ascii="Arial" w:hAnsi="Arial" w:cs="Arial"/>
          <w:sz w:val="24"/>
          <w:szCs w:val="24"/>
        </w:rPr>
        <w:t xml:space="preserve">г составил </w:t>
      </w:r>
      <w:r w:rsidR="00DC231A" w:rsidRPr="000229E6">
        <w:rPr>
          <w:rFonts w:ascii="Arial" w:hAnsi="Arial" w:cs="Arial"/>
          <w:sz w:val="24"/>
          <w:szCs w:val="24"/>
        </w:rPr>
        <w:t xml:space="preserve"> 130 </w:t>
      </w:r>
      <w:r w:rsidRPr="000229E6">
        <w:rPr>
          <w:rFonts w:ascii="Arial" w:hAnsi="Arial" w:cs="Arial"/>
          <w:sz w:val="24"/>
          <w:szCs w:val="24"/>
        </w:rPr>
        <w:t xml:space="preserve">легковых автомобилей на 1000 жителей и имеет дальнейшую тенденцию к росту. Парк легковых автомобилей составляет около </w:t>
      </w:r>
      <w:r w:rsidR="00DC231A" w:rsidRPr="000229E6">
        <w:rPr>
          <w:rFonts w:ascii="Arial" w:hAnsi="Arial" w:cs="Arial"/>
          <w:sz w:val="24"/>
          <w:szCs w:val="24"/>
        </w:rPr>
        <w:t xml:space="preserve">400 </w:t>
      </w:r>
      <w:r w:rsidRPr="000229E6">
        <w:rPr>
          <w:rFonts w:ascii="Arial" w:hAnsi="Arial" w:cs="Arial"/>
          <w:sz w:val="24"/>
          <w:szCs w:val="24"/>
        </w:rPr>
        <w:t>машин.</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0229E6">
        <w:rPr>
          <w:rFonts w:ascii="Arial" w:hAnsi="Arial" w:cs="Arial"/>
          <w:sz w:val="24"/>
          <w:szCs w:val="24"/>
        </w:rPr>
        <w:t>СНиП</w:t>
      </w:r>
      <w:proofErr w:type="spellEnd"/>
      <w:r w:rsidRPr="000229E6">
        <w:rPr>
          <w:rFonts w:ascii="Arial" w:hAnsi="Arial" w:cs="Arial"/>
          <w:sz w:val="24"/>
          <w:szCs w:val="24"/>
        </w:rPr>
        <w:t xml:space="preserve"> 2.07.01-89», так:</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 согласно п. 11.27, потребность в АЗС составляет: одна топливораздаточная колонка на 1200 легковых автомобилей;</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 согласно п. 11.26, потребность в СТО составляет: один пост на 200 легковых автомобилей;</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 xml:space="preserve">- СТО - мощностью </w:t>
      </w:r>
      <w:r w:rsidR="00DC231A" w:rsidRPr="000229E6">
        <w:rPr>
          <w:rFonts w:ascii="Arial" w:hAnsi="Arial" w:cs="Arial"/>
          <w:sz w:val="24"/>
          <w:szCs w:val="24"/>
        </w:rPr>
        <w:t>2</w:t>
      </w:r>
      <w:r w:rsidRPr="000229E6">
        <w:rPr>
          <w:rFonts w:ascii="Arial" w:hAnsi="Arial" w:cs="Arial"/>
          <w:sz w:val="24"/>
          <w:szCs w:val="24"/>
        </w:rPr>
        <w:t xml:space="preserve"> пост</w:t>
      </w:r>
      <w:r w:rsidR="00DC231A" w:rsidRPr="000229E6">
        <w:rPr>
          <w:rFonts w:ascii="Arial" w:hAnsi="Arial" w:cs="Arial"/>
          <w:sz w:val="24"/>
          <w:szCs w:val="24"/>
        </w:rPr>
        <w:t>а</w:t>
      </w:r>
      <w:r w:rsidRPr="000229E6">
        <w:rPr>
          <w:rFonts w:ascii="Arial" w:hAnsi="Arial" w:cs="Arial"/>
          <w:sz w:val="24"/>
          <w:szCs w:val="24"/>
        </w:rPr>
        <w:t>;</w:t>
      </w:r>
    </w:p>
    <w:p w:rsidR="00E72041" w:rsidRPr="000229E6" w:rsidRDefault="00E72041" w:rsidP="00E72041">
      <w:pPr>
        <w:pStyle w:val="a6"/>
        <w:ind w:firstLine="284"/>
        <w:jc w:val="both"/>
        <w:rPr>
          <w:rFonts w:ascii="Arial" w:hAnsi="Arial" w:cs="Arial"/>
          <w:sz w:val="24"/>
          <w:szCs w:val="24"/>
        </w:rPr>
      </w:pPr>
      <w:r w:rsidRPr="000229E6">
        <w:rPr>
          <w:rFonts w:ascii="Arial" w:hAnsi="Arial" w:cs="Arial"/>
          <w:sz w:val="24"/>
          <w:szCs w:val="24"/>
        </w:rPr>
        <w:t>Размещение гаражей на сегодняшний день не требуется, так как дома в жилой застройке имеют при</w:t>
      </w:r>
      <w:r w:rsidR="00AB6D44" w:rsidRPr="000229E6">
        <w:rPr>
          <w:rFonts w:ascii="Arial" w:hAnsi="Arial" w:cs="Arial"/>
          <w:sz w:val="24"/>
          <w:szCs w:val="24"/>
        </w:rPr>
        <w:t>домовые</w:t>
      </w:r>
      <w:r w:rsidRPr="000229E6">
        <w:rPr>
          <w:rFonts w:ascii="Arial" w:hAnsi="Arial" w:cs="Arial"/>
          <w:sz w:val="24"/>
          <w:szCs w:val="24"/>
        </w:rPr>
        <w:t xml:space="preserve"> участки, обеспечивающие потребность в местах постоянного хранения индивидуальных легковых автомобилей.</w:t>
      </w:r>
    </w:p>
    <w:p w:rsidR="00E72041" w:rsidRPr="000229E6" w:rsidRDefault="00E72041" w:rsidP="00E72041">
      <w:pPr>
        <w:pStyle w:val="a6"/>
        <w:ind w:firstLine="284"/>
        <w:jc w:val="both"/>
        <w:rPr>
          <w:rFonts w:ascii="Arial" w:hAnsi="Arial" w:cs="Arial"/>
          <w:b/>
          <w:sz w:val="24"/>
          <w:szCs w:val="24"/>
        </w:rPr>
      </w:pPr>
    </w:p>
    <w:p w:rsidR="00911786" w:rsidRPr="000229E6" w:rsidRDefault="00ED142E" w:rsidP="00E72041">
      <w:pPr>
        <w:pStyle w:val="a4"/>
        <w:spacing w:before="0" w:beforeAutospacing="0" w:after="150" w:afterAutospacing="0" w:line="238" w:lineRule="atLeast"/>
        <w:rPr>
          <w:rFonts w:ascii="Arial" w:hAnsi="Arial" w:cs="Arial"/>
          <w:b/>
          <w:color w:val="242424"/>
        </w:rPr>
      </w:pPr>
      <w:r w:rsidRPr="000229E6">
        <w:rPr>
          <w:rFonts w:ascii="Arial" w:hAnsi="Arial" w:cs="Arial"/>
          <w:b/>
          <w:color w:val="242424"/>
        </w:rPr>
        <w:t>4.Принципиальные варианты развития и оценка по целевым показателям развития транспортной инфраструктуры.</w:t>
      </w:r>
    </w:p>
    <w:p w:rsidR="00ED142E" w:rsidRPr="000229E6" w:rsidRDefault="00ED142E" w:rsidP="00ED142E">
      <w:pPr>
        <w:pStyle w:val="a6"/>
        <w:ind w:firstLine="284"/>
        <w:jc w:val="both"/>
        <w:rPr>
          <w:rFonts w:ascii="Arial" w:hAnsi="Arial" w:cs="Arial"/>
          <w:sz w:val="24"/>
          <w:szCs w:val="24"/>
        </w:rPr>
      </w:pPr>
      <w:r w:rsidRPr="000229E6">
        <w:rPr>
          <w:rFonts w:ascii="Arial" w:hAnsi="Arial" w:cs="Arial"/>
          <w:sz w:val="24"/>
          <w:szCs w:val="24"/>
        </w:rPr>
        <w:t>В связи с увеличением территорий под строительство индивидуального жилья увеличится транспортная нагрузка на улично-дорожную сеть.</w:t>
      </w:r>
    </w:p>
    <w:p w:rsidR="00ED142E" w:rsidRPr="000229E6" w:rsidRDefault="00ED142E" w:rsidP="00ED142E">
      <w:pPr>
        <w:pStyle w:val="a6"/>
        <w:ind w:firstLine="284"/>
        <w:jc w:val="both"/>
        <w:rPr>
          <w:rFonts w:ascii="Arial" w:hAnsi="Arial" w:cs="Arial"/>
          <w:sz w:val="24"/>
          <w:szCs w:val="24"/>
        </w:rPr>
      </w:pPr>
      <w:r w:rsidRPr="000229E6">
        <w:rPr>
          <w:rFonts w:ascii="Arial" w:hAnsi="Arial" w:cs="Arial"/>
          <w:sz w:val="24"/>
          <w:szCs w:val="24"/>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ED142E" w:rsidRPr="000229E6" w:rsidRDefault="00ED142E" w:rsidP="00ED142E">
      <w:pPr>
        <w:pStyle w:val="a6"/>
        <w:ind w:firstLine="284"/>
        <w:jc w:val="both"/>
        <w:rPr>
          <w:rFonts w:ascii="Arial" w:hAnsi="Arial" w:cs="Arial"/>
          <w:sz w:val="24"/>
          <w:szCs w:val="24"/>
        </w:rPr>
      </w:pPr>
      <w:r w:rsidRPr="000229E6">
        <w:rPr>
          <w:rFonts w:ascii="Arial" w:hAnsi="Arial" w:cs="Arial"/>
          <w:sz w:val="24"/>
          <w:szCs w:val="24"/>
        </w:rPr>
        <w:t xml:space="preserve">В соответствии со Схемой территориального планирования </w:t>
      </w:r>
      <w:r w:rsidR="00AB6D44" w:rsidRPr="000229E6">
        <w:rPr>
          <w:rFonts w:ascii="Arial" w:hAnsi="Arial" w:cs="Arial"/>
          <w:sz w:val="24"/>
          <w:szCs w:val="24"/>
        </w:rPr>
        <w:t>Томского</w:t>
      </w:r>
      <w:r w:rsidRPr="000229E6">
        <w:rPr>
          <w:rFonts w:ascii="Arial" w:hAnsi="Arial" w:cs="Arial"/>
          <w:sz w:val="24"/>
          <w:szCs w:val="24"/>
        </w:rPr>
        <w:t xml:space="preserve"> района с целью создания условий для устойчивого и безопасного функционирования транспортного комплекса на территории </w:t>
      </w:r>
      <w:r w:rsidR="00E36F9C" w:rsidRPr="000229E6">
        <w:rPr>
          <w:rFonts w:ascii="Arial" w:hAnsi="Arial" w:cs="Arial"/>
          <w:sz w:val="24"/>
          <w:szCs w:val="24"/>
        </w:rPr>
        <w:t>Корниловского</w:t>
      </w:r>
      <w:r w:rsidRPr="000229E6">
        <w:rPr>
          <w:rFonts w:ascii="Arial" w:hAnsi="Arial" w:cs="Arial"/>
          <w:sz w:val="24"/>
          <w:szCs w:val="24"/>
        </w:rPr>
        <w:t xml:space="preserve"> МО предусмотрено:</w:t>
      </w:r>
    </w:p>
    <w:p w:rsidR="00ED142E" w:rsidRPr="000229E6" w:rsidRDefault="00ED142E" w:rsidP="00ED142E">
      <w:pPr>
        <w:pStyle w:val="a6"/>
        <w:ind w:firstLine="284"/>
        <w:jc w:val="both"/>
        <w:rPr>
          <w:rFonts w:ascii="Arial" w:hAnsi="Arial" w:cs="Arial"/>
          <w:sz w:val="24"/>
          <w:szCs w:val="24"/>
        </w:rPr>
      </w:pPr>
      <w:r w:rsidRPr="000229E6">
        <w:rPr>
          <w:rFonts w:ascii="Arial" w:hAnsi="Arial" w:cs="Arial"/>
          <w:sz w:val="24"/>
          <w:szCs w:val="24"/>
        </w:rPr>
        <w:lastRenderedPageBreak/>
        <w:t xml:space="preserve">Планируемое размещение автомобильных дорог и объектов автомобильного транспорта отображено на «Карте планируемого размещения объектов теплоснабжения, водоснабжения, водоотведения, электроснабжения, связи и транспортной инфраструктуры </w:t>
      </w:r>
      <w:r w:rsidR="00E36F9C" w:rsidRPr="000229E6">
        <w:rPr>
          <w:rFonts w:ascii="Arial" w:hAnsi="Arial" w:cs="Arial"/>
          <w:sz w:val="24"/>
          <w:szCs w:val="24"/>
        </w:rPr>
        <w:t>Корниловского</w:t>
      </w:r>
      <w:r w:rsidRPr="000229E6">
        <w:rPr>
          <w:rFonts w:ascii="Arial" w:hAnsi="Arial" w:cs="Arial"/>
          <w:sz w:val="24"/>
          <w:szCs w:val="24"/>
        </w:rPr>
        <w:t xml:space="preserve"> МО. Карте населенных пунктов: </w:t>
      </w:r>
      <w:proofErr w:type="spellStart"/>
      <w:r w:rsidR="000C3389" w:rsidRPr="000229E6">
        <w:rPr>
          <w:rFonts w:ascii="Arial" w:hAnsi="Arial" w:cs="Arial"/>
          <w:sz w:val="24"/>
          <w:szCs w:val="24"/>
        </w:rPr>
        <w:t>с</w:t>
      </w:r>
      <w:proofErr w:type="gramStart"/>
      <w:r w:rsidR="000C3389" w:rsidRPr="000229E6">
        <w:rPr>
          <w:rFonts w:ascii="Arial" w:hAnsi="Arial" w:cs="Arial"/>
          <w:sz w:val="24"/>
          <w:szCs w:val="24"/>
        </w:rPr>
        <w:t>.К</w:t>
      </w:r>
      <w:proofErr w:type="gramEnd"/>
      <w:r w:rsidR="000C3389" w:rsidRPr="000229E6">
        <w:rPr>
          <w:rFonts w:ascii="Arial" w:hAnsi="Arial" w:cs="Arial"/>
          <w:sz w:val="24"/>
          <w:szCs w:val="24"/>
        </w:rPr>
        <w:t>орнилово</w:t>
      </w:r>
      <w:proofErr w:type="spellEnd"/>
      <w:r w:rsidRPr="000229E6">
        <w:rPr>
          <w:rFonts w:ascii="Arial" w:hAnsi="Arial" w:cs="Arial"/>
          <w:sz w:val="24"/>
          <w:szCs w:val="24"/>
        </w:rPr>
        <w:t xml:space="preserve">, </w:t>
      </w:r>
      <w:r w:rsidR="000C3389" w:rsidRPr="000229E6">
        <w:rPr>
          <w:rFonts w:ascii="Arial" w:hAnsi="Arial" w:cs="Arial"/>
          <w:sz w:val="24"/>
          <w:szCs w:val="24"/>
        </w:rPr>
        <w:t xml:space="preserve">д. </w:t>
      </w:r>
      <w:proofErr w:type="spellStart"/>
      <w:r w:rsidR="000C3389" w:rsidRPr="000229E6">
        <w:rPr>
          <w:rFonts w:ascii="Arial" w:hAnsi="Arial" w:cs="Arial"/>
          <w:sz w:val="24"/>
          <w:szCs w:val="24"/>
        </w:rPr>
        <w:t>Лязгино</w:t>
      </w:r>
      <w:proofErr w:type="spellEnd"/>
      <w:r w:rsidR="000C3389" w:rsidRPr="000229E6">
        <w:rPr>
          <w:rFonts w:ascii="Arial" w:hAnsi="Arial" w:cs="Arial"/>
          <w:sz w:val="24"/>
          <w:szCs w:val="24"/>
        </w:rPr>
        <w:t xml:space="preserve">, д. </w:t>
      </w:r>
      <w:proofErr w:type="spellStart"/>
      <w:r w:rsidR="000C3389" w:rsidRPr="000229E6">
        <w:rPr>
          <w:rFonts w:ascii="Arial" w:hAnsi="Arial" w:cs="Arial"/>
          <w:sz w:val="24"/>
          <w:szCs w:val="24"/>
        </w:rPr>
        <w:t>Бодажково</w:t>
      </w:r>
      <w:proofErr w:type="spellEnd"/>
      <w:r w:rsidR="000C3389" w:rsidRPr="000229E6">
        <w:rPr>
          <w:rFonts w:ascii="Arial" w:hAnsi="Arial" w:cs="Arial"/>
          <w:sz w:val="24"/>
          <w:szCs w:val="24"/>
        </w:rPr>
        <w:t xml:space="preserve">, д. </w:t>
      </w:r>
      <w:proofErr w:type="spellStart"/>
      <w:r w:rsidR="000C3389" w:rsidRPr="000229E6">
        <w:rPr>
          <w:rFonts w:ascii="Arial" w:hAnsi="Arial" w:cs="Arial"/>
          <w:sz w:val="24"/>
          <w:szCs w:val="24"/>
        </w:rPr>
        <w:t>Аркашево</w:t>
      </w:r>
      <w:proofErr w:type="spellEnd"/>
      <w:r w:rsidR="00AB6D44" w:rsidRPr="000229E6">
        <w:rPr>
          <w:rFonts w:ascii="Arial" w:hAnsi="Arial" w:cs="Arial"/>
          <w:sz w:val="24"/>
          <w:szCs w:val="24"/>
        </w:rPr>
        <w:t>, д.</w:t>
      </w:r>
      <w:r w:rsidR="000C3389" w:rsidRPr="000229E6">
        <w:rPr>
          <w:rFonts w:ascii="Arial" w:hAnsi="Arial" w:cs="Arial"/>
          <w:sz w:val="24"/>
          <w:szCs w:val="24"/>
        </w:rPr>
        <w:t>Малая М</w:t>
      </w:r>
      <w:r w:rsidR="00AB6D44" w:rsidRPr="000229E6">
        <w:rPr>
          <w:rFonts w:ascii="Arial" w:hAnsi="Arial" w:cs="Arial"/>
          <w:sz w:val="24"/>
          <w:szCs w:val="24"/>
        </w:rPr>
        <w:t xml:space="preserve">ихайловка, </w:t>
      </w:r>
      <w:r w:rsidR="000C3389" w:rsidRPr="000229E6">
        <w:rPr>
          <w:rFonts w:ascii="Arial" w:hAnsi="Arial" w:cs="Arial"/>
          <w:sz w:val="24"/>
          <w:szCs w:val="24"/>
        </w:rPr>
        <w:t xml:space="preserve">д. </w:t>
      </w:r>
      <w:proofErr w:type="spellStart"/>
      <w:r w:rsidR="000C3389" w:rsidRPr="000229E6">
        <w:rPr>
          <w:rFonts w:ascii="Arial" w:hAnsi="Arial" w:cs="Arial"/>
          <w:sz w:val="24"/>
          <w:szCs w:val="24"/>
        </w:rPr>
        <w:t>Сафроново</w:t>
      </w:r>
      <w:proofErr w:type="spellEnd"/>
      <w:r w:rsidRPr="000229E6">
        <w:rPr>
          <w:rFonts w:ascii="Arial" w:hAnsi="Arial" w:cs="Arial"/>
          <w:sz w:val="24"/>
          <w:szCs w:val="24"/>
        </w:rPr>
        <w:t xml:space="preserve"> с отображением планируемых объектов теплоснабжения, водоснабжения, водоотведения, электроснабжения, связи и транспортной инфраструктуры </w:t>
      </w:r>
      <w:r w:rsidR="00E36F9C" w:rsidRPr="000229E6">
        <w:rPr>
          <w:rFonts w:ascii="Arial" w:hAnsi="Arial" w:cs="Arial"/>
          <w:sz w:val="24"/>
          <w:szCs w:val="24"/>
        </w:rPr>
        <w:t>Корниловского</w:t>
      </w:r>
      <w:r w:rsidRPr="000229E6">
        <w:rPr>
          <w:rFonts w:ascii="Arial" w:hAnsi="Arial" w:cs="Arial"/>
          <w:sz w:val="24"/>
          <w:szCs w:val="24"/>
        </w:rPr>
        <w:t xml:space="preserve"> МО».</w:t>
      </w:r>
    </w:p>
    <w:p w:rsidR="0061378C" w:rsidRPr="000229E6" w:rsidRDefault="0061378C" w:rsidP="00892C51">
      <w:pPr>
        <w:pStyle w:val="10"/>
        <w:jc w:val="left"/>
        <w:rPr>
          <w:rFonts w:ascii="Arial" w:hAnsi="Arial"/>
          <w:b w:val="0"/>
          <w:color w:val="242424"/>
          <w:spacing w:val="0"/>
          <w:kern w:val="0"/>
          <w:sz w:val="24"/>
          <w:lang w:eastAsia="ru-RU"/>
        </w:rPr>
      </w:pPr>
    </w:p>
    <w:p w:rsidR="006A227E" w:rsidRPr="000229E6" w:rsidRDefault="0061378C" w:rsidP="00892C51">
      <w:pPr>
        <w:pStyle w:val="10"/>
        <w:jc w:val="left"/>
        <w:rPr>
          <w:rFonts w:ascii="Arial" w:hAnsi="Arial"/>
          <w:color w:val="242424"/>
          <w:spacing w:val="0"/>
          <w:kern w:val="0"/>
          <w:sz w:val="24"/>
          <w:lang w:eastAsia="ru-RU"/>
        </w:rPr>
      </w:pPr>
      <w:r w:rsidRPr="000229E6">
        <w:rPr>
          <w:rFonts w:ascii="Arial" w:hAnsi="Arial"/>
          <w:color w:val="242424"/>
          <w:spacing w:val="0"/>
          <w:kern w:val="0"/>
          <w:sz w:val="24"/>
          <w:lang w:eastAsia="ru-RU"/>
        </w:rPr>
        <w:t>ЦЕЛЕВЫЕ ПОКАЗАТЕЛИ РАЗВИТИЯ ТРАНСПОРТНОЙ ИНФРАСТРУКТУРЫ</w:t>
      </w:r>
      <w:r w:rsidR="00892C51" w:rsidRPr="000229E6">
        <w:rPr>
          <w:rFonts w:ascii="Arial" w:hAnsi="Arial"/>
          <w:color w:val="242424"/>
          <w:spacing w:val="0"/>
          <w:kern w:val="0"/>
          <w:sz w:val="24"/>
          <w:lang w:eastAsia="ru-RU"/>
        </w:rPr>
        <w:t xml:space="preserve"> </w:t>
      </w:r>
    </w:p>
    <w:p w:rsidR="00892C51" w:rsidRPr="000229E6" w:rsidRDefault="00892C51" w:rsidP="002713E7">
      <w:pPr>
        <w:widowControl w:val="0"/>
        <w:shd w:val="clear" w:color="auto" w:fill="FFFFFF"/>
        <w:tabs>
          <w:tab w:val="left" w:pos="1080"/>
        </w:tabs>
        <w:suppressAutoHyphens/>
        <w:autoSpaceDE w:val="0"/>
        <w:jc w:val="both"/>
        <w:rPr>
          <w:rFonts w:ascii="Arial" w:hAnsi="Arial" w:cs="Arial"/>
          <w:bCs/>
        </w:rPr>
      </w:pPr>
      <w:r w:rsidRPr="000229E6">
        <w:rPr>
          <w:rFonts w:ascii="Arial" w:hAnsi="Arial" w:cs="Arial"/>
          <w:bCs/>
        </w:rPr>
        <w:t xml:space="preserve">Целевые индикаторы и показатели развития системы транспортной инфраструктуры  </w:t>
      </w:r>
      <w:r w:rsidR="00E36F9C" w:rsidRPr="000229E6">
        <w:rPr>
          <w:rFonts w:ascii="Arial" w:hAnsi="Arial" w:cs="Arial"/>
          <w:bCs/>
        </w:rPr>
        <w:t>Корниловского</w:t>
      </w:r>
      <w:r w:rsidRPr="000229E6">
        <w:rPr>
          <w:rFonts w:ascii="Arial" w:hAnsi="Arial" w:cs="Arial"/>
          <w:bCs/>
        </w:rPr>
        <w:t xml:space="preserve"> сельского поселения.</w:t>
      </w:r>
    </w:p>
    <w:p w:rsidR="00892C51" w:rsidRPr="000229E6" w:rsidRDefault="00892C51" w:rsidP="00892C51">
      <w:pPr>
        <w:pStyle w:val="aa"/>
        <w:rPr>
          <w:rFonts w:ascii="Arial" w:hAnsi="Arial" w:cs="Arial"/>
          <w:b w:val="0"/>
          <w:szCs w:val="24"/>
        </w:rPr>
      </w:pPr>
    </w:p>
    <w:p w:rsidR="00892C51" w:rsidRPr="000229E6" w:rsidRDefault="006A227E" w:rsidP="00892C51">
      <w:pPr>
        <w:pStyle w:val="aa"/>
        <w:rPr>
          <w:rFonts w:ascii="Arial" w:hAnsi="Arial" w:cs="Arial"/>
          <w:b w:val="0"/>
          <w:szCs w:val="24"/>
        </w:rPr>
      </w:pPr>
      <w:r w:rsidRPr="000229E6">
        <w:rPr>
          <w:rFonts w:ascii="Arial" w:hAnsi="Arial" w:cs="Arial"/>
          <w:b w:val="0"/>
          <w:szCs w:val="24"/>
        </w:rPr>
        <w:t xml:space="preserve">Таблица </w:t>
      </w:r>
      <w:r w:rsidR="00892C51" w:rsidRPr="000229E6">
        <w:rPr>
          <w:rFonts w:ascii="Arial" w:hAnsi="Arial" w:cs="Arial"/>
          <w:b w:val="0"/>
          <w:szCs w:val="24"/>
        </w:rPr>
        <w:t xml:space="preserve">4 – Целевые индикаторы для проведения мониторинга за реализацией программы комплексного развития </w:t>
      </w:r>
      <w:r w:rsidR="00A02960" w:rsidRPr="000229E6">
        <w:rPr>
          <w:rFonts w:ascii="Arial" w:hAnsi="Arial" w:cs="Arial"/>
          <w:b w:val="0"/>
          <w:szCs w:val="24"/>
        </w:rPr>
        <w:t>транспортной инфраструктуры</w:t>
      </w:r>
      <w:r w:rsidR="00892C51" w:rsidRPr="000229E6">
        <w:rPr>
          <w:rFonts w:ascii="Arial" w:hAnsi="Arial" w:cs="Arial"/>
          <w:b w:val="0"/>
          <w:szCs w:val="24"/>
        </w:rPr>
        <w:t xml:space="preserve"> – текущее состояние</w:t>
      </w:r>
    </w:p>
    <w:tbl>
      <w:tblPr>
        <w:tblW w:w="9946" w:type="dxa"/>
        <w:tblInd w:w="-612" w:type="dxa"/>
        <w:tblLayout w:type="fixed"/>
        <w:tblLook w:val="0000"/>
      </w:tblPr>
      <w:tblGrid>
        <w:gridCol w:w="2520"/>
        <w:gridCol w:w="2227"/>
        <w:gridCol w:w="607"/>
        <w:gridCol w:w="946"/>
        <w:gridCol w:w="900"/>
        <w:gridCol w:w="946"/>
        <w:gridCol w:w="900"/>
        <w:gridCol w:w="900"/>
      </w:tblGrid>
      <w:tr w:rsidR="00AB6D44" w:rsidRPr="000229E6" w:rsidTr="000229E6">
        <w:trPr>
          <w:trHeight w:val="315"/>
          <w:tblHeader/>
        </w:trPr>
        <w:tc>
          <w:tcPr>
            <w:tcW w:w="2520" w:type="dxa"/>
            <w:shd w:val="clear" w:color="auto" w:fill="auto"/>
            <w:vAlign w:val="center"/>
          </w:tcPr>
          <w:p w:rsidR="00AB6D44" w:rsidRPr="000229E6" w:rsidRDefault="00AB6D44" w:rsidP="007459C3">
            <w:pPr>
              <w:snapToGrid w:val="0"/>
              <w:jc w:val="center"/>
              <w:rPr>
                <w:rFonts w:ascii="Arial" w:hAnsi="Arial" w:cs="Arial"/>
                <w:b/>
                <w:bCs/>
              </w:rPr>
            </w:pPr>
            <w:r w:rsidRPr="000229E6">
              <w:rPr>
                <w:rFonts w:ascii="Arial" w:hAnsi="Arial" w:cs="Arial"/>
                <w:b/>
                <w:bCs/>
              </w:rPr>
              <w:t>Группа индикаторов</w:t>
            </w:r>
          </w:p>
        </w:tc>
        <w:tc>
          <w:tcPr>
            <w:tcW w:w="2227" w:type="dxa"/>
            <w:shd w:val="clear" w:color="auto" w:fill="auto"/>
            <w:vAlign w:val="center"/>
          </w:tcPr>
          <w:p w:rsidR="00AB6D44" w:rsidRPr="000229E6" w:rsidRDefault="00AB6D44" w:rsidP="007459C3">
            <w:pPr>
              <w:snapToGrid w:val="0"/>
              <w:jc w:val="center"/>
              <w:rPr>
                <w:rFonts w:ascii="Arial" w:hAnsi="Arial" w:cs="Arial"/>
                <w:b/>
                <w:bCs/>
              </w:rPr>
            </w:pPr>
            <w:r w:rsidRPr="000229E6">
              <w:rPr>
                <w:rFonts w:ascii="Arial" w:hAnsi="Arial" w:cs="Arial"/>
                <w:b/>
                <w:bCs/>
              </w:rPr>
              <w:t>Наименование целевых индикаторов</w:t>
            </w:r>
          </w:p>
        </w:tc>
        <w:tc>
          <w:tcPr>
            <w:tcW w:w="607" w:type="dxa"/>
            <w:shd w:val="clear" w:color="auto" w:fill="auto"/>
            <w:vAlign w:val="center"/>
          </w:tcPr>
          <w:p w:rsidR="00AB6D44" w:rsidRPr="000229E6" w:rsidRDefault="00AB6D44" w:rsidP="007459C3">
            <w:pPr>
              <w:snapToGrid w:val="0"/>
              <w:jc w:val="center"/>
              <w:rPr>
                <w:rFonts w:ascii="Arial" w:hAnsi="Arial" w:cs="Arial"/>
                <w:b/>
                <w:bCs/>
              </w:rPr>
            </w:pPr>
            <w:r w:rsidRPr="000229E6">
              <w:rPr>
                <w:rFonts w:ascii="Arial" w:hAnsi="Arial" w:cs="Arial"/>
                <w:b/>
                <w:bCs/>
              </w:rPr>
              <w:t xml:space="preserve">Ед. </w:t>
            </w:r>
            <w:proofErr w:type="spellStart"/>
            <w:r w:rsidRPr="000229E6">
              <w:rPr>
                <w:rFonts w:ascii="Arial" w:hAnsi="Arial" w:cs="Arial"/>
                <w:b/>
                <w:bCs/>
              </w:rPr>
              <w:t>изм</w:t>
            </w:r>
            <w:proofErr w:type="spellEnd"/>
            <w:r w:rsidRPr="000229E6">
              <w:rPr>
                <w:rFonts w:ascii="Arial" w:hAnsi="Arial" w:cs="Arial"/>
                <w:b/>
                <w:bCs/>
              </w:rPr>
              <w:t>.</w:t>
            </w:r>
          </w:p>
        </w:tc>
        <w:tc>
          <w:tcPr>
            <w:tcW w:w="946" w:type="dxa"/>
            <w:shd w:val="clear" w:color="auto" w:fill="auto"/>
            <w:vAlign w:val="center"/>
          </w:tcPr>
          <w:p w:rsidR="00AB6D44" w:rsidRPr="000229E6" w:rsidRDefault="00AB6D44" w:rsidP="007459C3">
            <w:pPr>
              <w:snapToGrid w:val="0"/>
              <w:jc w:val="center"/>
              <w:rPr>
                <w:rFonts w:ascii="Arial" w:hAnsi="Arial" w:cs="Arial"/>
                <w:b/>
                <w:bCs/>
              </w:rPr>
            </w:pPr>
            <w:r w:rsidRPr="000229E6">
              <w:rPr>
                <w:rFonts w:ascii="Arial" w:hAnsi="Arial" w:cs="Arial"/>
                <w:b/>
                <w:bCs/>
              </w:rPr>
              <w:t>2016</w:t>
            </w:r>
          </w:p>
        </w:tc>
        <w:tc>
          <w:tcPr>
            <w:tcW w:w="900" w:type="dxa"/>
            <w:shd w:val="clear" w:color="auto" w:fill="auto"/>
            <w:vAlign w:val="center"/>
          </w:tcPr>
          <w:p w:rsidR="00AB6D44" w:rsidRPr="000229E6" w:rsidRDefault="00AB6D44" w:rsidP="007459C3">
            <w:pPr>
              <w:snapToGrid w:val="0"/>
              <w:jc w:val="center"/>
              <w:rPr>
                <w:rFonts w:ascii="Arial" w:hAnsi="Arial" w:cs="Arial"/>
                <w:b/>
                <w:bCs/>
              </w:rPr>
            </w:pPr>
            <w:r w:rsidRPr="000229E6">
              <w:rPr>
                <w:rFonts w:ascii="Arial" w:hAnsi="Arial" w:cs="Arial"/>
                <w:b/>
                <w:bCs/>
              </w:rPr>
              <w:t>2017</w:t>
            </w:r>
          </w:p>
        </w:tc>
        <w:tc>
          <w:tcPr>
            <w:tcW w:w="946" w:type="dxa"/>
            <w:shd w:val="clear" w:color="auto" w:fill="auto"/>
            <w:vAlign w:val="center"/>
          </w:tcPr>
          <w:p w:rsidR="00AB6D44" w:rsidRPr="000229E6" w:rsidRDefault="00AB6D44" w:rsidP="007459C3">
            <w:pPr>
              <w:snapToGrid w:val="0"/>
              <w:jc w:val="center"/>
              <w:rPr>
                <w:rFonts w:ascii="Arial" w:hAnsi="Arial" w:cs="Arial"/>
                <w:b/>
                <w:bCs/>
              </w:rPr>
            </w:pPr>
            <w:r w:rsidRPr="000229E6">
              <w:rPr>
                <w:rFonts w:ascii="Arial" w:hAnsi="Arial" w:cs="Arial"/>
                <w:b/>
                <w:bCs/>
              </w:rPr>
              <w:t>2018</w:t>
            </w:r>
          </w:p>
        </w:tc>
        <w:tc>
          <w:tcPr>
            <w:tcW w:w="900" w:type="dxa"/>
            <w:shd w:val="clear" w:color="auto" w:fill="auto"/>
            <w:vAlign w:val="center"/>
          </w:tcPr>
          <w:p w:rsidR="00AB6D44" w:rsidRPr="000229E6" w:rsidRDefault="00AB6D44" w:rsidP="007459C3">
            <w:pPr>
              <w:snapToGrid w:val="0"/>
              <w:jc w:val="center"/>
              <w:rPr>
                <w:rFonts w:ascii="Arial" w:hAnsi="Arial" w:cs="Arial"/>
                <w:b/>
                <w:bCs/>
              </w:rPr>
            </w:pPr>
            <w:r w:rsidRPr="000229E6">
              <w:rPr>
                <w:rFonts w:ascii="Arial" w:hAnsi="Arial" w:cs="Arial"/>
                <w:b/>
                <w:bCs/>
              </w:rPr>
              <w:t>2019</w:t>
            </w:r>
          </w:p>
        </w:tc>
        <w:tc>
          <w:tcPr>
            <w:tcW w:w="900" w:type="dxa"/>
            <w:shd w:val="clear" w:color="auto" w:fill="auto"/>
            <w:vAlign w:val="center"/>
          </w:tcPr>
          <w:p w:rsidR="00AB6D44" w:rsidRPr="000229E6" w:rsidRDefault="00AB6D44" w:rsidP="007459C3">
            <w:pPr>
              <w:snapToGrid w:val="0"/>
              <w:jc w:val="center"/>
              <w:rPr>
                <w:rFonts w:ascii="Arial" w:hAnsi="Arial" w:cs="Arial"/>
                <w:b/>
                <w:bCs/>
              </w:rPr>
            </w:pPr>
            <w:r w:rsidRPr="000229E6">
              <w:rPr>
                <w:rFonts w:ascii="Arial" w:hAnsi="Arial" w:cs="Arial"/>
                <w:b/>
                <w:bCs/>
              </w:rPr>
              <w:t>2020</w:t>
            </w:r>
          </w:p>
        </w:tc>
      </w:tr>
      <w:tr w:rsidR="00AB6D44" w:rsidRPr="000229E6" w:rsidTr="000229E6">
        <w:trPr>
          <w:cantSplit/>
          <w:trHeight w:val="868"/>
        </w:trPr>
        <w:tc>
          <w:tcPr>
            <w:tcW w:w="2520" w:type="dxa"/>
            <w:vMerge w:val="restart"/>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Критерии доступности для населения транспортных слуг</w:t>
            </w:r>
          </w:p>
        </w:tc>
        <w:tc>
          <w:tcPr>
            <w:tcW w:w="2227"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Система автомобильных улиц и дорог</w:t>
            </w:r>
          </w:p>
        </w:tc>
        <w:tc>
          <w:tcPr>
            <w:tcW w:w="607" w:type="dxa"/>
            <w:shd w:val="clear" w:color="auto" w:fill="auto"/>
            <w:vAlign w:val="bottom"/>
          </w:tcPr>
          <w:p w:rsidR="00AB6D44" w:rsidRPr="000229E6" w:rsidRDefault="00AB6D44" w:rsidP="007459C3">
            <w:pPr>
              <w:snapToGrid w:val="0"/>
              <w:jc w:val="center"/>
              <w:rPr>
                <w:rFonts w:ascii="Arial" w:hAnsi="Arial" w:cs="Arial"/>
              </w:rPr>
            </w:pPr>
            <w:r w:rsidRPr="000229E6">
              <w:rPr>
                <w:rFonts w:ascii="Arial" w:hAnsi="Arial" w:cs="Arial"/>
              </w:rPr>
              <w:t>км</w:t>
            </w:r>
          </w:p>
        </w:tc>
        <w:tc>
          <w:tcPr>
            <w:tcW w:w="946" w:type="dxa"/>
            <w:shd w:val="clear" w:color="auto" w:fill="auto"/>
            <w:vAlign w:val="center"/>
          </w:tcPr>
          <w:p w:rsidR="00AB6D44" w:rsidRPr="000229E6" w:rsidRDefault="000C3389" w:rsidP="00FB33D6">
            <w:pPr>
              <w:snapToGrid w:val="0"/>
              <w:jc w:val="center"/>
              <w:rPr>
                <w:rFonts w:ascii="Arial" w:hAnsi="Arial" w:cs="Arial"/>
              </w:rPr>
            </w:pPr>
            <w:r w:rsidRPr="000229E6">
              <w:rPr>
                <w:rFonts w:ascii="Arial" w:hAnsi="Arial" w:cs="Arial"/>
              </w:rPr>
              <w:t>4</w:t>
            </w:r>
            <w:r w:rsidR="00AB6D44" w:rsidRPr="000229E6">
              <w:rPr>
                <w:rFonts w:ascii="Arial" w:hAnsi="Arial" w:cs="Arial"/>
              </w:rPr>
              <w:t>9</w:t>
            </w:r>
            <w:r w:rsidRPr="000229E6">
              <w:rPr>
                <w:rFonts w:ascii="Arial" w:hAnsi="Arial" w:cs="Arial"/>
              </w:rPr>
              <w:t>,34</w:t>
            </w:r>
          </w:p>
        </w:tc>
        <w:tc>
          <w:tcPr>
            <w:tcW w:w="900" w:type="dxa"/>
            <w:shd w:val="clear" w:color="auto" w:fill="auto"/>
          </w:tcPr>
          <w:p w:rsidR="00AB6D44" w:rsidRPr="000229E6" w:rsidRDefault="00AE2FD7" w:rsidP="00DC231A">
            <w:pPr>
              <w:snapToGrid w:val="0"/>
              <w:jc w:val="center"/>
              <w:rPr>
                <w:rFonts w:ascii="Arial" w:hAnsi="Arial" w:cs="Arial"/>
              </w:rPr>
            </w:pPr>
            <w:r w:rsidRPr="000229E6">
              <w:rPr>
                <w:rFonts w:ascii="Arial" w:hAnsi="Arial" w:cs="Arial"/>
              </w:rPr>
              <w:t>51</w:t>
            </w:r>
          </w:p>
        </w:tc>
        <w:tc>
          <w:tcPr>
            <w:tcW w:w="946" w:type="dxa"/>
            <w:shd w:val="clear" w:color="auto" w:fill="auto"/>
          </w:tcPr>
          <w:p w:rsidR="00AB6D44" w:rsidRPr="000229E6" w:rsidRDefault="00AE2FD7" w:rsidP="00DC231A">
            <w:pPr>
              <w:snapToGrid w:val="0"/>
              <w:jc w:val="center"/>
              <w:rPr>
                <w:rFonts w:ascii="Arial" w:hAnsi="Arial" w:cs="Arial"/>
              </w:rPr>
            </w:pPr>
            <w:r w:rsidRPr="000229E6">
              <w:rPr>
                <w:rFonts w:ascii="Arial" w:hAnsi="Arial" w:cs="Arial"/>
              </w:rPr>
              <w:t>53</w:t>
            </w:r>
          </w:p>
        </w:tc>
        <w:tc>
          <w:tcPr>
            <w:tcW w:w="900" w:type="dxa"/>
            <w:shd w:val="clear" w:color="auto" w:fill="auto"/>
          </w:tcPr>
          <w:p w:rsidR="00AB6D44" w:rsidRPr="000229E6" w:rsidRDefault="00AE2FD7" w:rsidP="00DC231A">
            <w:pPr>
              <w:snapToGrid w:val="0"/>
              <w:jc w:val="center"/>
              <w:rPr>
                <w:rFonts w:ascii="Arial" w:hAnsi="Arial" w:cs="Arial"/>
              </w:rPr>
            </w:pPr>
            <w:r w:rsidRPr="000229E6">
              <w:rPr>
                <w:rFonts w:ascii="Arial" w:hAnsi="Arial" w:cs="Arial"/>
              </w:rPr>
              <w:t>55</w:t>
            </w:r>
          </w:p>
        </w:tc>
        <w:tc>
          <w:tcPr>
            <w:tcW w:w="900" w:type="dxa"/>
            <w:shd w:val="clear" w:color="auto" w:fill="auto"/>
          </w:tcPr>
          <w:p w:rsidR="00AB6D44" w:rsidRPr="000229E6" w:rsidRDefault="00AE2FD7" w:rsidP="00DC231A">
            <w:pPr>
              <w:snapToGrid w:val="0"/>
              <w:jc w:val="center"/>
              <w:rPr>
                <w:rFonts w:ascii="Arial" w:hAnsi="Arial" w:cs="Arial"/>
              </w:rPr>
            </w:pPr>
            <w:r w:rsidRPr="000229E6">
              <w:rPr>
                <w:rFonts w:ascii="Arial" w:hAnsi="Arial" w:cs="Arial"/>
              </w:rPr>
              <w:t>57</w:t>
            </w:r>
          </w:p>
        </w:tc>
      </w:tr>
      <w:tr w:rsidR="00AB6D44" w:rsidRPr="000229E6" w:rsidTr="000229E6">
        <w:trPr>
          <w:cantSplit/>
          <w:trHeight w:val="735"/>
        </w:trPr>
        <w:tc>
          <w:tcPr>
            <w:tcW w:w="2520" w:type="dxa"/>
            <w:vMerge/>
            <w:shd w:val="clear" w:color="auto" w:fill="auto"/>
            <w:vAlign w:val="center"/>
          </w:tcPr>
          <w:p w:rsidR="00AB6D44" w:rsidRPr="000229E6" w:rsidRDefault="00AB6D44" w:rsidP="007459C3">
            <w:pPr>
              <w:snapToGrid w:val="0"/>
              <w:jc w:val="center"/>
              <w:rPr>
                <w:rFonts w:ascii="Arial" w:hAnsi="Arial" w:cs="Arial"/>
              </w:rPr>
            </w:pPr>
          </w:p>
        </w:tc>
        <w:tc>
          <w:tcPr>
            <w:tcW w:w="2227"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 xml:space="preserve">Улучшенная структура </w:t>
            </w:r>
            <w:proofErr w:type="spellStart"/>
            <w:proofErr w:type="gramStart"/>
            <w:r w:rsidRPr="000229E6">
              <w:rPr>
                <w:rFonts w:ascii="Arial" w:hAnsi="Arial" w:cs="Arial"/>
              </w:rPr>
              <w:t>улично</w:t>
            </w:r>
            <w:proofErr w:type="spellEnd"/>
            <w:r w:rsidRPr="000229E6">
              <w:rPr>
                <w:rFonts w:ascii="Arial" w:hAnsi="Arial" w:cs="Arial"/>
              </w:rPr>
              <w:t>- дорожной</w:t>
            </w:r>
            <w:proofErr w:type="gramEnd"/>
            <w:r w:rsidRPr="000229E6">
              <w:rPr>
                <w:rFonts w:ascii="Arial" w:hAnsi="Arial" w:cs="Arial"/>
              </w:rPr>
              <w:t xml:space="preserve"> сети</w:t>
            </w:r>
          </w:p>
        </w:tc>
        <w:tc>
          <w:tcPr>
            <w:tcW w:w="607" w:type="dxa"/>
            <w:shd w:val="clear" w:color="auto" w:fill="auto"/>
            <w:vAlign w:val="bottom"/>
          </w:tcPr>
          <w:p w:rsidR="00AB6D44" w:rsidRPr="000229E6" w:rsidRDefault="00A921C2" w:rsidP="007459C3">
            <w:pPr>
              <w:snapToGrid w:val="0"/>
              <w:jc w:val="center"/>
              <w:rPr>
                <w:rFonts w:ascii="Arial" w:hAnsi="Arial" w:cs="Arial"/>
              </w:rPr>
            </w:pPr>
            <w:r w:rsidRPr="000229E6">
              <w:rPr>
                <w:rFonts w:ascii="Arial" w:hAnsi="Arial" w:cs="Arial"/>
              </w:rPr>
              <w:t>км</w:t>
            </w:r>
          </w:p>
        </w:tc>
        <w:tc>
          <w:tcPr>
            <w:tcW w:w="946" w:type="dxa"/>
            <w:shd w:val="clear" w:color="auto" w:fill="auto"/>
            <w:vAlign w:val="center"/>
          </w:tcPr>
          <w:p w:rsidR="00AB6D44" w:rsidRPr="000229E6" w:rsidRDefault="00A921C2" w:rsidP="00DD153B">
            <w:pPr>
              <w:rPr>
                <w:rFonts w:ascii="Arial" w:hAnsi="Arial" w:cs="Arial"/>
              </w:rPr>
            </w:pPr>
            <w:r w:rsidRPr="000229E6">
              <w:rPr>
                <w:rFonts w:ascii="Arial" w:hAnsi="Arial" w:cs="Arial"/>
              </w:rPr>
              <w:t>4,5</w:t>
            </w:r>
          </w:p>
        </w:tc>
        <w:tc>
          <w:tcPr>
            <w:tcW w:w="900" w:type="dxa"/>
            <w:shd w:val="clear" w:color="auto" w:fill="auto"/>
          </w:tcPr>
          <w:p w:rsidR="00DC231A" w:rsidRPr="000229E6" w:rsidRDefault="001B62FE" w:rsidP="00DD153B">
            <w:pPr>
              <w:rPr>
                <w:rFonts w:ascii="Arial" w:hAnsi="Arial" w:cs="Arial"/>
              </w:rPr>
            </w:pPr>
            <w:r w:rsidRPr="000229E6">
              <w:rPr>
                <w:rFonts w:ascii="Arial" w:hAnsi="Arial" w:cs="Arial"/>
              </w:rPr>
              <w:t>5,0</w:t>
            </w:r>
          </w:p>
        </w:tc>
        <w:tc>
          <w:tcPr>
            <w:tcW w:w="946" w:type="dxa"/>
            <w:shd w:val="clear" w:color="auto" w:fill="auto"/>
          </w:tcPr>
          <w:p w:rsidR="00DC231A" w:rsidRPr="000229E6" w:rsidRDefault="001B62FE" w:rsidP="00DD153B">
            <w:pPr>
              <w:rPr>
                <w:rFonts w:ascii="Arial" w:hAnsi="Arial" w:cs="Arial"/>
              </w:rPr>
            </w:pPr>
            <w:r w:rsidRPr="000229E6">
              <w:rPr>
                <w:rFonts w:ascii="Arial" w:hAnsi="Arial" w:cs="Arial"/>
              </w:rPr>
              <w:t>5,5</w:t>
            </w:r>
          </w:p>
        </w:tc>
        <w:tc>
          <w:tcPr>
            <w:tcW w:w="900" w:type="dxa"/>
            <w:shd w:val="clear" w:color="auto" w:fill="auto"/>
          </w:tcPr>
          <w:p w:rsidR="00DC231A" w:rsidRPr="000229E6" w:rsidRDefault="001B62FE" w:rsidP="00DD153B">
            <w:pPr>
              <w:rPr>
                <w:rFonts w:ascii="Arial" w:hAnsi="Arial" w:cs="Arial"/>
              </w:rPr>
            </w:pPr>
            <w:r w:rsidRPr="000229E6">
              <w:rPr>
                <w:rFonts w:ascii="Arial" w:hAnsi="Arial" w:cs="Arial"/>
              </w:rPr>
              <w:t>6,0</w:t>
            </w:r>
          </w:p>
        </w:tc>
        <w:tc>
          <w:tcPr>
            <w:tcW w:w="900" w:type="dxa"/>
            <w:shd w:val="clear" w:color="auto" w:fill="auto"/>
          </w:tcPr>
          <w:p w:rsidR="00DC231A" w:rsidRPr="000229E6" w:rsidRDefault="001B62FE" w:rsidP="00DD153B">
            <w:pPr>
              <w:rPr>
                <w:rFonts w:ascii="Arial" w:hAnsi="Arial" w:cs="Arial"/>
              </w:rPr>
            </w:pPr>
            <w:r w:rsidRPr="000229E6">
              <w:rPr>
                <w:rFonts w:ascii="Arial" w:hAnsi="Arial" w:cs="Arial"/>
              </w:rPr>
              <w:t>6,5</w:t>
            </w:r>
          </w:p>
        </w:tc>
      </w:tr>
      <w:tr w:rsidR="00AB6D44" w:rsidRPr="000229E6" w:rsidTr="000229E6">
        <w:trPr>
          <w:trHeight w:val="821"/>
        </w:trPr>
        <w:tc>
          <w:tcPr>
            <w:tcW w:w="2520"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 xml:space="preserve">Показатели спроса на   развитие </w:t>
            </w:r>
            <w:proofErr w:type="spellStart"/>
            <w:proofErr w:type="gramStart"/>
            <w:r w:rsidRPr="000229E6">
              <w:rPr>
                <w:rFonts w:ascii="Arial" w:hAnsi="Arial" w:cs="Arial"/>
              </w:rPr>
              <w:t>улично</w:t>
            </w:r>
            <w:proofErr w:type="spellEnd"/>
            <w:r w:rsidRPr="000229E6">
              <w:rPr>
                <w:rFonts w:ascii="Arial" w:hAnsi="Arial" w:cs="Arial"/>
              </w:rPr>
              <w:t>- дорожной</w:t>
            </w:r>
            <w:proofErr w:type="gramEnd"/>
            <w:r w:rsidRPr="000229E6">
              <w:rPr>
                <w:rFonts w:ascii="Arial" w:hAnsi="Arial" w:cs="Arial"/>
              </w:rPr>
              <w:t xml:space="preserve"> сети</w:t>
            </w:r>
          </w:p>
        </w:tc>
        <w:tc>
          <w:tcPr>
            <w:tcW w:w="2227"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Общая протяженность улично-дорожной сети</w:t>
            </w:r>
          </w:p>
        </w:tc>
        <w:tc>
          <w:tcPr>
            <w:tcW w:w="607" w:type="dxa"/>
            <w:shd w:val="clear" w:color="auto" w:fill="auto"/>
            <w:vAlign w:val="bottom"/>
          </w:tcPr>
          <w:p w:rsidR="00AB6D44" w:rsidRPr="000229E6" w:rsidRDefault="00AB6D44" w:rsidP="00173FEC">
            <w:pPr>
              <w:snapToGrid w:val="0"/>
              <w:jc w:val="center"/>
              <w:rPr>
                <w:rFonts w:ascii="Arial" w:hAnsi="Arial" w:cs="Arial"/>
              </w:rPr>
            </w:pPr>
            <w:r w:rsidRPr="000229E6">
              <w:rPr>
                <w:rFonts w:ascii="Arial" w:hAnsi="Arial" w:cs="Arial"/>
              </w:rPr>
              <w:t>км</w:t>
            </w:r>
          </w:p>
        </w:tc>
        <w:tc>
          <w:tcPr>
            <w:tcW w:w="946" w:type="dxa"/>
            <w:shd w:val="clear" w:color="auto" w:fill="auto"/>
            <w:vAlign w:val="center"/>
          </w:tcPr>
          <w:p w:rsidR="00AB6D44" w:rsidRPr="000229E6" w:rsidRDefault="00A921C2" w:rsidP="00173FEC">
            <w:pPr>
              <w:snapToGrid w:val="0"/>
              <w:jc w:val="center"/>
              <w:rPr>
                <w:rFonts w:ascii="Arial" w:hAnsi="Arial" w:cs="Arial"/>
              </w:rPr>
            </w:pPr>
            <w:r w:rsidRPr="000229E6">
              <w:rPr>
                <w:rFonts w:ascii="Arial" w:hAnsi="Arial" w:cs="Arial"/>
              </w:rPr>
              <w:t>49,34</w:t>
            </w:r>
          </w:p>
        </w:tc>
        <w:tc>
          <w:tcPr>
            <w:tcW w:w="900" w:type="dxa"/>
            <w:shd w:val="clear" w:color="auto" w:fill="auto"/>
          </w:tcPr>
          <w:p w:rsidR="00AB6D44" w:rsidRPr="000229E6" w:rsidRDefault="00AE2FD7" w:rsidP="00370411">
            <w:pPr>
              <w:rPr>
                <w:rFonts w:ascii="Arial" w:hAnsi="Arial" w:cs="Arial"/>
              </w:rPr>
            </w:pPr>
            <w:r w:rsidRPr="000229E6">
              <w:rPr>
                <w:rFonts w:ascii="Arial" w:hAnsi="Arial" w:cs="Arial"/>
              </w:rPr>
              <w:t>51</w:t>
            </w:r>
          </w:p>
        </w:tc>
        <w:tc>
          <w:tcPr>
            <w:tcW w:w="946" w:type="dxa"/>
            <w:shd w:val="clear" w:color="auto" w:fill="auto"/>
          </w:tcPr>
          <w:p w:rsidR="00AB6D44" w:rsidRPr="000229E6" w:rsidRDefault="00AE2FD7" w:rsidP="00370411">
            <w:pPr>
              <w:rPr>
                <w:rFonts w:ascii="Arial" w:hAnsi="Arial" w:cs="Arial"/>
              </w:rPr>
            </w:pPr>
            <w:r w:rsidRPr="000229E6">
              <w:rPr>
                <w:rFonts w:ascii="Arial" w:hAnsi="Arial" w:cs="Arial"/>
              </w:rPr>
              <w:t>53</w:t>
            </w:r>
          </w:p>
        </w:tc>
        <w:tc>
          <w:tcPr>
            <w:tcW w:w="900" w:type="dxa"/>
            <w:shd w:val="clear" w:color="auto" w:fill="auto"/>
          </w:tcPr>
          <w:p w:rsidR="00AB6D44" w:rsidRPr="000229E6" w:rsidRDefault="00AE2FD7" w:rsidP="00370411">
            <w:pPr>
              <w:rPr>
                <w:rFonts w:ascii="Arial" w:hAnsi="Arial" w:cs="Arial"/>
              </w:rPr>
            </w:pPr>
            <w:r w:rsidRPr="000229E6">
              <w:rPr>
                <w:rFonts w:ascii="Arial" w:hAnsi="Arial" w:cs="Arial"/>
              </w:rPr>
              <w:t>55</w:t>
            </w:r>
          </w:p>
        </w:tc>
        <w:tc>
          <w:tcPr>
            <w:tcW w:w="900" w:type="dxa"/>
            <w:shd w:val="clear" w:color="auto" w:fill="auto"/>
          </w:tcPr>
          <w:p w:rsidR="00AB6D44" w:rsidRPr="000229E6" w:rsidRDefault="00AE2FD7" w:rsidP="00370411">
            <w:pPr>
              <w:rPr>
                <w:rFonts w:ascii="Arial" w:hAnsi="Arial" w:cs="Arial"/>
              </w:rPr>
            </w:pPr>
            <w:r w:rsidRPr="000229E6">
              <w:rPr>
                <w:rFonts w:ascii="Arial" w:hAnsi="Arial" w:cs="Arial"/>
              </w:rPr>
              <w:t>57</w:t>
            </w:r>
          </w:p>
        </w:tc>
      </w:tr>
      <w:tr w:rsidR="00AB6D44" w:rsidRPr="000229E6" w:rsidTr="000229E6">
        <w:trPr>
          <w:trHeight w:val="945"/>
        </w:trPr>
        <w:tc>
          <w:tcPr>
            <w:tcW w:w="2520" w:type="dxa"/>
            <w:vMerge w:val="restart"/>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 xml:space="preserve">Показатели степени охвата потребителей </w:t>
            </w:r>
            <w:proofErr w:type="spellStart"/>
            <w:proofErr w:type="gramStart"/>
            <w:r w:rsidRPr="000229E6">
              <w:rPr>
                <w:rFonts w:ascii="Arial" w:hAnsi="Arial" w:cs="Arial"/>
              </w:rPr>
              <w:t>улично</w:t>
            </w:r>
            <w:proofErr w:type="spellEnd"/>
            <w:r w:rsidRPr="000229E6">
              <w:rPr>
                <w:rFonts w:ascii="Arial" w:hAnsi="Arial" w:cs="Arial"/>
              </w:rPr>
              <w:t>- дорожной</w:t>
            </w:r>
            <w:proofErr w:type="gramEnd"/>
            <w:r w:rsidRPr="000229E6">
              <w:rPr>
                <w:rFonts w:ascii="Arial" w:hAnsi="Arial" w:cs="Arial"/>
              </w:rPr>
              <w:t xml:space="preserve"> сети</w:t>
            </w:r>
          </w:p>
        </w:tc>
        <w:tc>
          <w:tcPr>
            <w:tcW w:w="2227"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 xml:space="preserve">Транспортная обеспеченность </w:t>
            </w:r>
          </w:p>
        </w:tc>
        <w:tc>
          <w:tcPr>
            <w:tcW w:w="607" w:type="dxa"/>
            <w:shd w:val="clear" w:color="auto" w:fill="auto"/>
            <w:vAlign w:val="bottom"/>
          </w:tcPr>
          <w:p w:rsidR="00AB6D44" w:rsidRPr="000229E6" w:rsidRDefault="00AB6D44" w:rsidP="007459C3">
            <w:pPr>
              <w:snapToGrid w:val="0"/>
              <w:jc w:val="center"/>
              <w:rPr>
                <w:rFonts w:ascii="Arial" w:hAnsi="Arial" w:cs="Arial"/>
              </w:rPr>
            </w:pPr>
            <w:r w:rsidRPr="000229E6">
              <w:rPr>
                <w:rFonts w:ascii="Arial" w:hAnsi="Arial" w:cs="Arial"/>
              </w:rPr>
              <w:t>%</w:t>
            </w:r>
          </w:p>
        </w:tc>
        <w:tc>
          <w:tcPr>
            <w:tcW w:w="946"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100</w:t>
            </w:r>
          </w:p>
        </w:tc>
        <w:tc>
          <w:tcPr>
            <w:tcW w:w="900"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100</w:t>
            </w:r>
          </w:p>
        </w:tc>
        <w:tc>
          <w:tcPr>
            <w:tcW w:w="946"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100</w:t>
            </w:r>
          </w:p>
        </w:tc>
        <w:tc>
          <w:tcPr>
            <w:tcW w:w="900"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100</w:t>
            </w:r>
          </w:p>
        </w:tc>
        <w:tc>
          <w:tcPr>
            <w:tcW w:w="900"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100</w:t>
            </w:r>
          </w:p>
        </w:tc>
      </w:tr>
      <w:tr w:rsidR="00AB6D44" w:rsidRPr="000229E6" w:rsidTr="000229E6">
        <w:trPr>
          <w:trHeight w:val="617"/>
        </w:trPr>
        <w:tc>
          <w:tcPr>
            <w:tcW w:w="2520" w:type="dxa"/>
            <w:vMerge/>
            <w:shd w:val="clear" w:color="auto" w:fill="auto"/>
            <w:vAlign w:val="center"/>
          </w:tcPr>
          <w:p w:rsidR="00AB6D44" w:rsidRPr="000229E6" w:rsidRDefault="00AB6D44" w:rsidP="007459C3">
            <w:pPr>
              <w:snapToGrid w:val="0"/>
              <w:jc w:val="center"/>
              <w:rPr>
                <w:rFonts w:ascii="Arial" w:hAnsi="Arial" w:cs="Arial"/>
              </w:rPr>
            </w:pPr>
          </w:p>
        </w:tc>
        <w:tc>
          <w:tcPr>
            <w:tcW w:w="2227"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Безопасность дорожного движения</w:t>
            </w:r>
          </w:p>
        </w:tc>
        <w:tc>
          <w:tcPr>
            <w:tcW w:w="607" w:type="dxa"/>
            <w:shd w:val="clear" w:color="auto" w:fill="auto"/>
            <w:vAlign w:val="bottom"/>
          </w:tcPr>
          <w:p w:rsidR="00AB6D44" w:rsidRPr="000229E6" w:rsidRDefault="00AB6D44" w:rsidP="007459C3">
            <w:pPr>
              <w:snapToGrid w:val="0"/>
              <w:jc w:val="center"/>
              <w:rPr>
                <w:rFonts w:ascii="Arial" w:hAnsi="Arial" w:cs="Arial"/>
              </w:rPr>
            </w:pPr>
            <w:r w:rsidRPr="000229E6">
              <w:rPr>
                <w:rFonts w:ascii="Arial" w:hAnsi="Arial" w:cs="Arial"/>
              </w:rPr>
              <w:t>%</w:t>
            </w:r>
          </w:p>
        </w:tc>
        <w:tc>
          <w:tcPr>
            <w:tcW w:w="946"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6,25</w:t>
            </w:r>
          </w:p>
        </w:tc>
        <w:tc>
          <w:tcPr>
            <w:tcW w:w="900"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12,5</w:t>
            </w:r>
          </w:p>
        </w:tc>
        <w:tc>
          <w:tcPr>
            <w:tcW w:w="946"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18,75</w:t>
            </w:r>
          </w:p>
        </w:tc>
        <w:tc>
          <w:tcPr>
            <w:tcW w:w="900"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25</w:t>
            </w:r>
          </w:p>
        </w:tc>
        <w:tc>
          <w:tcPr>
            <w:tcW w:w="900"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31,25</w:t>
            </w:r>
          </w:p>
        </w:tc>
      </w:tr>
      <w:tr w:rsidR="00AB6D44" w:rsidRPr="000229E6" w:rsidTr="000229E6">
        <w:trPr>
          <w:trHeight w:val="404"/>
        </w:trPr>
        <w:tc>
          <w:tcPr>
            <w:tcW w:w="2520"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 xml:space="preserve">Показатели надежности  </w:t>
            </w:r>
            <w:proofErr w:type="spellStart"/>
            <w:proofErr w:type="gramStart"/>
            <w:r w:rsidRPr="000229E6">
              <w:rPr>
                <w:rFonts w:ascii="Arial" w:hAnsi="Arial" w:cs="Arial"/>
              </w:rPr>
              <w:t>улично</w:t>
            </w:r>
            <w:proofErr w:type="spellEnd"/>
            <w:r w:rsidRPr="000229E6">
              <w:rPr>
                <w:rFonts w:ascii="Arial" w:hAnsi="Arial" w:cs="Arial"/>
              </w:rPr>
              <w:t>- дорожной</w:t>
            </w:r>
            <w:proofErr w:type="gramEnd"/>
            <w:r w:rsidRPr="000229E6">
              <w:rPr>
                <w:rFonts w:ascii="Arial" w:hAnsi="Arial" w:cs="Arial"/>
              </w:rPr>
              <w:t xml:space="preserve"> сети</w:t>
            </w:r>
          </w:p>
        </w:tc>
        <w:tc>
          <w:tcPr>
            <w:tcW w:w="2227" w:type="dxa"/>
            <w:shd w:val="clear" w:color="auto" w:fill="auto"/>
            <w:vAlign w:val="center"/>
          </w:tcPr>
          <w:p w:rsidR="00AB6D44" w:rsidRPr="000229E6" w:rsidRDefault="00AB6D44" w:rsidP="007459C3">
            <w:pPr>
              <w:snapToGrid w:val="0"/>
              <w:jc w:val="center"/>
              <w:rPr>
                <w:rFonts w:ascii="Arial" w:hAnsi="Arial" w:cs="Arial"/>
              </w:rPr>
            </w:pPr>
            <w:r w:rsidRPr="000229E6">
              <w:rPr>
                <w:rFonts w:ascii="Arial" w:hAnsi="Arial" w:cs="Arial"/>
              </w:rPr>
              <w:t>Объем реконструкции сетей (за год)*</w:t>
            </w:r>
          </w:p>
        </w:tc>
        <w:tc>
          <w:tcPr>
            <w:tcW w:w="607" w:type="dxa"/>
            <w:shd w:val="clear" w:color="auto" w:fill="auto"/>
            <w:vAlign w:val="bottom"/>
          </w:tcPr>
          <w:p w:rsidR="00AB6D44" w:rsidRPr="000229E6" w:rsidRDefault="00AB6D44" w:rsidP="007459C3">
            <w:pPr>
              <w:snapToGrid w:val="0"/>
              <w:jc w:val="center"/>
              <w:rPr>
                <w:rFonts w:ascii="Arial" w:hAnsi="Arial" w:cs="Arial"/>
              </w:rPr>
            </w:pPr>
            <w:r w:rsidRPr="000229E6">
              <w:rPr>
                <w:rFonts w:ascii="Arial" w:hAnsi="Arial" w:cs="Arial"/>
              </w:rPr>
              <w:t>км</w:t>
            </w:r>
          </w:p>
        </w:tc>
        <w:tc>
          <w:tcPr>
            <w:tcW w:w="946" w:type="dxa"/>
            <w:shd w:val="clear" w:color="auto" w:fill="auto"/>
            <w:vAlign w:val="center"/>
          </w:tcPr>
          <w:p w:rsidR="00AB6D44" w:rsidRPr="000229E6" w:rsidRDefault="00DC231A" w:rsidP="007459C3">
            <w:pPr>
              <w:snapToGrid w:val="0"/>
              <w:jc w:val="center"/>
              <w:rPr>
                <w:rFonts w:ascii="Arial" w:hAnsi="Arial" w:cs="Arial"/>
              </w:rPr>
            </w:pPr>
            <w:r w:rsidRPr="000229E6">
              <w:rPr>
                <w:rFonts w:ascii="Arial" w:hAnsi="Arial" w:cs="Arial"/>
              </w:rPr>
              <w:t>0.6</w:t>
            </w:r>
          </w:p>
        </w:tc>
        <w:tc>
          <w:tcPr>
            <w:tcW w:w="900" w:type="dxa"/>
            <w:shd w:val="clear" w:color="auto" w:fill="auto"/>
            <w:vAlign w:val="center"/>
          </w:tcPr>
          <w:p w:rsidR="00AB6D44" w:rsidRPr="000229E6" w:rsidRDefault="00DC231A" w:rsidP="007459C3">
            <w:pPr>
              <w:snapToGrid w:val="0"/>
              <w:jc w:val="center"/>
              <w:rPr>
                <w:rFonts w:ascii="Arial" w:hAnsi="Arial" w:cs="Arial"/>
              </w:rPr>
            </w:pPr>
            <w:r w:rsidRPr="000229E6">
              <w:rPr>
                <w:rFonts w:ascii="Arial" w:hAnsi="Arial" w:cs="Arial"/>
              </w:rPr>
              <w:t>10</w:t>
            </w:r>
          </w:p>
        </w:tc>
        <w:tc>
          <w:tcPr>
            <w:tcW w:w="946" w:type="dxa"/>
            <w:shd w:val="clear" w:color="auto" w:fill="auto"/>
            <w:vAlign w:val="center"/>
          </w:tcPr>
          <w:p w:rsidR="00AB6D44" w:rsidRPr="000229E6" w:rsidRDefault="00DC231A" w:rsidP="007459C3">
            <w:pPr>
              <w:snapToGrid w:val="0"/>
              <w:jc w:val="center"/>
              <w:rPr>
                <w:rFonts w:ascii="Arial" w:hAnsi="Arial" w:cs="Arial"/>
              </w:rPr>
            </w:pPr>
            <w:r w:rsidRPr="000229E6">
              <w:rPr>
                <w:rFonts w:ascii="Arial" w:hAnsi="Arial" w:cs="Arial"/>
              </w:rPr>
              <w:t>10</w:t>
            </w:r>
          </w:p>
        </w:tc>
        <w:tc>
          <w:tcPr>
            <w:tcW w:w="900" w:type="dxa"/>
            <w:shd w:val="clear" w:color="auto" w:fill="auto"/>
            <w:vAlign w:val="center"/>
          </w:tcPr>
          <w:p w:rsidR="00AB6D44" w:rsidRPr="000229E6" w:rsidRDefault="00DC231A" w:rsidP="007459C3">
            <w:pPr>
              <w:snapToGrid w:val="0"/>
              <w:jc w:val="center"/>
              <w:rPr>
                <w:rFonts w:ascii="Arial" w:hAnsi="Arial" w:cs="Arial"/>
              </w:rPr>
            </w:pPr>
            <w:r w:rsidRPr="000229E6">
              <w:rPr>
                <w:rFonts w:ascii="Arial" w:hAnsi="Arial" w:cs="Arial"/>
              </w:rPr>
              <w:t>10</w:t>
            </w:r>
          </w:p>
        </w:tc>
        <w:tc>
          <w:tcPr>
            <w:tcW w:w="900" w:type="dxa"/>
            <w:shd w:val="clear" w:color="auto" w:fill="auto"/>
            <w:vAlign w:val="center"/>
          </w:tcPr>
          <w:p w:rsidR="00AB6D44" w:rsidRPr="000229E6" w:rsidRDefault="00DC231A" w:rsidP="007459C3">
            <w:pPr>
              <w:snapToGrid w:val="0"/>
              <w:jc w:val="center"/>
              <w:rPr>
                <w:rFonts w:ascii="Arial" w:hAnsi="Arial" w:cs="Arial"/>
              </w:rPr>
            </w:pPr>
            <w:r w:rsidRPr="000229E6">
              <w:rPr>
                <w:rFonts w:ascii="Arial" w:hAnsi="Arial" w:cs="Arial"/>
              </w:rPr>
              <w:t>10</w:t>
            </w:r>
          </w:p>
        </w:tc>
      </w:tr>
    </w:tbl>
    <w:p w:rsidR="00892C51" w:rsidRPr="000229E6" w:rsidRDefault="00892C51" w:rsidP="00892C51">
      <w:pPr>
        <w:shd w:val="clear" w:color="auto" w:fill="FFFFFF"/>
        <w:jc w:val="both"/>
        <w:rPr>
          <w:rFonts w:ascii="Arial" w:hAnsi="Arial" w:cs="Arial"/>
          <w:b/>
          <w:bCs/>
        </w:rPr>
      </w:pPr>
    </w:p>
    <w:p w:rsidR="00892C51" w:rsidRPr="000229E6" w:rsidRDefault="00892C51" w:rsidP="00472505">
      <w:pPr>
        <w:pStyle w:val="a6"/>
        <w:jc w:val="both"/>
        <w:rPr>
          <w:rFonts w:ascii="Arial" w:hAnsi="Arial" w:cs="Arial"/>
          <w:sz w:val="24"/>
          <w:szCs w:val="24"/>
        </w:rPr>
      </w:pPr>
    </w:p>
    <w:p w:rsidR="00ED142E" w:rsidRPr="000229E6" w:rsidRDefault="00ED142E" w:rsidP="00ED142E">
      <w:pPr>
        <w:pStyle w:val="a6"/>
        <w:jc w:val="both"/>
        <w:rPr>
          <w:rFonts w:ascii="Arial" w:hAnsi="Arial" w:cs="Arial"/>
          <w:sz w:val="24"/>
          <w:szCs w:val="24"/>
        </w:rPr>
      </w:pPr>
    </w:p>
    <w:p w:rsidR="00ED142E" w:rsidRPr="000229E6" w:rsidRDefault="00892C51" w:rsidP="00892C51">
      <w:pPr>
        <w:pStyle w:val="a4"/>
        <w:spacing w:before="0" w:beforeAutospacing="0" w:after="150" w:afterAutospacing="0" w:line="238" w:lineRule="atLeast"/>
        <w:ind w:left="360"/>
        <w:rPr>
          <w:rFonts w:ascii="Arial" w:hAnsi="Arial" w:cs="Arial"/>
          <w:b/>
          <w:color w:val="242424"/>
        </w:rPr>
      </w:pPr>
      <w:r w:rsidRPr="000229E6">
        <w:rPr>
          <w:rFonts w:ascii="Arial" w:hAnsi="Arial" w:cs="Arial"/>
          <w:b/>
          <w:color w:val="242424"/>
        </w:rPr>
        <w:t>5.</w:t>
      </w:r>
      <w:r w:rsidR="0020024C" w:rsidRPr="000229E6">
        <w:rPr>
          <w:rFonts w:ascii="Arial" w:hAnsi="Arial" w:cs="Arial"/>
          <w:b/>
          <w:color w:val="242424"/>
        </w:rPr>
        <w:t>Перечень и очередность реализации мероприятий по развитию транспортной инфраструктуры поселения.</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Генпланом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lastRenderedPageBreak/>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 xml:space="preserve">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w:t>
      </w:r>
      <w:proofErr w:type="spellStart"/>
      <w:r w:rsidRPr="000229E6">
        <w:rPr>
          <w:rFonts w:ascii="Arial" w:hAnsi="Arial" w:cs="Arial"/>
          <w:sz w:val="24"/>
          <w:szCs w:val="24"/>
        </w:rPr>
        <w:t>СНиП</w:t>
      </w:r>
      <w:proofErr w:type="spellEnd"/>
      <w:r w:rsidRPr="000229E6">
        <w:rPr>
          <w:rFonts w:ascii="Arial" w:hAnsi="Arial" w:cs="Arial"/>
          <w:sz w:val="24"/>
          <w:szCs w:val="24"/>
        </w:rPr>
        <w:t xml:space="preserve"> 2.07.01-89»:</w:t>
      </w:r>
    </w:p>
    <w:p w:rsidR="003C2012" w:rsidRPr="000229E6" w:rsidRDefault="003C2012" w:rsidP="003C2012">
      <w:pPr>
        <w:pStyle w:val="a6"/>
        <w:numPr>
          <w:ilvl w:val="0"/>
          <w:numId w:val="7"/>
        </w:numPr>
        <w:jc w:val="both"/>
        <w:rPr>
          <w:rFonts w:ascii="Arial" w:hAnsi="Arial" w:cs="Arial"/>
          <w:sz w:val="24"/>
          <w:szCs w:val="24"/>
        </w:rPr>
      </w:pPr>
      <w:r w:rsidRPr="000229E6">
        <w:rPr>
          <w:rFonts w:ascii="Arial" w:hAnsi="Arial" w:cs="Arial"/>
          <w:sz w:val="24"/>
          <w:szCs w:val="24"/>
        </w:rPr>
        <w:t>главные улицы;</w:t>
      </w:r>
    </w:p>
    <w:p w:rsidR="003C2012" w:rsidRPr="000229E6" w:rsidRDefault="003C2012" w:rsidP="003C2012">
      <w:pPr>
        <w:pStyle w:val="a6"/>
        <w:numPr>
          <w:ilvl w:val="0"/>
          <w:numId w:val="7"/>
        </w:numPr>
        <w:jc w:val="both"/>
        <w:rPr>
          <w:rFonts w:ascii="Arial" w:hAnsi="Arial" w:cs="Arial"/>
          <w:sz w:val="24"/>
          <w:szCs w:val="24"/>
        </w:rPr>
      </w:pPr>
      <w:r w:rsidRPr="000229E6">
        <w:rPr>
          <w:rFonts w:ascii="Arial" w:hAnsi="Arial" w:cs="Arial"/>
          <w:sz w:val="24"/>
          <w:szCs w:val="24"/>
        </w:rPr>
        <w:t>улицы в жилой застройке: основные;</w:t>
      </w:r>
    </w:p>
    <w:p w:rsidR="003C2012" w:rsidRPr="000229E6" w:rsidRDefault="003C2012" w:rsidP="003C2012">
      <w:pPr>
        <w:pStyle w:val="a6"/>
        <w:numPr>
          <w:ilvl w:val="0"/>
          <w:numId w:val="7"/>
        </w:numPr>
        <w:jc w:val="both"/>
        <w:rPr>
          <w:rFonts w:ascii="Arial" w:hAnsi="Arial" w:cs="Arial"/>
          <w:sz w:val="24"/>
          <w:szCs w:val="24"/>
        </w:rPr>
      </w:pPr>
      <w:r w:rsidRPr="000229E6">
        <w:rPr>
          <w:rFonts w:ascii="Arial" w:hAnsi="Arial" w:cs="Arial"/>
          <w:sz w:val="24"/>
          <w:szCs w:val="24"/>
        </w:rPr>
        <w:t>улицы в жилой застройке: второстепенные;</w:t>
      </w:r>
    </w:p>
    <w:p w:rsidR="003C2012" w:rsidRPr="000229E6" w:rsidRDefault="003C2012" w:rsidP="003C2012">
      <w:pPr>
        <w:pStyle w:val="a6"/>
        <w:numPr>
          <w:ilvl w:val="0"/>
          <w:numId w:val="7"/>
        </w:numPr>
        <w:jc w:val="both"/>
        <w:rPr>
          <w:rFonts w:ascii="Arial" w:hAnsi="Arial" w:cs="Arial"/>
          <w:sz w:val="24"/>
          <w:szCs w:val="24"/>
        </w:rPr>
      </w:pPr>
      <w:r w:rsidRPr="000229E6">
        <w:rPr>
          <w:rFonts w:ascii="Arial" w:hAnsi="Arial" w:cs="Arial"/>
          <w:sz w:val="24"/>
          <w:szCs w:val="24"/>
        </w:rPr>
        <w:t>проезды.</w:t>
      </w:r>
    </w:p>
    <w:p w:rsidR="003C2012" w:rsidRPr="000229E6" w:rsidRDefault="003C2012" w:rsidP="003C2012">
      <w:pPr>
        <w:pStyle w:val="a6"/>
        <w:ind w:firstLine="284"/>
        <w:jc w:val="both"/>
        <w:rPr>
          <w:rFonts w:ascii="Arial" w:hAnsi="Arial" w:cs="Arial"/>
          <w:sz w:val="24"/>
          <w:szCs w:val="24"/>
        </w:rPr>
      </w:pPr>
    </w:p>
    <w:p w:rsidR="00B22D5B" w:rsidRPr="000229E6" w:rsidRDefault="00C65C81" w:rsidP="00A921C2">
      <w:pPr>
        <w:pStyle w:val="a6"/>
        <w:ind w:firstLine="284"/>
        <w:jc w:val="both"/>
        <w:rPr>
          <w:rFonts w:ascii="Arial" w:hAnsi="Arial" w:cs="Arial"/>
          <w:sz w:val="24"/>
          <w:szCs w:val="24"/>
        </w:rPr>
      </w:pPr>
      <w:r w:rsidRPr="000229E6">
        <w:rPr>
          <w:rFonts w:ascii="Arial" w:hAnsi="Arial" w:cs="Arial"/>
          <w:sz w:val="24"/>
          <w:szCs w:val="24"/>
        </w:rPr>
        <w:t xml:space="preserve">Для движения пешеходов в состав улиц включены тротуары с шириной пешеходной части равной 1–2,25м, варьирующейся в зависимости от категории улицы. </w:t>
      </w:r>
    </w:p>
    <w:p w:rsidR="00BE2D89" w:rsidRPr="000229E6" w:rsidRDefault="00BE2D89" w:rsidP="00BE2D89">
      <w:pPr>
        <w:pStyle w:val="a6"/>
        <w:ind w:firstLine="284"/>
        <w:jc w:val="both"/>
        <w:rPr>
          <w:rFonts w:ascii="Arial" w:hAnsi="Arial" w:cs="Arial"/>
          <w:sz w:val="24"/>
          <w:szCs w:val="24"/>
        </w:rPr>
      </w:pPr>
      <w:r w:rsidRPr="000229E6">
        <w:rPr>
          <w:rFonts w:ascii="Arial" w:hAnsi="Arial" w:cs="Arial"/>
          <w:sz w:val="24"/>
          <w:szCs w:val="24"/>
        </w:rPr>
        <w:t xml:space="preserve">В связи с обслуживанием территории </w:t>
      </w:r>
      <w:proofErr w:type="spellStart"/>
      <w:r w:rsidRPr="000229E6">
        <w:rPr>
          <w:rFonts w:ascii="Arial" w:hAnsi="Arial" w:cs="Arial"/>
          <w:sz w:val="24"/>
          <w:szCs w:val="24"/>
        </w:rPr>
        <w:t>с</w:t>
      </w:r>
      <w:proofErr w:type="gramStart"/>
      <w:r w:rsidRPr="000229E6">
        <w:rPr>
          <w:rFonts w:ascii="Arial" w:hAnsi="Arial" w:cs="Arial"/>
          <w:sz w:val="24"/>
          <w:szCs w:val="24"/>
        </w:rPr>
        <w:t>.К</w:t>
      </w:r>
      <w:proofErr w:type="gramEnd"/>
      <w:r w:rsidRPr="000229E6">
        <w:rPr>
          <w:rFonts w:ascii="Arial" w:hAnsi="Arial" w:cs="Arial"/>
          <w:sz w:val="24"/>
          <w:szCs w:val="24"/>
        </w:rPr>
        <w:t>орнилово</w:t>
      </w:r>
      <w:proofErr w:type="spellEnd"/>
      <w:r w:rsidRPr="000229E6">
        <w:rPr>
          <w:rFonts w:ascii="Arial" w:hAnsi="Arial" w:cs="Arial"/>
          <w:sz w:val="24"/>
          <w:szCs w:val="24"/>
        </w:rPr>
        <w:t xml:space="preserve">, д. Малая Михайловка, д. </w:t>
      </w:r>
      <w:proofErr w:type="spellStart"/>
      <w:r w:rsidRPr="000229E6">
        <w:rPr>
          <w:rFonts w:ascii="Arial" w:hAnsi="Arial" w:cs="Arial"/>
          <w:sz w:val="24"/>
          <w:szCs w:val="24"/>
        </w:rPr>
        <w:t>Лязгино</w:t>
      </w:r>
      <w:proofErr w:type="spellEnd"/>
      <w:r w:rsidRPr="000229E6">
        <w:rPr>
          <w:rFonts w:ascii="Arial" w:hAnsi="Arial" w:cs="Arial"/>
          <w:sz w:val="24"/>
          <w:szCs w:val="24"/>
        </w:rPr>
        <w:t xml:space="preserve"> внешними автомобильными дорогами, предлагается включение их участков в состав улично-дорожной сети.</w:t>
      </w:r>
    </w:p>
    <w:p w:rsidR="00BE2D89" w:rsidRPr="000229E6" w:rsidRDefault="00BE2D89" w:rsidP="00BE2D89">
      <w:pPr>
        <w:pStyle w:val="a6"/>
        <w:ind w:firstLine="284"/>
        <w:rPr>
          <w:rFonts w:ascii="Arial" w:hAnsi="Arial" w:cs="Arial"/>
          <w:sz w:val="24"/>
          <w:szCs w:val="24"/>
        </w:rPr>
      </w:pPr>
    </w:p>
    <w:p w:rsidR="00BE2D89" w:rsidRPr="000229E6" w:rsidRDefault="00BE2D89" w:rsidP="00BE2D89">
      <w:pPr>
        <w:pStyle w:val="a6"/>
        <w:ind w:firstLine="284"/>
        <w:rPr>
          <w:rFonts w:ascii="Arial" w:hAnsi="Arial" w:cs="Arial"/>
          <w:sz w:val="24"/>
          <w:szCs w:val="24"/>
        </w:rPr>
      </w:pPr>
    </w:p>
    <w:p w:rsidR="00BE2D89" w:rsidRPr="000229E6" w:rsidRDefault="00BE2D89" w:rsidP="00BE2D89">
      <w:pPr>
        <w:pStyle w:val="a6"/>
        <w:ind w:firstLine="284"/>
        <w:rPr>
          <w:rFonts w:ascii="Arial" w:hAnsi="Arial" w:cs="Arial"/>
          <w:sz w:val="24"/>
          <w:szCs w:val="24"/>
        </w:rPr>
      </w:pPr>
    </w:p>
    <w:p w:rsidR="00BE2D89" w:rsidRPr="000229E6" w:rsidRDefault="00BE2D89" w:rsidP="00BE2D89">
      <w:pPr>
        <w:pStyle w:val="a6"/>
        <w:ind w:firstLine="284"/>
        <w:rPr>
          <w:rFonts w:ascii="Arial" w:hAnsi="Arial" w:cs="Arial"/>
          <w:sz w:val="24"/>
          <w:szCs w:val="24"/>
        </w:rPr>
      </w:pPr>
      <w:r w:rsidRPr="000229E6">
        <w:rPr>
          <w:rFonts w:ascii="Arial" w:hAnsi="Arial" w:cs="Arial"/>
          <w:sz w:val="24"/>
          <w:szCs w:val="24"/>
        </w:rPr>
        <w:t>Таблица 5.</w:t>
      </w:r>
    </w:p>
    <w:p w:rsidR="00BE2D89" w:rsidRPr="000229E6" w:rsidRDefault="00BE2D89" w:rsidP="00BE2D89">
      <w:pPr>
        <w:pStyle w:val="a6"/>
        <w:ind w:firstLine="284"/>
        <w:rPr>
          <w:rFonts w:ascii="Arial" w:hAnsi="Arial" w:cs="Arial"/>
          <w:sz w:val="24"/>
          <w:szCs w:val="24"/>
        </w:rPr>
      </w:pPr>
    </w:p>
    <w:p w:rsidR="00BE2D89" w:rsidRPr="000229E6" w:rsidRDefault="00BE2D89" w:rsidP="00BE2D89">
      <w:pPr>
        <w:pStyle w:val="Normal"/>
        <w:rPr>
          <w:rFonts w:ascii="Arial" w:hAnsi="Arial" w:cs="Arial"/>
          <w:sz w:val="24"/>
          <w:szCs w:val="24"/>
        </w:rPr>
      </w:pPr>
    </w:p>
    <w:tbl>
      <w:tblPr>
        <w:tblW w:w="4159" w:type="pct"/>
        <w:tblLook w:val="04A0"/>
      </w:tblPr>
      <w:tblGrid>
        <w:gridCol w:w="1950"/>
        <w:gridCol w:w="2391"/>
        <w:gridCol w:w="881"/>
        <w:gridCol w:w="867"/>
        <w:gridCol w:w="1871"/>
      </w:tblGrid>
      <w:tr w:rsidR="00BE2D89" w:rsidRPr="000229E6" w:rsidTr="000229E6">
        <w:trPr>
          <w:trHeight w:val="276"/>
        </w:trPr>
        <w:tc>
          <w:tcPr>
            <w:tcW w:w="1264" w:type="pct"/>
            <w:vMerge w:val="restar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Населенный пункт</w:t>
            </w:r>
          </w:p>
        </w:tc>
        <w:tc>
          <w:tcPr>
            <w:tcW w:w="1541" w:type="pct"/>
            <w:vMerge w:val="restar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Показатели</w:t>
            </w:r>
          </w:p>
        </w:tc>
        <w:tc>
          <w:tcPr>
            <w:tcW w:w="592" w:type="pct"/>
            <w:vMerge w:val="restar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 xml:space="preserve">Ед. </w:t>
            </w:r>
            <w:proofErr w:type="spellStart"/>
            <w:r w:rsidRPr="000229E6">
              <w:rPr>
                <w:rFonts w:ascii="Arial" w:hAnsi="Arial" w:cs="Arial"/>
                <w:sz w:val="24"/>
                <w:szCs w:val="24"/>
              </w:rPr>
              <w:t>изм</w:t>
            </w:r>
            <w:proofErr w:type="spellEnd"/>
            <w:r w:rsidRPr="000229E6">
              <w:rPr>
                <w:rFonts w:ascii="Arial" w:hAnsi="Arial" w:cs="Arial"/>
                <w:sz w:val="24"/>
                <w:szCs w:val="24"/>
              </w:rPr>
              <w:t>.</w:t>
            </w:r>
          </w:p>
        </w:tc>
        <w:tc>
          <w:tcPr>
            <w:tcW w:w="583" w:type="pct"/>
            <w:vMerge w:val="restar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Кол-во</w:t>
            </w:r>
          </w:p>
        </w:tc>
        <w:tc>
          <w:tcPr>
            <w:tcW w:w="1021" w:type="pct"/>
            <w:vMerge w:val="restar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 xml:space="preserve">Реконструкция  на 1 </w:t>
            </w:r>
            <w:proofErr w:type="spellStart"/>
            <w:r w:rsidRPr="000229E6">
              <w:rPr>
                <w:rFonts w:ascii="Arial" w:hAnsi="Arial" w:cs="Arial"/>
                <w:sz w:val="24"/>
                <w:szCs w:val="24"/>
              </w:rPr>
              <w:t>оч</w:t>
            </w:r>
            <w:proofErr w:type="spellEnd"/>
            <w:r w:rsidRPr="000229E6">
              <w:rPr>
                <w:rFonts w:ascii="Arial" w:hAnsi="Arial" w:cs="Arial"/>
                <w:sz w:val="24"/>
                <w:szCs w:val="24"/>
              </w:rPr>
              <w:t>.</w:t>
            </w:r>
          </w:p>
        </w:tc>
      </w:tr>
      <w:tr w:rsidR="00BE2D89" w:rsidRPr="000229E6" w:rsidTr="000229E6">
        <w:trPr>
          <w:trHeight w:val="276"/>
        </w:trPr>
        <w:tc>
          <w:tcPr>
            <w:tcW w:w="1264" w:type="pct"/>
            <w:vMerge/>
            <w:shd w:val="clear" w:color="auto" w:fill="auto"/>
          </w:tcPr>
          <w:p w:rsidR="00BE2D89" w:rsidRPr="000229E6" w:rsidRDefault="00BE2D89" w:rsidP="00861351">
            <w:pPr>
              <w:pStyle w:val="a6"/>
              <w:jc w:val="center"/>
              <w:rPr>
                <w:rFonts w:ascii="Arial" w:hAnsi="Arial" w:cs="Arial"/>
                <w:sz w:val="24"/>
                <w:szCs w:val="24"/>
              </w:rPr>
            </w:pPr>
          </w:p>
        </w:tc>
        <w:tc>
          <w:tcPr>
            <w:tcW w:w="1541" w:type="pct"/>
            <w:vMerge/>
            <w:shd w:val="clear" w:color="auto" w:fill="auto"/>
          </w:tcPr>
          <w:p w:rsidR="00BE2D89" w:rsidRPr="000229E6" w:rsidRDefault="00BE2D89" w:rsidP="00861351">
            <w:pPr>
              <w:pStyle w:val="a6"/>
              <w:jc w:val="center"/>
              <w:rPr>
                <w:rFonts w:ascii="Arial" w:hAnsi="Arial" w:cs="Arial"/>
                <w:sz w:val="24"/>
                <w:szCs w:val="24"/>
              </w:rPr>
            </w:pPr>
          </w:p>
        </w:tc>
        <w:tc>
          <w:tcPr>
            <w:tcW w:w="592" w:type="pct"/>
            <w:vMerge/>
            <w:shd w:val="clear" w:color="auto" w:fill="auto"/>
          </w:tcPr>
          <w:p w:rsidR="00BE2D89" w:rsidRPr="000229E6" w:rsidRDefault="00BE2D89" w:rsidP="00861351">
            <w:pPr>
              <w:pStyle w:val="a6"/>
              <w:jc w:val="center"/>
              <w:rPr>
                <w:rFonts w:ascii="Arial" w:hAnsi="Arial" w:cs="Arial"/>
                <w:sz w:val="24"/>
                <w:szCs w:val="24"/>
              </w:rPr>
            </w:pPr>
          </w:p>
        </w:tc>
        <w:tc>
          <w:tcPr>
            <w:tcW w:w="583" w:type="pct"/>
            <w:vMerge/>
            <w:shd w:val="clear" w:color="auto" w:fill="auto"/>
          </w:tcPr>
          <w:p w:rsidR="00BE2D89" w:rsidRPr="000229E6" w:rsidRDefault="00BE2D89" w:rsidP="00861351">
            <w:pPr>
              <w:pStyle w:val="a6"/>
              <w:jc w:val="center"/>
              <w:rPr>
                <w:rFonts w:ascii="Arial" w:hAnsi="Arial" w:cs="Arial"/>
                <w:sz w:val="24"/>
                <w:szCs w:val="24"/>
              </w:rPr>
            </w:pPr>
          </w:p>
        </w:tc>
        <w:tc>
          <w:tcPr>
            <w:tcW w:w="1021" w:type="pct"/>
            <w:vMerge/>
            <w:shd w:val="clear" w:color="auto" w:fill="auto"/>
          </w:tcPr>
          <w:p w:rsidR="00BE2D89" w:rsidRPr="000229E6" w:rsidRDefault="00BE2D89" w:rsidP="00861351">
            <w:pPr>
              <w:pStyle w:val="a6"/>
              <w:jc w:val="center"/>
              <w:rPr>
                <w:rFonts w:ascii="Arial" w:hAnsi="Arial" w:cs="Arial"/>
                <w:sz w:val="24"/>
                <w:szCs w:val="24"/>
              </w:rPr>
            </w:pPr>
          </w:p>
        </w:tc>
      </w:tr>
      <w:tr w:rsidR="00BE2D89" w:rsidRPr="000229E6" w:rsidTr="000229E6">
        <w:trPr>
          <w:trHeight w:val="300"/>
        </w:trPr>
        <w:tc>
          <w:tcPr>
            <w:tcW w:w="1264" w:type="pct"/>
            <w:vMerge w:val="restart"/>
            <w:shd w:val="clear" w:color="auto" w:fill="auto"/>
          </w:tcPr>
          <w:p w:rsidR="00BE2D89" w:rsidRPr="000229E6" w:rsidRDefault="00BE2D89" w:rsidP="00BE2D89">
            <w:pPr>
              <w:pStyle w:val="a6"/>
              <w:rPr>
                <w:rFonts w:ascii="Arial" w:hAnsi="Arial" w:cs="Arial"/>
                <w:sz w:val="24"/>
                <w:szCs w:val="24"/>
              </w:rPr>
            </w:pPr>
            <w:r w:rsidRPr="000229E6">
              <w:rPr>
                <w:rFonts w:ascii="Arial" w:hAnsi="Arial" w:cs="Arial"/>
                <w:sz w:val="24"/>
                <w:szCs w:val="24"/>
              </w:rPr>
              <w:t>с. Корнилово</w:t>
            </w:r>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Протяженность улично-дорожной сети, всего:</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6</w:t>
            </w:r>
          </w:p>
        </w:tc>
        <w:tc>
          <w:tcPr>
            <w:tcW w:w="1021" w:type="pct"/>
            <w:shd w:val="clear" w:color="auto" w:fill="auto"/>
            <w:noWrap/>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6</w:t>
            </w:r>
          </w:p>
        </w:tc>
      </w:tr>
      <w:tr w:rsidR="00BE2D89" w:rsidRPr="000229E6" w:rsidTr="000229E6">
        <w:trPr>
          <w:trHeight w:val="64"/>
        </w:trPr>
        <w:tc>
          <w:tcPr>
            <w:tcW w:w="1264" w:type="pct"/>
            <w:vMerge/>
            <w:shd w:val="clear" w:color="auto" w:fill="auto"/>
          </w:tcPr>
          <w:p w:rsidR="00BE2D89" w:rsidRPr="000229E6" w:rsidRDefault="00BE2D89" w:rsidP="00861351">
            <w:pPr>
              <w:pStyle w:val="a6"/>
              <w:rPr>
                <w:rFonts w:ascii="Arial" w:hAnsi="Arial" w:cs="Arial"/>
                <w:sz w:val="24"/>
                <w:szCs w:val="24"/>
              </w:rPr>
            </w:pPr>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главных улиц</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6</w:t>
            </w:r>
          </w:p>
        </w:tc>
        <w:tc>
          <w:tcPr>
            <w:tcW w:w="1021" w:type="pct"/>
            <w:shd w:val="clear" w:color="auto" w:fill="auto"/>
            <w:noWrap/>
          </w:tcPr>
          <w:p w:rsidR="00BE2D89" w:rsidRPr="000229E6" w:rsidRDefault="00BE2D89" w:rsidP="00BE2D89">
            <w:pPr>
              <w:pStyle w:val="a6"/>
              <w:jc w:val="center"/>
              <w:rPr>
                <w:rFonts w:ascii="Arial" w:hAnsi="Arial" w:cs="Arial"/>
                <w:sz w:val="24"/>
                <w:szCs w:val="24"/>
              </w:rPr>
            </w:pPr>
            <w:r w:rsidRPr="000229E6">
              <w:rPr>
                <w:rFonts w:ascii="Arial" w:hAnsi="Arial" w:cs="Arial"/>
                <w:sz w:val="24"/>
                <w:szCs w:val="24"/>
              </w:rPr>
              <w:t>6</w:t>
            </w:r>
          </w:p>
        </w:tc>
      </w:tr>
      <w:tr w:rsidR="00BE2D89" w:rsidRPr="000229E6" w:rsidTr="000229E6">
        <w:trPr>
          <w:trHeight w:val="64"/>
        </w:trPr>
        <w:tc>
          <w:tcPr>
            <w:tcW w:w="1264" w:type="pct"/>
            <w:shd w:val="clear" w:color="auto" w:fill="auto"/>
          </w:tcPr>
          <w:p w:rsidR="00BE2D89" w:rsidRPr="000229E6" w:rsidRDefault="00BE2D89" w:rsidP="00861351">
            <w:pPr>
              <w:pStyle w:val="a6"/>
              <w:rPr>
                <w:rFonts w:ascii="Arial" w:hAnsi="Arial" w:cs="Arial"/>
                <w:sz w:val="24"/>
                <w:szCs w:val="24"/>
              </w:rPr>
            </w:pPr>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улиц в жилой застройке, второстепенных</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p>
        </w:tc>
        <w:tc>
          <w:tcPr>
            <w:tcW w:w="1021" w:type="pct"/>
            <w:shd w:val="clear" w:color="auto" w:fill="auto"/>
            <w:noWrap/>
          </w:tcPr>
          <w:p w:rsidR="00BE2D89" w:rsidRPr="000229E6" w:rsidRDefault="00BE2D89" w:rsidP="00861351">
            <w:pPr>
              <w:pStyle w:val="a6"/>
              <w:jc w:val="center"/>
              <w:rPr>
                <w:rFonts w:ascii="Arial" w:hAnsi="Arial" w:cs="Arial"/>
                <w:sz w:val="24"/>
                <w:szCs w:val="24"/>
              </w:rPr>
            </w:pPr>
          </w:p>
        </w:tc>
      </w:tr>
      <w:tr w:rsidR="00BE2D89" w:rsidRPr="000229E6" w:rsidTr="000229E6">
        <w:trPr>
          <w:trHeight w:val="300"/>
        </w:trPr>
        <w:tc>
          <w:tcPr>
            <w:tcW w:w="1264" w:type="pct"/>
            <w:vMerge w:val="restart"/>
            <w:shd w:val="clear" w:color="auto" w:fill="auto"/>
          </w:tcPr>
          <w:p w:rsidR="00BE2D89" w:rsidRPr="000229E6" w:rsidRDefault="00BE2D89" w:rsidP="00BE2D89">
            <w:pPr>
              <w:pStyle w:val="a6"/>
              <w:rPr>
                <w:rFonts w:ascii="Arial" w:hAnsi="Arial" w:cs="Arial"/>
                <w:sz w:val="24"/>
                <w:szCs w:val="24"/>
              </w:rPr>
            </w:pPr>
            <w:r w:rsidRPr="000229E6">
              <w:rPr>
                <w:rFonts w:ascii="Arial" w:hAnsi="Arial" w:cs="Arial"/>
                <w:sz w:val="24"/>
                <w:szCs w:val="24"/>
              </w:rPr>
              <w:t>д</w:t>
            </w:r>
            <w:proofErr w:type="gramStart"/>
            <w:r w:rsidRPr="000229E6">
              <w:rPr>
                <w:rFonts w:ascii="Arial" w:hAnsi="Arial" w:cs="Arial"/>
                <w:sz w:val="24"/>
                <w:szCs w:val="24"/>
              </w:rPr>
              <w:t>.М</w:t>
            </w:r>
            <w:proofErr w:type="gramEnd"/>
            <w:r w:rsidRPr="000229E6">
              <w:rPr>
                <w:rFonts w:ascii="Arial" w:hAnsi="Arial" w:cs="Arial"/>
                <w:sz w:val="24"/>
                <w:szCs w:val="24"/>
              </w:rPr>
              <w:t>алая Михайловка</w:t>
            </w:r>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Протяженность улично-дорожной сети, всего</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1,5</w:t>
            </w:r>
          </w:p>
        </w:tc>
        <w:tc>
          <w:tcPr>
            <w:tcW w:w="1021"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1,5</w:t>
            </w:r>
          </w:p>
        </w:tc>
      </w:tr>
      <w:tr w:rsidR="00BE2D89" w:rsidRPr="000229E6" w:rsidTr="000229E6">
        <w:trPr>
          <w:trHeight w:val="64"/>
        </w:trPr>
        <w:tc>
          <w:tcPr>
            <w:tcW w:w="1264" w:type="pct"/>
            <w:vMerge/>
            <w:shd w:val="clear" w:color="auto" w:fill="auto"/>
          </w:tcPr>
          <w:p w:rsidR="00BE2D89" w:rsidRPr="000229E6" w:rsidRDefault="00BE2D89" w:rsidP="00861351">
            <w:pPr>
              <w:pStyle w:val="a6"/>
              <w:rPr>
                <w:rFonts w:ascii="Arial" w:hAnsi="Arial" w:cs="Arial"/>
                <w:sz w:val="24"/>
                <w:szCs w:val="24"/>
              </w:rPr>
            </w:pPr>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главных улиц</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1,5</w:t>
            </w:r>
          </w:p>
        </w:tc>
        <w:tc>
          <w:tcPr>
            <w:tcW w:w="1021" w:type="pct"/>
            <w:shd w:val="clear" w:color="auto" w:fill="auto"/>
            <w:noWrap/>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1,5</w:t>
            </w:r>
          </w:p>
        </w:tc>
      </w:tr>
      <w:tr w:rsidR="00BE2D89" w:rsidRPr="000229E6" w:rsidTr="000229E6">
        <w:trPr>
          <w:trHeight w:val="300"/>
        </w:trPr>
        <w:tc>
          <w:tcPr>
            <w:tcW w:w="1264" w:type="pct"/>
            <w:vMerge/>
            <w:shd w:val="clear" w:color="auto" w:fill="auto"/>
          </w:tcPr>
          <w:p w:rsidR="00BE2D89" w:rsidRPr="000229E6" w:rsidRDefault="00BE2D89" w:rsidP="00861351">
            <w:pPr>
              <w:pStyle w:val="a6"/>
              <w:rPr>
                <w:rFonts w:ascii="Arial" w:hAnsi="Arial" w:cs="Arial"/>
                <w:sz w:val="24"/>
                <w:szCs w:val="24"/>
              </w:rPr>
            </w:pPr>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улиц в жилой застройке, второстепенных</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p>
        </w:tc>
        <w:tc>
          <w:tcPr>
            <w:tcW w:w="1021" w:type="pct"/>
            <w:shd w:val="clear" w:color="auto" w:fill="auto"/>
            <w:noWrap/>
          </w:tcPr>
          <w:p w:rsidR="00BE2D89" w:rsidRPr="000229E6" w:rsidRDefault="00BE2D89" w:rsidP="00861351">
            <w:pPr>
              <w:pStyle w:val="a6"/>
              <w:jc w:val="center"/>
              <w:rPr>
                <w:rFonts w:ascii="Arial" w:hAnsi="Arial" w:cs="Arial"/>
                <w:sz w:val="24"/>
                <w:szCs w:val="24"/>
              </w:rPr>
            </w:pPr>
          </w:p>
        </w:tc>
      </w:tr>
      <w:tr w:rsidR="00BE2D89" w:rsidRPr="000229E6" w:rsidTr="000229E6">
        <w:trPr>
          <w:trHeight w:val="300"/>
        </w:trPr>
        <w:tc>
          <w:tcPr>
            <w:tcW w:w="1264" w:type="pct"/>
            <w:vMerge w:val="restart"/>
            <w:shd w:val="clear" w:color="auto" w:fill="auto"/>
          </w:tcPr>
          <w:p w:rsidR="00BE2D89" w:rsidRPr="000229E6" w:rsidRDefault="00BE2D89" w:rsidP="00BE2D89">
            <w:pPr>
              <w:pStyle w:val="a6"/>
              <w:rPr>
                <w:rFonts w:ascii="Arial" w:hAnsi="Arial" w:cs="Arial"/>
                <w:sz w:val="24"/>
                <w:szCs w:val="24"/>
              </w:rPr>
            </w:pPr>
            <w:r w:rsidRPr="000229E6">
              <w:rPr>
                <w:rFonts w:ascii="Arial" w:hAnsi="Arial" w:cs="Arial"/>
                <w:sz w:val="24"/>
                <w:szCs w:val="24"/>
              </w:rPr>
              <w:t xml:space="preserve">д. </w:t>
            </w:r>
            <w:proofErr w:type="spellStart"/>
            <w:r w:rsidRPr="000229E6">
              <w:rPr>
                <w:rFonts w:ascii="Arial" w:hAnsi="Arial" w:cs="Arial"/>
                <w:sz w:val="24"/>
                <w:szCs w:val="24"/>
              </w:rPr>
              <w:t>Лязгино</w:t>
            </w:r>
            <w:proofErr w:type="spellEnd"/>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Протяженность улично-дорожной сети, всего</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0,5</w:t>
            </w:r>
          </w:p>
        </w:tc>
        <w:tc>
          <w:tcPr>
            <w:tcW w:w="1021"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0,5</w:t>
            </w:r>
          </w:p>
        </w:tc>
      </w:tr>
      <w:tr w:rsidR="00BE2D89" w:rsidRPr="000229E6" w:rsidTr="000229E6">
        <w:trPr>
          <w:trHeight w:val="64"/>
        </w:trPr>
        <w:tc>
          <w:tcPr>
            <w:tcW w:w="1264" w:type="pct"/>
            <w:vMerge/>
            <w:shd w:val="clear" w:color="auto" w:fill="auto"/>
          </w:tcPr>
          <w:p w:rsidR="00BE2D89" w:rsidRPr="000229E6" w:rsidRDefault="00BE2D89" w:rsidP="00861351">
            <w:pPr>
              <w:pStyle w:val="a6"/>
              <w:rPr>
                <w:rFonts w:ascii="Arial" w:hAnsi="Arial" w:cs="Arial"/>
                <w:sz w:val="24"/>
                <w:szCs w:val="24"/>
              </w:rPr>
            </w:pPr>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главных улиц</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0,5</w:t>
            </w:r>
          </w:p>
        </w:tc>
        <w:tc>
          <w:tcPr>
            <w:tcW w:w="1021" w:type="pct"/>
            <w:shd w:val="clear" w:color="auto" w:fill="auto"/>
            <w:noWrap/>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0,5</w:t>
            </w:r>
          </w:p>
        </w:tc>
      </w:tr>
      <w:tr w:rsidR="00BE2D89" w:rsidRPr="000229E6" w:rsidTr="000229E6">
        <w:trPr>
          <w:trHeight w:val="300"/>
        </w:trPr>
        <w:tc>
          <w:tcPr>
            <w:tcW w:w="1264" w:type="pct"/>
            <w:vMerge/>
            <w:shd w:val="clear" w:color="auto" w:fill="auto"/>
          </w:tcPr>
          <w:p w:rsidR="00BE2D89" w:rsidRPr="000229E6" w:rsidRDefault="00BE2D89" w:rsidP="00861351">
            <w:pPr>
              <w:pStyle w:val="a6"/>
              <w:rPr>
                <w:rFonts w:ascii="Arial" w:hAnsi="Arial" w:cs="Arial"/>
                <w:sz w:val="24"/>
                <w:szCs w:val="24"/>
              </w:rPr>
            </w:pPr>
          </w:p>
        </w:tc>
        <w:tc>
          <w:tcPr>
            <w:tcW w:w="1541" w:type="pct"/>
            <w:shd w:val="clear" w:color="auto" w:fill="auto"/>
          </w:tcPr>
          <w:p w:rsidR="00BE2D89" w:rsidRPr="000229E6" w:rsidRDefault="00BE2D89" w:rsidP="00861351">
            <w:pPr>
              <w:pStyle w:val="a6"/>
              <w:rPr>
                <w:rFonts w:ascii="Arial" w:hAnsi="Arial" w:cs="Arial"/>
                <w:sz w:val="24"/>
                <w:szCs w:val="24"/>
              </w:rPr>
            </w:pPr>
            <w:r w:rsidRPr="000229E6">
              <w:rPr>
                <w:rFonts w:ascii="Arial" w:hAnsi="Arial" w:cs="Arial"/>
                <w:sz w:val="24"/>
                <w:szCs w:val="24"/>
              </w:rPr>
              <w:t>улиц в жилой застройке, второстепенных</w:t>
            </w:r>
          </w:p>
        </w:tc>
        <w:tc>
          <w:tcPr>
            <w:tcW w:w="592" w:type="pct"/>
            <w:shd w:val="clear" w:color="auto" w:fill="auto"/>
          </w:tcPr>
          <w:p w:rsidR="00BE2D89" w:rsidRPr="000229E6" w:rsidRDefault="00BE2D89" w:rsidP="00861351">
            <w:pPr>
              <w:pStyle w:val="a6"/>
              <w:jc w:val="center"/>
              <w:rPr>
                <w:rFonts w:ascii="Arial" w:hAnsi="Arial" w:cs="Arial"/>
                <w:sz w:val="24"/>
                <w:szCs w:val="24"/>
              </w:rPr>
            </w:pPr>
            <w:r w:rsidRPr="000229E6">
              <w:rPr>
                <w:rFonts w:ascii="Arial" w:hAnsi="Arial" w:cs="Arial"/>
                <w:sz w:val="24"/>
                <w:szCs w:val="24"/>
              </w:rPr>
              <w:t>км</w:t>
            </w:r>
          </w:p>
        </w:tc>
        <w:tc>
          <w:tcPr>
            <w:tcW w:w="583" w:type="pct"/>
            <w:shd w:val="clear" w:color="auto" w:fill="auto"/>
          </w:tcPr>
          <w:p w:rsidR="00BE2D89" w:rsidRPr="000229E6" w:rsidRDefault="00BE2D89" w:rsidP="00861351">
            <w:pPr>
              <w:pStyle w:val="a6"/>
              <w:jc w:val="center"/>
              <w:rPr>
                <w:rFonts w:ascii="Arial" w:hAnsi="Arial" w:cs="Arial"/>
                <w:sz w:val="24"/>
                <w:szCs w:val="24"/>
              </w:rPr>
            </w:pPr>
          </w:p>
        </w:tc>
        <w:tc>
          <w:tcPr>
            <w:tcW w:w="1021" w:type="pct"/>
            <w:shd w:val="clear" w:color="auto" w:fill="auto"/>
            <w:noWrap/>
          </w:tcPr>
          <w:p w:rsidR="00BE2D89" w:rsidRPr="000229E6" w:rsidRDefault="00BE2D89" w:rsidP="00861351">
            <w:pPr>
              <w:pStyle w:val="a6"/>
              <w:jc w:val="center"/>
              <w:rPr>
                <w:rFonts w:ascii="Arial" w:hAnsi="Arial" w:cs="Arial"/>
                <w:sz w:val="24"/>
                <w:szCs w:val="24"/>
              </w:rPr>
            </w:pPr>
          </w:p>
        </w:tc>
      </w:tr>
    </w:tbl>
    <w:p w:rsidR="00BE2D89" w:rsidRPr="000229E6" w:rsidRDefault="00BE2D89" w:rsidP="00BE2D89">
      <w:pPr>
        <w:pStyle w:val="Normal"/>
        <w:rPr>
          <w:rFonts w:ascii="Arial" w:hAnsi="Arial" w:cs="Arial"/>
          <w:sz w:val="24"/>
          <w:szCs w:val="24"/>
        </w:rPr>
      </w:pPr>
    </w:p>
    <w:p w:rsidR="00BE2D89" w:rsidRPr="000229E6" w:rsidRDefault="00BE2D89" w:rsidP="00BE2D89">
      <w:pPr>
        <w:pStyle w:val="Normal"/>
        <w:rPr>
          <w:rFonts w:ascii="Arial" w:hAnsi="Arial" w:cs="Arial"/>
          <w:sz w:val="24"/>
          <w:szCs w:val="24"/>
        </w:rPr>
      </w:pPr>
    </w:p>
    <w:p w:rsidR="00B22D5B" w:rsidRPr="000229E6" w:rsidRDefault="00B22D5B" w:rsidP="003C2012">
      <w:pPr>
        <w:pStyle w:val="Normal"/>
        <w:rPr>
          <w:rFonts w:ascii="Arial" w:hAnsi="Arial" w:cs="Arial"/>
          <w:sz w:val="24"/>
          <w:szCs w:val="24"/>
        </w:rPr>
      </w:pP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Предложенная структура улично-дорожной сети максимально решает транспортные проблемы: обеспечивает необходимыми связями населенные пункты, пов</w:t>
      </w:r>
      <w:r w:rsidRPr="000229E6">
        <w:rPr>
          <w:rFonts w:ascii="Arial" w:hAnsi="Arial" w:cs="Arial"/>
          <w:sz w:val="24"/>
          <w:szCs w:val="24"/>
        </w:rPr>
        <w:t>ы</w:t>
      </w:r>
      <w:r w:rsidRPr="000229E6">
        <w:rPr>
          <w:rFonts w:ascii="Arial" w:hAnsi="Arial" w:cs="Arial"/>
          <w:sz w:val="24"/>
          <w:szCs w:val="24"/>
        </w:rPr>
        <w:t xml:space="preserve">шает плотность главных и основных улиц, обеспечивает удобные </w:t>
      </w:r>
      <w:r w:rsidRPr="000229E6">
        <w:rPr>
          <w:rFonts w:ascii="Arial" w:hAnsi="Arial" w:cs="Arial"/>
          <w:sz w:val="24"/>
          <w:szCs w:val="24"/>
        </w:rPr>
        <w:lastRenderedPageBreak/>
        <w:t>выходы на региональные авт</w:t>
      </w:r>
      <w:r w:rsidRPr="000229E6">
        <w:rPr>
          <w:rFonts w:ascii="Arial" w:hAnsi="Arial" w:cs="Arial"/>
          <w:sz w:val="24"/>
          <w:szCs w:val="24"/>
        </w:rPr>
        <w:t>о</w:t>
      </w:r>
      <w:r w:rsidRPr="000229E6">
        <w:rPr>
          <w:rFonts w:ascii="Arial" w:hAnsi="Arial" w:cs="Arial"/>
          <w:sz w:val="24"/>
          <w:szCs w:val="24"/>
        </w:rPr>
        <w:t>дороги, а также решает проблему движения грузового транспорта в обход ра</w:t>
      </w:r>
      <w:r w:rsidRPr="000229E6">
        <w:rPr>
          <w:rFonts w:ascii="Arial" w:hAnsi="Arial" w:cs="Arial"/>
          <w:sz w:val="24"/>
          <w:szCs w:val="24"/>
        </w:rPr>
        <w:t>й</w:t>
      </w:r>
      <w:r w:rsidRPr="000229E6">
        <w:rPr>
          <w:rFonts w:ascii="Arial" w:hAnsi="Arial" w:cs="Arial"/>
          <w:sz w:val="24"/>
          <w:szCs w:val="24"/>
        </w:rPr>
        <w:t>онов жилой застройки.</w:t>
      </w:r>
    </w:p>
    <w:p w:rsidR="003C2012" w:rsidRPr="000229E6" w:rsidRDefault="003C2012" w:rsidP="003C2012">
      <w:pPr>
        <w:pStyle w:val="a6"/>
        <w:rPr>
          <w:rFonts w:ascii="Arial" w:hAnsi="Arial" w:cs="Arial"/>
          <w:sz w:val="24"/>
          <w:szCs w:val="24"/>
        </w:rPr>
      </w:pP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 xml:space="preserve">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- 350 ед. на 1000 человек Расчетное количество автомобилей составит </w:t>
      </w:r>
      <w:r w:rsidR="000F6F35" w:rsidRPr="000229E6">
        <w:rPr>
          <w:rFonts w:ascii="Arial" w:hAnsi="Arial" w:cs="Arial"/>
          <w:sz w:val="24"/>
          <w:szCs w:val="24"/>
        </w:rPr>
        <w:t>500</w:t>
      </w:r>
      <w:r w:rsidRPr="000229E6">
        <w:rPr>
          <w:rFonts w:ascii="Arial" w:hAnsi="Arial" w:cs="Arial"/>
          <w:sz w:val="24"/>
          <w:szCs w:val="24"/>
        </w:rPr>
        <w:t xml:space="preserve"> единицы.</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 согласно п. 11.27, потребность в АЗС составляет: одна топливораздаточная колонка на 1200 легковых автомобилей;</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 согласно п. 11.26, потребность в СТО составляет: один пост на 200 легковых автомобилей;</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 xml:space="preserve">Исходя из общего количества легковых автомобилей, нормативных требований и наличия объектов дорожного сервиса, потребность в АЗС составляет: потребность в СТО - </w:t>
      </w:r>
      <w:r w:rsidR="000F6F35" w:rsidRPr="000229E6">
        <w:rPr>
          <w:rFonts w:ascii="Arial" w:hAnsi="Arial" w:cs="Arial"/>
          <w:sz w:val="24"/>
          <w:szCs w:val="24"/>
        </w:rPr>
        <w:t>3</w:t>
      </w:r>
      <w:r w:rsidRPr="000229E6">
        <w:rPr>
          <w:rFonts w:ascii="Arial" w:hAnsi="Arial" w:cs="Arial"/>
          <w:sz w:val="24"/>
          <w:szCs w:val="24"/>
        </w:rPr>
        <w:t xml:space="preserve"> пост</w:t>
      </w:r>
      <w:r w:rsidR="00AB7C58" w:rsidRPr="000229E6">
        <w:rPr>
          <w:rFonts w:ascii="Arial" w:hAnsi="Arial" w:cs="Arial"/>
          <w:sz w:val="24"/>
          <w:szCs w:val="24"/>
        </w:rPr>
        <w:t>а</w:t>
      </w:r>
      <w:r w:rsidRPr="000229E6">
        <w:rPr>
          <w:rFonts w:ascii="Arial" w:hAnsi="Arial" w:cs="Arial"/>
          <w:sz w:val="24"/>
          <w:szCs w:val="24"/>
        </w:rPr>
        <w:t xml:space="preserve">. Генеральным планом для обслуживания личного автотранспорта жителей населенных пунктов сельского поселения предлагается размещение </w:t>
      </w:r>
      <w:r w:rsidR="000F6F35" w:rsidRPr="000229E6">
        <w:rPr>
          <w:rFonts w:ascii="Arial" w:hAnsi="Arial" w:cs="Arial"/>
          <w:sz w:val="24"/>
          <w:szCs w:val="24"/>
        </w:rPr>
        <w:t xml:space="preserve">у границы населенных пунктов д. </w:t>
      </w:r>
      <w:r w:rsidR="006D3EB2" w:rsidRPr="000229E6">
        <w:rPr>
          <w:rFonts w:ascii="Arial" w:hAnsi="Arial" w:cs="Arial"/>
          <w:sz w:val="24"/>
          <w:szCs w:val="24"/>
        </w:rPr>
        <w:t xml:space="preserve">Малая Михайловка, </w:t>
      </w:r>
      <w:proofErr w:type="spellStart"/>
      <w:r w:rsidR="006D3EB2" w:rsidRPr="000229E6">
        <w:rPr>
          <w:rFonts w:ascii="Arial" w:hAnsi="Arial" w:cs="Arial"/>
          <w:sz w:val="24"/>
          <w:szCs w:val="24"/>
        </w:rPr>
        <w:t>с</w:t>
      </w:r>
      <w:proofErr w:type="gramStart"/>
      <w:r w:rsidR="006D3EB2" w:rsidRPr="000229E6">
        <w:rPr>
          <w:rFonts w:ascii="Arial" w:hAnsi="Arial" w:cs="Arial"/>
          <w:sz w:val="24"/>
          <w:szCs w:val="24"/>
        </w:rPr>
        <w:t>.К</w:t>
      </w:r>
      <w:proofErr w:type="gramEnd"/>
      <w:r w:rsidR="006D3EB2" w:rsidRPr="000229E6">
        <w:rPr>
          <w:rFonts w:ascii="Arial" w:hAnsi="Arial" w:cs="Arial"/>
          <w:sz w:val="24"/>
          <w:szCs w:val="24"/>
        </w:rPr>
        <w:t>орнилово</w:t>
      </w:r>
      <w:proofErr w:type="spellEnd"/>
      <w:r w:rsidRPr="000229E6">
        <w:rPr>
          <w:rFonts w:ascii="Arial" w:hAnsi="Arial" w:cs="Arial"/>
          <w:sz w:val="24"/>
          <w:szCs w:val="24"/>
        </w:rPr>
        <w:t>:</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 xml:space="preserve">- СТО - мощностью один пост - </w:t>
      </w:r>
      <w:r w:rsidR="00117B3E" w:rsidRPr="000229E6">
        <w:rPr>
          <w:rFonts w:ascii="Arial" w:hAnsi="Arial" w:cs="Arial"/>
          <w:sz w:val="24"/>
          <w:szCs w:val="24"/>
        </w:rPr>
        <w:t>_</w:t>
      </w:r>
      <w:r w:rsidR="000F6F35" w:rsidRPr="000229E6">
        <w:rPr>
          <w:rFonts w:ascii="Arial" w:hAnsi="Arial" w:cs="Arial"/>
          <w:sz w:val="24"/>
          <w:szCs w:val="24"/>
        </w:rPr>
        <w:t xml:space="preserve">3 </w:t>
      </w:r>
      <w:r w:rsidRPr="000229E6">
        <w:rPr>
          <w:rFonts w:ascii="Arial" w:hAnsi="Arial" w:cs="Arial"/>
          <w:sz w:val="24"/>
          <w:szCs w:val="24"/>
        </w:rPr>
        <w:t>объект</w:t>
      </w:r>
      <w:r w:rsidR="000F6F35" w:rsidRPr="000229E6">
        <w:rPr>
          <w:rFonts w:ascii="Arial" w:hAnsi="Arial" w:cs="Arial"/>
          <w:sz w:val="24"/>
          <w:szCs w:val="24"/>
        </w:rPr>
        <w:t>а</w:t>
      </w:r>
      <w:r w:rsidRPr="000229E6">
        <w:rPr>
          <w:rFonts w:ascii="Arial" w:hAnsi="Arial" w:cs="Arial"/>
          <w:sz w:val="24"/>
          <w:szCs w:val="24"/>
        </w:rPr>
        <w:t>.</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 xml:space="preserve">Так как в населенных пунктах </w:t>
      </w:r>
      <w:r w:rsidR="00E36F9C" w:rsidRPr="000229E6">
        <w:rPr>
          <w:rFonts w:ascii="Arial" w:hAnsi="Arial" w:cs="Arial"/>
          <w:sz w:val="24"/>
          <w:szCs w:val="24"/>
        </w:rPr>
        <w:t>Корниловского</w:t>
      </w:r>
      <w:r w:rsidRPr="000229E6">
        <w:rPr>
          <w:rFonts w:ascii="Arial" w:hAnsi="Arial" w:cs="Arial"/>
          <w:sz w:val="24"/>
          <w:szCs w:val="24"/>
        </w:rPr>
        <w:t xml:space="preserve"> МО дома в жилой застройке имеют </w:t>
      </w:r>
      <w:r w:rsidR="00117B3E" w:rsidRPr="000229E6">
        <w:rPr>
          <w:rFonts w:ascii="Arial" w:hAnsi="Arial" w:cs="Arial"/>
          <w:sz w:val="24"/>
          <w:szCs w:val="24"/>
        </w:rPr>
        <w:t>придомовые</w:t>
      </w:r>
      <w:r w:rsidRPr="000229E6">
        <w:rPr>
          <w:rFonts w:ascii="Arial" w:hAnsi="Arial" w:cs="Arial"/>
          <w:sz w:val="24"/>
          <w:szCs w:val="24"/>
        </w:rPr>
        <w:t xml:space="preserve"> участки, обеспечивающие потребность в местах постоянного хранения индивидуального автотранспорта, размещения гаражей не требуется.</w:t>
      </w:r>
    </w:p>
    <w:p w:rsidR="003C2012" w:rsidRPr="000229E6" w:rsidRDefault="003C2012" w:rsidP="003C2012">
      <w:pPr>
        <w:pStyle w:val="a6"/>
        <w:ind w:firstLine="284"/>
        <w:jc w:val="both"/>
        <w:rPr>
          <w:rFonts w:ascii="Arial" w:hAnsi="Arial" w:cs="Arial"/>
          <w:sz w:val="24"/>
          <w:szCs w:val="24"/>
        </w:rPr>
      </w:pPr>
      <w:r w:rsidRPr="000229E6">
        <w:rPr>
          <w:rFonts w:ascii="Arial" w:hAnsi="Arial" w:cs="Arial"/>
          <w:sz w:val="24"/>
          <w:szCs w:val="24"/>
        </w:rPr>
        <w:t>Объекты, не затронутые реконструкцией, сохраняются.</w:t>
      </w:r>
    </w:p>
    <w:p w:rsidR="00E7626E" w:rsidRPr="000229E6" w:rsidRDefault="00E7626E" w:rsidP="00E7626E">
      <w:pPr>
        <w:pStyle w:val="a6"/>
        <w:ind w:firstLine="284"/>
        <w:jc w:val="both"/>
        <w:rPr>
          <w:rFonts w:ascii="Arial" w:hAnsi="Arial" w:cs="Arial"/>
          <w:sz w:val="24"/>
          <w:szCs w:val="24"/>
        </w:rPr>
      </w:pPr>
    </w:p>
    <w:p w:rsidR="00E7626E" w:rsidRPr="000229E6" w:rsidRDefault="00E7626E" w:rsidP="00E7626E">
      <w:pPr>
        <w:pStyle w:val="a6"/>
        <w:ind w:firstLine="284"/>
        <w:jc w:val="both"/>
        <w:rPr>
          <w:rFonts w:ascii="Arial" w:hAnsi="Arial" w:cs="Arial"/>
          <w:sz w:val="24"/>
          <w:szCs w:val="24"/>
        </w:rPr>
      </w:pPr>
      <w:r w:rsidRPr="000229E6">
        <w:rPr>
          <w:rFonts w:ascii="Arial" w:hAnsi="Arial" w:cs="Arial"/>
          <w:sz w:val="24"/>
          <w:szCs w:val="24"/>
        </w:rPr>
        <w:t xml:space="preserve">Объекты транспортной инфраструктуры, предлагаемые проектом к размещению, отображены на «Карте планируемого размещения объектов теплоснабжения, водоснабжения, водоотведения, электроснабжения и связи и транспортной инфраструктуры </w:t>
      </w:r>
      <w:r w:rsidR="00E36F9C" w:rsidRPr="000229E6">
        <w:rPr>
          <w:rFonts w:ascii="Arial" w:hAnsi="Arial" w:cs="Arial"/>
          <w:sz w:val="24"/>
          <w:szCs w:val="24"/>
        </w:rPr>
        <w:t>Корниловского</w:t>
      </w:r>
      <w:r w:rsidRPr="000229E6">
        <w:rPr>
          <w:rFonts w:ascii="Arial" w:hAnsi="Arial" w:cs="Arial"/>
          <w:sz w:val="24"/>
          <w:szCs w:val="24"/>
        </w:rPr>
        <w:t xml:space="preserve"> МО. Карте населенных пунктов: </w:t>
      </w:r>
      <w:proofErr w:type="spellStart"/>
      <w:r w:rsidR="00A921C2" w:rsidRPr="000229E6">
        <w:rPr>
          <w:rFonts w:ascii="Arial" w:hAnsi="Arial" w:cs="Arial"/>
          <w:sz w:val="24"/>
          <w:szCs w:val="24"/>
        </w:rPr>
        <w:t>с</w:t>
      </w:r>
      <w:proofErr w:type="gramStart"/>
      <w:r w:rsidR="00A921C2" w:rsidRPr="000229E6">
        <w:rPr>
          <w:rFonts w:ascii="Arial" w:hAnsi="Arial" w:cs="Arial"/>
          <w:sz w:val="24"/>
          <w:szCs w:val="24"/>
        </w:rPr>
        <w:t>.К</w:t>
      </w:r>
      <w:proofErr w:type="gramEnd"/>
      <w:r w:rsidR="00A921C2" w:rsidRPr="000229E6">
        <w:rPr>
          <w:rFonts w:ascii="Arial" w:hAnsi="Arial" w:cs="Arial"/>
          <w:sz w:val="24"/>
          <w:szCs w:val="24"/>
        </w:rPr>
        <w:t>орнилово</w:t>
      </w:r>
      <w:proofErr w:type="spellEnd"/>
      <w:r w:rsidR="00A921C2" w:rsidRPr="000229E6">
        <w:rPr>
          <w:rFonts w:ascii="Arial" w:hAnsi="Arial" w:cs="Arial"/>
          <w:sz w:val="24"/>
          <w:szCs w:val="24"/>
        </w:rPr>
        <w:t xml:space="preserve">, д. </w:t>
      </w:r>
      <w:proofErr w:type="spellStart"/>
      <w:r w:rsidR="00A921C2" w:rsidRPr="000229E6">
        <w:rPr>
          <w:rFonts w:ascii="Arial" w:hAnsi="Arial" w:cs="Arial"/>
          <w:sz w:val="24"/>
          <w:szCs w:val="24"/>
        </w:rPr>
        <w:t>Лязгино</w:t>
      </w:r>
      <w:proofErr w:type="spellEnd"/>
      <w:r w:rsidR="00A921C2" w:rsidRPr="000229E6">
        <w:rPr>
          <w:rFonts w:ascii="Arial" w:hAnsi="Arial" w:cs="Arial"/>
          <w:sz w:val="24"/>
          <w:szCs w:val="24"/>
        </w:rPr>
        <w:t xml:space="preserve">, д. </w:t>
      </w:r>
      <w:proofErr w:type="spellStart"/>
      <w:r w:rsidR="00A921C2" w:rsidRPr="000229E6">
        <w:rPr>
          <w:rFonts w:ascii="Arial" w:hAnsi="Arial" w:cs="Arial"/>
          <w:sz w:val="24"/>
          <w:szCs w:val="24"/>
        </w:rPr>
        <w:t>Бодажково</w:t>
      </w:r>
      <w:proofErr w:type="spellEnd"/>
      <w:r w:rsidR="00A921C2" w:rsidRPr="000229E6">
        <w:rPr>
          <w:rFonts w:ascii="Arial" w:hAnsi="Arial" w:cs="Arial"/>
          <w:sz w:val="24"/>
          <w:szCs w:val="24"/>
        </w:rPr>
        <w:t xml:space="preserve">, д. </w:t>
      </w:r>
      <w:proofErr w:type="spellStart"/>
      <w:r w:rsidR="00A921C2" w:rsidRPr="000229E6">
        <w:rPr>
          <w:rFonts w:ascii="Arial" w:hAnsi="Arial" w:cs="Arial"/>
          <w:sz w:val="24"/>
          <w:szCs w:val="24"/>
        </w:rPr>
        <w:t>Аркашево</w:t>
      </w:r>
      <w:proofErr w:type="spellEnd"/>
      <w:r w:rsidR="00A921C2" w:rsidRPr="000229E6">
        <w:rPr>
          <w:rFonts w:ascii="Arial" w:hAnsi="Arial" w:cs="Arial"/>
          <w:sz w:val="24"/>
          <w:szCs w:val="24"/>
        </w:rPr>
        <w:t>, д. Малая М</w:t>
      </w:r>
      <w:r w:rsidR="00117B3E" w:rsidRPr="000229E6">
        <w:rPr>
          <w:rFonts w:ascii="Arial" w:hAnsi="Arial" w:cs="Arial"/>
          <w:sz w:val="24"/>
          <w:szCs w:val="24"/>
        </w:rPr>
        <w:t xml:space="preserve">ихайловка, </w:t>
      </w:r>
      <w:r w:rsidR="00A921C2" w:rsidRPr="000229E6">
        <w:rPr>
          <w:rFonts w:ascii="Arial" w:hAnsi="Arial" w:cs="Arial"/>
          <w:sz w:val="24"/>
          <w:szCs w:val="24"/>
        </w:rPr>
        <w:t xml:space="preserve">д. </w:t>
      </w:r>
      <w:proofErr w:type="spellStart"/>
      <w:r w:rsidR="00A921C2" w:rsidRPr="000229E6">
        <w:rPr>
          <w:rFonts w:ascii="Arial" w:hAnsi="Arial" w:cs="Arial"/>
          <w:sz w:val="24"/>
          <w:szCs w:val="24"/>
        </w:rPr>
        <w:t>Сафроново</w:t>
      </w:r>
      <w:proofErr w:type="spellEnd"/>
      <w:r w:rsidRPr="000229E6">
        <w:rPr>
          <w:rFonts w:ascii="Arial" w:hAnsi="Arial" w:cs="Arial"/>
          <w:sz w:val="24"/>
          <w:szCs w:val="24"/>
        </w:rPr>
        <w:t xml:space="preserve"> с отображением планируемых объектов теплоснабжения, водоснабжения, водоотведения, электроснабжения и связи и транспортной инфраструктуры </w:t>
      </w:r>
      <w:r w:rsidR="00E36F9C" w:rsidRPr="000229E6">
        <w:rPr>
          <w:rFonts w:ascii="Arial" w:hAnsi="Arial" w:cs="Arial"/>
          <w:sz w:val="24"/>
          <w:szCs w:val="24"/>
        </w:rPr>
        <w:t>Корниловского</w:t>
      </w:r>
      <w:r w:rsidRPr="000229E6">
        <w:rPr>
          <w:rFonts w:ascii="Arial" w:hAnsi="Arial" w:cs="Arial"/>
          <w:sz w:val="24"/>
          <w:szCs w:val="24"/>
        </w:rPr>
        <w:t xml:space="preserve"> МО».</w:t>
      </w:r>
    </w:p>
    <w:p w:rsidR="00E15DBB" w:rsidRPr="000229E6" w:rsidRDefault="00E15DBB" w:rsidP="0020024C">
      <w:pPr>
        <w:pStyle w:val="a4"/>
        <w:spacing w:before="0" w:beforeAutospacing="0" w:after="150" w:afterAutospacing="0" w:line="238" w:lineRule="atLeast"/>
        <w:ind w:left="360"/>
        <w:rPr>
          <w:rFonts w:ascii="Arial" w:hAnsi="Arial" w:cs="Arial"/>
          <w:color w:val="242424"/>
        </w:rPr>
      </w:pPr>
    </w:p>
    <w:p w:rsidR="00E15DBB" w:rsidRPr="000229E6" w:rsidRDefault="00323155" w:rsidP="00E15DBB">
      <w:pPr>
        <w:shd w:val="clear" w:color="auto" w:fill="FFFFFF"/>
        <w:jc w:val="both"/>
        <w:rPr>
          <w:rFonts w:ascii="Arial" w:hAnsi="Arial" w:cs="Arial"/>
          <w:b/>
          <w:bCs/>
        </w:rPr>
      </w:pPr>
      <w:r w:rsidRPr="000229E6">
        <w:rPr>
          <w:rFonts w:ascii="Arial" w:hAnsi="Arial" w:cs="Arial"/>
          <w:b/>
          <w:color w:val="242424"/>
        </w:rPr>
        <w:t>6.Оценка эффективности мероприятий  развития социальной инфраструктуры</w:t>
      </w:r>
    </w:p>
    <w:p w:rsidR="00E15DBB" w:rsidRPr="000229E6" w:rsidRDefault="00E15DBB" w:rsidP="00E15DBB">
      <w:pPr>
        <w:shd w:val="clear" w:color="auto" w:fill="FFFFFF"/>
        <w:jc w:val="both"/>
        <w:rPr>
          <w:rFonts w:ascii="Arial" w:hAnsi="Arial" w:cs="Arial"/>
          <w:b/>
          <w:bCs/>
        </w:rPr>
      </w:pPr>
    </w:p>
    <w:p w:rsidR="00EF20F5" w:rsidRPr="000229E6" w:rsidRDefault="00EF20F5" w:rsidP="00EF20F5">
      <w:pPr>
        <w:pStyle w:val="10"/>
        <w:spacing w:before="0"/>
        <w:rPr>
          <w:rFonts w:ascii="Arial" w:hAnsi="Arial"/>
          <w:sz w:val="24"/>
        </w:rPr>
      </w:pPr>
      <w:r w:rsidRPr="000229E6">
        <w:rPr>
          <w:rFonts w:ascii="Arial" w:hAnsi="Arial"/>
          <w:sz w:val="24"/>
        </w:rPr>
        <w:t xml:space="preserve"> ПРОГРАММА ИНВЕСТИЦИОННЫХ ПРОЕКТОВ, </w:t>
      </w:r>
    </w:p>
    <w:p w:rsidR="00EF20F5" w:rsidRPr="000229E6" w:rsidRDefault="00EF20F5" w:rsidP="00EF20F5">
      <w:pPr>
        <w:pStyle w:val="10"/>
        <w:spacing w:before="0"/>
        <w:rPr>
          <w:rFonts w:ascii="Arial" w:hAnsi="Arial"/>
          <w:sz w:val="24"/>
        </w:rPr>
      </w:pPr>
      <w:r w:rsidRPr="000229E6">
        <w:rPr>
          <w:rFonts w:ascii="Arial" w:hAnsi="Arial"/>
          <w:sz w:val="24"/>
        </w:rPr>
        <w:t>ОБЕСПЕЧИВАЮЩИХ ДОСТИЖЕНИЕ ЦЕЛЕВЫХ ПОКАЗАТЕЛЕЙ</w:t>
      </w:r>
    </w:p>
    <w:p w:rsidR="00EF20F5" w:rsidRPr="000229E6" w:rsidRDefault="00EF20F5" w:rsidP="00EF20F5">
      <w:pPr>
        <w:shd w:val="clear" w:color="auto" w:fill="FFFFFF"/>
        <w:jc w:val="center"/>
        <w:rPr>
          <w:rFonts w:ascii="Arial" w:hAnsi="Arial" w:cs="Arial"/>
          <w:b/>
          <w:bCs/>
        </w:rPr>
      </w:pPr>
    </w:p>
    <w:p w:rsidR="00EF20F5" w:rsidRPr="000229E6" w:rsidRDefault="00C545F3" w:rsidP="00EF20F5">
      <w:pPr>
        <w:pStyle w:val="aa"/>
        <w:rPr>
          <w:rFonts w:ascii="Arial" w:hAnsi="Arial" w:cs="Arial"/>
          <w:b w:val="0"/>
          <w:bCs/>
          <w:szCs w:val="24"/>
        </w:rPr>
      </w:pPr>
      <w:r w:rsidRPr="000229E6">
        <w:rPr>
          <w:rFonts w:ascii="Arial" w:hAnsi="Arial" w:cs="Arial"/>
          <w:b w:val="0"/>
          <w:szCs w:val="24"/>
        </w:rPr>
        <w:t>Таблица</w:t>
      </w:r>
      <w:r w:rsidR="007F5A79" w:rsidRPr="000229E6">
        <w:rPr>
          <w:rFonts w:ascii="Arial" w:hAnsi="Arial" w:cs="Arial"/>
          <w:b w:val="0"/>
          <w:szCs w:val="24"/>
        </w:rPr>
        <w:t xml:space="preserve"> </w:t>
      </w:r>
      <w:r w:rsidRPr="000229E6">
        <w:rPr>
          <w:rFonts w:ascii="Arial" w:hAnsi="Arial" w:cs="Arial"/>
          <w:b w:val="0"/>
          <w:szCs w:val="24"/>
        </w:rPr>
        <w:t>6</w:t>
      </w:r>
      <w:r w:rsidR="00EF20F5" w:rsidRPr="000229E6">
        <w:rPr>
          <w:rFonts w:ascii="Arial" w:hAnsi="Arial" w:cs="Arial"/>
          <w:b w:val="0"/>
          <w:szCs w:val="24"/>
        </w:rPr>
        <w:t xml:space="preserve"> – </w:t>
      </w:r>
      <w:r w:rsidR="00EF20F5" w:rsidRPr="000229E6">
        <w:rPr>
          <w:rFonts w:ascii="Arial" w:hAnsi="Arial" w:cs="Arial"/>
          <w:b w:val="0"/>
          <w:bCs/>
          <w:szCs w:val="24"/>
        </w:rPr>
        <w:t xml:space="preserve">Программа инвестиционных проектов </w:t>
      </w:r>
      <w:proofErr w:type="spellStart"/>
      <w:proofErr w:type="gramStart"/>
      <w:r w:rsidR="00852386" w:rsidRPr="000229E6">
        <w:rPr>
          <w:rFonts w:ascii="Arial" w:hAnsi="Arial" w:cs="Arial"/>
          <w:b w:val="0"/>
          <w:bCs/>
          <w:szCs w:val="24"/>
        </w:rPr>
        <w:t>улично</w:t>
      </w:r>
      <w:proofErr w:type="spellEnd"/>
      <w:r w:rsidR="00852386" w:rsidRPr="000229E6">
        <w:rPr>
          <w:rFonts w:ascii="Arial" w:hAnsi="Arial" w:cs="Arial"/>
          <w:b w:val="0"/>
          <w:bCs/>
          <w:szCs w:val="24"/>
        </w:rPr>
        <w:t xml:space="preserve"> – дорожной</w:t>
      </w:r>
      <w:proofErr w:type="gramEnd"/>
      <w:r w:rsidR="00852386" w:rsidRPr="000229E6">
        <w:rPr>
          <w:rFonts w:ascii="Arial" w:hAnsi="Arial" w:cs="Arial"/>
          <w:b w:val="0"/>
          <w:bCs/>
          <w:szCs w:val="24"/>
        </w:rPr>
        <w:t xml:space="preserve"> сети </w:t>
      </w:r>
      <w:r w:rsidR="00E36F9C" w:rsidRPr="000229E6">
        <w:rPr>
          <w:rFonts w:ascii="Arial" w:hAnsi="Arial" w:cs="Arial"/>
          <w:b w:val="0"/>
          <w:bCs/>
          <w:szCs w:val="24"/>
        </w:rPr>
        <w:t>Корниловского</w:t>
      </w:r>
      <w:r w:rsidR="00EF20F5" w:rsidRPr="000229E6">
        <w:rPr>
          <w:rFonts w:ascii="Arial" w:hAnsi="Arial" w:cs="Arial"/>
          <w:b w:val="0"/>
          <w:bCs/>
          <w:szCs w:val="24"/>
        </w:rPr>
        <w:t xml:space="preserve"> сельского поселения.</w:t>
      </w:r>
    </w:p>
    <w:tbl>
      <w:tblPr>
        <w:tblW w:w="10421" w:type="dxa"/>
        <w:tblInd w:w="-1052" w:type="dxa"/>
        <w:tblLayout w:type="fixed"/>
        <w:tblCellMar>
          <w:left w:w="28" w:type="dxa"/>
          <w:right w:w="28" w:type="dxa"/>
        </w:tblCellMar>
        <w:tblLook w:val="0000"/>
      </w:tblPr>
      <w:tblGrid>
        <w:gridCol w:w="538"/>
        <w:gridCol w:w="1818"/>
        <w:gridCol w:w="1258"/>
        <w:gridCol w:w="707"/>
        <w:gridCol w:w="553"/>
        <w:gridCol w:w="877"/>
        <w:gridCol w:w="720"/>
        <w:gridCol w:w="839"/>
        <w:gridCol w:w="699"/>
        <w:gridCol w:w="567"/>
        <w:gridCol w:w="711"/>
        <w:gridCol w:w="567"/>
        <w:gridCol w:w="567"/>
      </w:tblGrid>
      <w:tr w:rsidR="00AC1521" w:rsidRPr="000229E6" w:rsidTr="000229E6">
        <w:trPr>
          <w:trHeight w:val="495"/>
          <w:tblHeader/>
        </w:trPr>
        <w:tc>
          <w:tcPr>
            <w:tcW w:w="538" w:type="dxa"/>
            <w:vMerge w:val="restart"/>
            <w:shd w:val="clear" w:color="auto" w:fill="auto"/>
            <w:vAlign w:val="center"/>
          </w:tcPr>
          <w:p w:rsidR="00AC1521" w:rsidRPr="000229E6" w:rsidRDefault="00AC1521" w:rsidP="005F0C74">
            <w:pPr>
              <w:snapToGrid w:val="0"/>
              <w:jc w:val="center"/>
              <w:rPr>
                <w:rFonts w:ascii="Arial" w:hAnsi="Arial" w:cs="Arial"/>
                <w:b/>
              </w:rPr>
            </w:pPr>
            <w:r w:rsidRPr="000229E6">
              <w:rPr>
                <w:rFonts w:ascii="Arial" w:hAnsi="Arial" w:cs="Arial"/>
                <w:b/>
              </w:rPr>
              <w:t xml:space="preserve">№ </w:t>
            </w:r>
            <w:proofErr w:type="spellStart"/>
            <w:proofErr w:type="gramStart"/>
            <w:r w:rsidRPr="000229E6">
              <w:rPr>
                <w:rFonts w:ascii="Arial" w:hAnsi="Arial" w:cs="Arial"/>
                <w:b/>
              </w:rPr>
              <w:t>п</w:t>
            </w:r>
            <w:proofErr w:type="spellEnd"/>
            <w:proofErr w:type="gramEnd"/>
            <w:r w:rsidRPr="000229E6">
              <w:rPr>
                <w:rFonts w:ascii="Arial" w:hAnsi="Arial" w:cs="Arial"/>
                <w:b/>
              </w:rPr>
              <w:t>/</w:t>
            </w:r>
            <w:proofErr w:type="spellStart"/>
            <w:r w:rsidRPr="000229E6">
              <w:rPr>
                <w:rFonts w:ascii="Arial" w:hAnsi="Arial" w:cs="Arial"/>
                <w:b/>
              </w:rPr>
              <w:t>п</w:t>
            </w:r>
            <w:proofErr w:type="spellEnd"/>
          </w:p>
        </w:tc>
        <w:tc>
          <w:tcPr>
            <w:tcW w:w="1818" w:type="dxa"/>
            <w:vMerge w:val="restart"/>
            <w:shd w:val="clear" w:color="auto" w:fill="auto"/>
            <w:vAlign w:val="center"/>
          </w:tcPr>
          <w:p w:rsidR="00AC1521" w:rsidRPr="000229E6" w:rsidRDefault="00AC1521" w:rsidP="005F0C74">
            <w:pPr>
              <w:snapToGrid w:val="0"/>
              <w:jc w:val="center"/>
              <w:rPr>
                <w:rFonts w:ascii="Arial" w:hAnsi="Arial" w:cs="Arial"/>
                <w:b/>
              </w:rPr>
            </w:pPr>
            <w:r w:rsidRPr="000229E6">
              <w:rPr>
                <w:rFonts w:ascii="Arial" w:hAnsi="Arial" w:cs="Arial"/>
                <w:b/>
              </w:rPr>
              <w:t>Наименование объекта</w:t>
            </w:r>
          </w:p>
        </w:tc>
        <w:tc>
          <w:tcPr>
            <w:tcW w:w="1258" w:type="dxa"/>
            <w:vMerge w:val="restart"/>
            <w:shd w:val="clear" w:color="auto" w:fill="auto"/>
            <w:vAlign w:val="center"/>
          </w:tcPr>
          <w:p w:rsidR="00AC1521" w:rsidRPr="000229E6" w:rsidRDefault="00AC1521" w:rsidP="005F0C74">
            <w:pPr>
              <w:snapToGrid w:val="0"/>
              <w:jc w:val="center"/>
              <w:rPr>
                <w:rFonts w:ascii="Arial" w:hAnsi="Arial" w:cs="Arial"/>
                <w:b/>
              </w:rPr>
            </w:pPr>
            <w:r w:rsidRPr="000229E6">
              <w:rPr>
                <w:rFonts w:ascii="Arial" w:hAnsi="Arial" w:cs="Arial"/>
                <w:b/>
              </w:rPr>
              <w:t>Цель реализации</w:t>
            </w:r>
          </w:p>
        </w:tc>
        <w:tc>
          <w:tcPr>
            <w:tcW w:w="1260" w:type="dxa"/>
            <w:gridSpan w:val="2"/>
            <w:shd w:val="clear" w:color="auto" w:fill="auto"/>
            <w:vAlign w:val="center"/>
          </w:tcPr>
          <w:p w:rsidR="00AC1521" w:rsidRPr="000229E6" w:rsidRDefault="00AC1521" w:rsidP="005F0C74">
            <w:pPr>
              <w:snapToGrid w:val="0"/>
              <w:jc w:val="center"/>
              <w:rPr>
                <w:rFonts w:ascii="Arial" w:hAnsi="Arial" w:cs="Arial"/>
                <w:b/>
              </w:rPr>
            </w:pPr>
            <w:r w:rsidRPr="000229E6">
              <w:rPr>
                <w:rFonts w:ascii="Arial" w:hAnsi="Arial" w:cs="Arial"/>
                <w:b/>
              </w:rPr>
              <w:t>Сроки реализации</w:t>
            </w:r>
          </w:p>
        </w:tc>
        <w:tc>
          <w:tcPr>
            <w:tcW w:w="877" w:type="dxa"/>
            <w:vMerge w:val="restart"/>
            <w:shd w:val="clear" w:color="auto" w:fill="auto"/>
            <w:vAlign w:val="center"/>
          </w:tcPr>
          <w:p w:rsidR="00AC1521" w:rsidRPr="000229E6" w:rsidRDefault="00AC1521" w:rsidP="005F0C74">
            <w:pPr>
              <w:snapToGrid w:val="0"/>
              <w:jc w:val="center"/>
              <w:rPr>
                <w:rFonts w:ascii="Arial" w:hAnsi="Arial" w:cs="Arial"/>
                <w:b/>
              </w:rPr>
            </w:pPr>
            <w:r w:rsidRPr="000229E6">
              <w:rPr>
                <w:rFonts w:ascii="Arial" w:hAnsi="Arial" w:cs="Arial"/>
                <w:b/>
              </w:rPr>
              <w:t>Общая сметная стоимость, тыс</w:t>
            </w:r>
            <w:proofErr w:type="gramStart"/>
            <w:r w:rsidRPr="000229E6">
              <w:rPr>
                <w:rFonts w:ascii="Arial" w:hAnsi="Arial" w:cs="Arial"/>
                <w:b/>
              </w:rPr>
              <w:t>.р</w:t>
            </w:r>
            <w:proofErr w:type="gramEnd"/>
            <w:r w:rsidRPr="000229E6">
              <w:rPr>
                <w:rFonts w:ascii="Arial" w:hAnsi="Arial" w:cs="Arial"/>
                <w:b/>
              </w:rPr>
              <w:t>уб.</w:t>
            </w:r>
          </w:p>
        </w:tc>
        <w:tc>
          <w:tcPr>
            <w:tcW w:w="720" w:type="dxa"/>
            <w:vMerge w:val="restart"/>
            <w:shd w:val="clear" w:color="auto" w:fill="auto"/>
            <w:vAlign w:val="center"/>
          </w:tcPr>
          <w:p w:rsidR="00AC1521" w:rsidRPr="000229E6" w:rsidRDefault="00AC1521" w:rsidP="005F0C74">
            <w:pPr>
              <w:snapToGrid w:val="0"/>
              <w:jc w:val="center"/>
              <w:rPr>
                <w:rFonts w:ascii="Arial" w:hAnsi="Arial" w:cs="Arial"/>
                <w:b/>
                <w:i/>
                <w:iCs/>
              </w:rPr>
            </w:pPr>
            <w:r w:rsidRPr="000229E6">
              <w:rPr>
                <w:rFonts w:ascii="Arial" w:hAnsi="Arial" w:cs="Arial"/>
                <w:b/>
              </w:rPr>
              <w:t xml:space="preserve">Единица измерения </w:t>
            </w:r>
          </w:p>
        </w:tc>
        <w:tc>
          <w:tcPr>
            <w:tcW w:w="3950" w:type="dxa"/>
            <w:gridSpan w:val="6"/>
            <w:shd w:val="clear" w:color="auto" w:fill="auto"/>
            <w:vAlign w:val="center"/>
          </w:tcPr>
          <w:p w:rsidR="00AC1521" w:rsidRPr="000229E6" w:rsidRDefault="00AC1521" w:rsidP="005F0C74">
            <w:pPr>
              <w:snapToGrid w:val="0"/>
              <w:jc w:val="center"/>
              <w:rPr>
                <w:rFonts w:ascii="Arial" w:hAnsi="Arial" w:cs="Arial"/>
                <w:b/>
                <w:i/>
                <w:iCs/>
              </w:rPr>
            </w:pPr>
            <w:r w:rsidRPr="000229E6">
              <w:rPr>
                <w:rFonts w:ascii="Arial" w:hAnsi="Arial" w:cs="Arial"/>
                <w:b/>
              </w:rPr>
              <w:t xml:space="preserve">Финансовые потребности, </w:t>
            </w:r>
            <w:r w:rsidRPr="000229E6">
              <w:rPr>
                <w:rFonts w:ascii="Arial" w:hAnsi="Arial" w:cs="Arial"/>
                <w:b/>
                <w:i/>
                <w:iCs/>
              </w:rPr>
              <w:t>тыс</w:t>
            </w:r>
            <w:proofErr w:type="gramStart"/>
            <w:r w:rsidRPr="000229E6">
              <w:rPr>
                <w:rFonts w:ascii="Arial" w:hAnsi="Arial" w:cs="Arial"/>
                <w:b/>
                <w:i/>
                <w:iCs/>
              </w:rPr>
              <w:t>.р</w:t>
            </w:r>
            <w:proofErr w:type="gramEnd"/>
            <w:r w:rsidRPr="000229E6">
              <w:rPr>
                <w:rFonts w:ascii="Arial" w:hAnsi="Arial" w:cs="Arial"/>
                <w:b/>
                <w:i/>
                <w:iCs/>
              </w:rPr>
              <w:t>уб.(без НДС)</w:t>
            </w:r>
          </w:p>
        </w:tc>
      </w:tr>
      <w:tr w:rsidR="00AC1521" w:rsidRPr="000229E6" w:rsidTr="000229E6">
        <w:trPr>
          <w:trHeight w:val="540"/>
        </w:trPr>
        <w:tc>
          <w:tcPr>
            <w:tcW w:w="538" w:type="dxa"/>
            <w:vMerge/>
            <w:shd w:val="clear" w:color="auto" w:fill="auto"/>
            <w:vAlign w:val="center"/>
          </w:tcPr>
          <w:p w:rsidR="00AC1521" w:rsidRPr="000229E6" w:rsidRDefault="00AC1521" w:rsidP="005F0C74">
            <w:pPr>
              <w:snapToGrid w:val="0"/>
              <w:rPr>
                <w:rFonts w:ascii="Arial" w:hAnsi="Arial" w:cs="Arial"/>
                <w:b/>
              </w:rPr>
            </w:pPr>
          </w:p>
        </w:tc>
        <w:tc>
          <w:tcPr>
            <w:tcW w:w="1818" w:type="dxa"/>
            <w:vMerge/>
            <w:shd w:val="clear" w:color="auto" w:fill="auto"/>
            <w:vAlign w:val="center"/>
          </w:tcPr>
          <w:p w:rsidR="00AC1521" w:rsidRPr="000229E6" w:rsidRDefault="00AC1521" w:rsidP="005F0C74">
            <w:pPr>
              <w:snapToGrid w:val="0"/>
              <w:rPr>
                <w:rFonts w:ascii="Arial" w:hAnsi="Arial" w:cs="Arial"/>
                <w:b/>
              </w:rPr>
            </w:pPr>
          </w:p>
        </w:tc>
        <w:tc>
          <w:tcPr>
            <w:tcW w:w="1258" w:type="dxa"/>
            <w:vMerge/>
            <w:shd w:val="clear" w:color="auto" w:fill="auto"/>
            <w:vAlign w:val="center"/>
          </w:tcPr>
          <w:p w:rsidR="00AC1521" w:rsidRPr="000229E6" w:rsidRDefault="00AC1521" w:rsidP="005F0C74">
            <w:pPr>
              <w:snapToGrid w:val="0"/>
              <w:rPr>
                <w:rFonts w:ascii="Arial" w:hAnsi="Arial" w:cs="Arial"/>
                <w:b/>
              </w:rPr>
            </w:pPr>
          </w:p>
        </w:tc>
        <w:tc>
          <w:tcPr>
            <w:tcW w:w="707" w:type="dxa"/>
            <w:vMerge w:val="restart"/>
            <w:shd w:val="clear" w:color="auto" w:fill="auto"/>
            <w:vAlign w:val="center"/>
          </w:tcPr>
          <w:p w:rsidR="00AC1521" w:rsidRPr="000229E6" w:rsidRDefault="00AC1521" w:rsidP="005F0C74">
            <w:pPr>
              <w:snapToGrid w:val="0"/>
              <w:jc w:val="center"/>
              <w:rPr>
                <w:rFonts w:ascii="Arial" w:hAnsi="Arial" w:cs="Arial"/>
                <w:b/>
              </w:rPr>
            </w:pPr>
            <w:r w:rsidRPr="000229E6">
              <w:rPr>
                <w:rFonts w:ascii="Arial" w:hAnsi="Arial" w:cs="Arial"/>
                <w:b/>
              </w:rPr>
              <w:t>начало</w:t>
            </w:r>
          </w:p>
        </w:tc>
        <w:tc>
          <w:tcPr>
            <w:tcW w:w="553" w:type="dxa"/>
            <w:vMerge w:val="restart"/>
            <w:shd w:val="clear" w:color="auto" w:fill="auto"/>
            <w:vAlign w:val="center"/>
          </w:tcPr>
          <w:p w:rsidR="00AC1521" w:rsidRPr="000229E6" w:rsidRDefault="00AC1521" w:rsidP="005F0C74">
            <w:pPr>
              <w:snapToGrid w:val="0"/>
              <w:jc w:val="center"/>
              <w:rPr>
                <w:rFonts w:ascii="Arial" w:hAnsi="Arial" w:cs="Arial"/>
                <w:b/>
              </w:rPr>
            </w:pPr>
            <w:r w:rsidRPr="000229E6">
              <w:rPr>
                <w:rFonts w:ascii="Arial" w:hAnsi="Arial" w:cs="Arial"/>
                <w:b/>
              </w:rPr>
              <w:t>окончание</w:t>
            </w:r>
          </w:p>
        </w:tc>
        <w:tc>
          <w:tcPr>
            <w:tcW w:w="877" w:type="dxa"/>
            <w:vMerge/>
            <w:shd w:val="clear" w:color="auto" w:fill="auto"/>
            <w:vAlign w:val="center"/>
          </w:tcPr>
          <w:p w:rsidR="00AC1521" w:rsidRPr="000229E6" w:rsidRDefault="00AC1521" w:rsidP="005F0C74">
            <w:pPr>
              <w:snapToGrid w:val="0"/>
              <w:rPr>
                <w:rFonts w:ascii="Arial" w:hAnsi="Arial" w:cs="Arial"/>
                <w:b/>
              </w:rPr>
            </w:pPr>
          </w:p>
        </w:tc>
        <w:tc>
          <w:tcPr>
            <w:tcW w:w="720" w:type="dxa"/>
            <w:vMerge/>
            <w:shd w:val="clear" w:color="auto" w:fill="auto"/>
            <w:vAlign w:val="center"/>
          </w:tcPr>
          <w:p w:rsidR="00AC1521" w:rsidRPr="000229E6" w:rsidRDefault="00AC1521" w:rsidP="005F0C74">
            <w:pPr>
              <w:snapToGrid w:val="0"/>
              <w:rPr>
                <w:rFonts w:ascii="Arial" w:hAnsi="Arial" w:cs="Arial"/>
                <w:b/>
              </w:rPr>
            </w:pPr>
          </w:p>
        </w:tc>
        <w:tc>
          <w:tcPr>
            <w:tcW w:w="839" w:type="dxa"/>
            <w:vMerge w:val="restart"/>
            <w:shd w:val="clear" w:color="auto" w:fill="auto"/>
            <w:vAlign w:val="center"/>
          </w:tcPr>
          <w:p w:rsidR="00AC1521" w:rsidRPr="000229E6" w:rsidRDefault="00AC1521" w:rsidP="00117B3E">
            <w:pPr>
              <w:snapToGrid w:val="0"/>
              <w:jc w:val="center"/>
              <w:rPr>
                <w:rFonts w:ascii="Arial" w:hAnsi="Arial" w:cs="Arial"/>
                <w:b/>
              </w:rPr>
            </w:pPr>
            <w:r w:rsidRPr="000229E6">
              <w:rPr>
                <w:rFonts w:ascii="Arial" w:hAnsi="Arial" w:cs="Arial"/>
                <w:b/>
              </w:rPr>
              <w:t>на весь период 2016-</w:t>
            </w:r>
            <w:r w:rsidRPr="000229E6">
              <w:rPr>
                <w:rFonts w:ascii="Arial" w:hAnsi="Arial" w:cs="Arial"/>
                <w:b/>
              </w:rPr>
              <w:lastRenderedPageBreak/>
              <w:t>20</w:t>
            </w:r>
            <w:r w:rsidR="00117B3E" w:rsidRPr="000229E6">
              <w:rPr>
                <w:rFonts w:ascii="Arial" w:hAnsi="Arial" w:cs="Arial"/>
                <w:b/>
              </w:rPr>
              <w:t>20</w:t>
            </w:r>
            <w:r w:rsidRPr="000229E6">
              <w:rPr>
                <w:rFonts w:ascii="Arial" w:hAnsi="Arial" w:cs="Arial"/>
                <w:b/>
              </w:rPr>
              <w:t xml:space="preserve"> гг.</w:t>
            </w:r>
          </w:p>
        </w:tc>
        <w:tc>
          <w:tcPr>
            <w:tcW w:w="3111" w:type="dxa"/>
            <w:gridSpan w:val="5"/>
            <w:shd w:val="clear" w:color="auto" w:fill="auto"/>
            <w:vAlign w:val="center"/>
          </w:tcPr>
          <w:p w:rsidR="00AC1521" w:rsidRPr="000229E6" w:rsidRDefault="00AC1521" w:rsidP="005F0C74">
            <w:pPr>
              <w:snapToGrid w:val="0"/>
              <w:jc w:val="center"/>
              <w:rPr>
                <w:rFonts w:ascii="Arial" w:hAnsi="Arial" w:cs="Arial"/>
                <w:b/>
              </w:rPr>
            </w:pPr>
            <w:r w:rsidRPr="000229E6">
              <w:rPr>
                <w:rFonts w:ascii="Arial" w:hAnsi="Arial" w:cs="Arial"/>
                <w:b/>
              </w:rPr>
              <w:lastRenderedPageBreak/>
              <w:t>по годам</w:t>
            </w:r>
          </w:p>
        </w:tc>
      </w:tr>
      <w:tr w:rsidR="000F6F35" w:rsidRPr="000229E6" w:rsidTr="000229E6">
        <w:trPr>
          <w:trHeight w:val="610"/>
        </w:trPr>
        <w:tc>
          <w:tcPr>
            <w:tcW w:w="538" w:type="dxa"/>
            <w:vMerge/>
            <w:shd w:val="clear" w:color="auto" w:fill="auto"/>
            <w:vAlign w:val="center"/>
          </w:tcPr>
          <w:p w:rsidR="000F6F35" w:rsidRPr="000229E6" w:rsidRDefault="000F6F35" w:rsidP="005F0C74">
            <w:pPr>
              <w:snapToGrid w:val="0"/>
              <w:rPr>
                <w:rFonts w:ascii="Arial" w:hAnsi="Arial" w:cs="Arial"/>
                <w:b/>
              </w:rPr>
            </w:pPr>
          </w:p>
        </w:tc>
        <w:tc>
          <w:tcPr>
            <w:tcW w:w="1818" w:type="dxa"/>
            <w:vMerge/>
            <w:shd w:val="clear" w:color="auto" w:fill="auto"/>
            <w:vAlign w:val="center"/>
          </w:tcPr>
          <w:p w:rsidR="000F6F35" w:rsidRPr="000229E6" w:rsidRDefault="000F6F35" w:rsidP="005F0C74">
            <w:pPr>
              <w:snapToGrid w:val="0"/>
              <w:rPr>
                <w:rFonts w:ascii="Arial" w:hAnsi="Arial" w:cs="Arial"/>
                <w:b/>
              </w:rPr>
            </w:pPr>
          </w:p>
        </w:tc>
        <w:tc>
          <w:tcPr>
            <w:tcW w:w="1258" w:type="dxa"/>
            <w:vMerge/>
            <w:shd w:val="clear" w:color="auto" w:fill="auto"/>
            <w:vAlign w:val="center"/>
          </w:tcPr>
          <w:p w:rsidR="000F6F35" w:rsidRPr="000229E6" w:rsidRDefault="000F6F35" w:rsidP="005F0C74">
            <w:pPr>
              <w:snapToGrid w:val="0"/>
              <w:rPr>
                <w:rFonts w:ascii="Arial" w:hAnsi="Arial" w:cs="Arial"/>
                <w:b/>
              </w:rPr>
            </w:pPr>
          </w:p>
        </w:tc>
        <w:tc>
          <w:tcPr>
            <w:tcW w:w="707" w:type="dxa"/>
            <w:vMerge/>
            <w:shd w:val="clear" w:color="auto" w:fill="auto"/>
            <w:vAlign w:val="center"/>
          </w:tcPr>
          <w:p w:rsidR="000F6F35" w:rsidRPr="000229E6" w:rsidRDefault="000F6F35" w:rsidP="005F0C74">
            <w:pPr>
              <w:snapToGrid w:val="0"/>
              <w:rPr>
                <w:rFonts w:ascii="Arial" w:hAnsi="Arial" w:cs="Arial"/>
                <w:b/>
              </w:rPr>
            </w:pPr>
          </w:p>
        </w:tc>
        <w:tc>
          <w:tcPr>
            <w:tcW w:w="553" w:type="dxa"/>
            <w:vMerge/>
            <w:shd w:val="clear" w:color="auto" w:fill="auto"/>
            <w:vAlign w:val="center"/>
          </w:tcPr>
          <w:p w:rsidR="000F6F35" w:rsidRPr="000229E6" w:rsidRDefault="000F6F35" w:rsidP="005F0C74">
            <w:pPr>
              <w:snapToGrid w:val="0"/>
              <w:rPr>
                <w:rFonts w:ascii="Arial" w:hAnsi="Arial" w:cs="Arial"/>
                <w:b/>
              </w:rPr>
            </w:pPr>
          </w:p>
        </w:tc>
        <w:tc>
          <w:tcPr>
            <w:tcW w:w="877" w:type="dxa"/>
            <w:vMerge/>
            <w:shd w:val="clear" w:color="auto" w:fill="auto"/>
            <w:vAlign w:val="center"/>
          </w:tcPr>
          <w:p w:rsidR="000F6F35" w:rsidRPr="000229E6" w:rsidRDefault="000F6F35" w:rsidP="005F0C74">
            <w:pPr>
              <w:snapToGrid w:val="0"/>
              <w:rPr>
                <w:rFonts w:ascii="Arial" w:hAnsi="Arial" w:cs="Arial"/>
                <w:b/>
              </w:rPr>
            </w:pPr>
          </w:p>
        </w:tc>
        <w:tc>
          <w:tcPr>
            <w:tcW w:w="720" w:type="dxa"/>
            <w:vMerge/>
            <w:shd w:val="clear" w:color="auto" w:fill="auto"/>
            <w:vAlign w:val="center"/>
          </w:tcPr>
          <w:p w:rsidR="000F6F35" w:rsidRPr="000229E6" w:rsidRDefault="000F6F35" w:rsidP="005F0C74">
            <w:pPr>
              <w:snapToGrid w:val="0"/>
              <w:rPr>
                <w:rFonts w:ascii="Arial" w:hAnsi="Arial" w:cs="Arial"/>
                <w:b/>
              </w:rPr>
            </w:pPr>
          </w:p>
        </w:tc>
        <w:tc>
          <w:tcPr>
            <w:tcW w:w="839" w:type="dxa"/>
            <w:vMerge/>
            <w:shd w:val="clear" w:color="auto" w:fill="auto"/>
            <w:vAlign w:val="center"/>
          </w:tcPr>
          <w:p w:rsidR="000F6F35" w:rsidRPr="000229E6" w:rsidRDefault="000F6F35" w:rsidP="005F0C74">
            <w:pPr>
              <w:snapToGrid w:val="0"/>
              <w:rPr>
                <w:rFonts w:ascii="Arial" w:hAnsi="Arial" w:cs="Arial"/>
                <w:b/>
              </w:rPr>
            </w:pPr>
          </w:p>
        </w:tc>
        <w:tc>
          <w:tcPr>
            <w:tcW w:w="699"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2016</w:t>
            </w:r>
          </w:p>
        </w:tc>
        <w:tc>
          <w:tcPr>
            <w:tcW w:w="567"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2017</w:t>
            </w:r>
          </w:p>
        </w:tc>
        <w:tc>
          <w:tcPr>
            <w:tcW w:w="711"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2018</w:t>
            </w:r>
          </w:p>
        </w:tc>
        <w:tc>
          <w:tcPr>
            <w:tcW w:w="567"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2019</w:t>
            </w:r>
          </w:p>
        </w:tc>
        <w:tc>
          <w:tcPr>
            <w:tcW w:w="567"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2020</w:t>
            </w:r>
          </w:p>
        </w:tc>
      </w:tr>
      <w:tr w:rsidR="000F6F35" w:rsidRPr="000229E6" w:rsidTr="000229E6">
        <w:trPr>
          <w:trHeight w:val="300"/>
        </w:trPr>
        <w:tc>
          <w:tcPr>
            <w:tcW w:w="538"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lastRenderedPageBreak/>
              <w:t>1</w:t>
            </w:r>
          </w:p>
        </w:tc>
        <w:tc>
          <w:tcPr>
            <w:tcW w:w="1818"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2</w:t>
            </w:r>
          </w:p>
        </w:tc>
        <w:tc>
          <w:tcPr>
            <w:tcW w:w="1258"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4</w:t>
            </w:r>
          </w:p>
        </w:tc>
        <w:tc>
          <w:tcPr>
            <w:tcW w:w="707"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5</w:t>
            </w:r>
          </w:p>
        </w:tc>
        <w:tc>
          <w:tcPr>
            <w:tcW w:w="553"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6</w:t>
            </w:r>
          </w:p>
        </w:tc>
        <w:tc>
          <w:tcPr>
            <w:tcW w:w="877"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7</w:t>
            </w:r>
          </w:p>
        </w:tc>
        <w:tc>
          <w:tcPr>
            <w:tcW w:w="720"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8</w:t>
            </w:r>
          </w:p>
        </w:tc>
        <w:tc>
          <w:tcPr>
            <w:tcW w:w="839"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9</w:t>
            </w:r>
          </w:p>
        </w:tc>
        <w:tc>
          <w:tcPr>
            <w:tcW w:w="699"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10</w:t>
            </w:r>
          </w:p>
        </w:tc>
        <w:tc>
          <w:tcPr>
            <w:tcW w:w="567"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11</w:t>
            </w:r>
          </w:p>
        </w:tc>
        <w:tc>
          <w:tcPr>
            <w:tcW w:w="711"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12</w:t>
            </w:r>
          </w:p>
        </w:tc>
        <w:tc>
          <w:tcPr>
            <w:tcW w:w="567"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13</w:t>
            </w:r>
          </w:p>
        </w:tc>
        <w:tc>
          <w:tcPr>
            <w:tcW w:w="567" w:type="dxa"/>
            <w:shd w:val="clear" w:color="auto" w:fill="auto"/>
            <w:vAlign w:val="center"/>
          </w:tcPr>
          <w:p w:rsidR="000F6F35" w:rsidRPr="000229E6" w:rsidRDefault="000F6F35" w:rsidP="005F0C74">
            <w:pPr>
              <w:snapToGrid w:val="0"/>
              <w:jc w:val="center"/>
              <w:rPr>
                <w:rFonts w:ascii="Arial" w:hAnsi="Arial" w:cs="Arial"/>
                <w:b/>
              </w:rPr>
            </w:pPr>
            <w:r w:rsidRPr="000229E6">
              <w:rPr>
                <w:rFonts w:ascii="Arial" w:hAnsi="Arial" w:cs="Arial"/>
                <w:b/>
              </w:rPr>
              <w:t>14</w:t>
            </w:r>
          </w:p>
        </w:tc>
      </w:tr>
      <w:tr w:rsidR="000F6F35" w:rsidRPr="000229E6" w:rsidTr="000229E6">
        <w:trPr>
          <w:trHeight w:val="300"/>
        </w:trPr>
        <w:tc>
          <w:tcPr>
            <w:tcW w:w="538" w:type="dxa"/>
            <w:shd w:val="clear" w:color="auto" w:fill="auto"/>
            <w:vAlign w:val="center"/>
          </w:tcPr>
          <w:p w:rsidR="000F6F35" w:rsidRPr="000229E6" w:rsidRDefault="000F6F35" w:rsidP="005F0C74">
            <w:pPr>
              <w:snapToGrid w:val="0"/>
              <w:jc w:val="center"/>
              <w:rPr>
                <w:rFonts w:ascii="Arial" w:hAnsi="Arial" w:cs="Arial"/>
              </w:rPr>
            </w:pPr>
            <w:r w:rsidRPr="000229E6">
              <w:rPr>
                <w:rFonts w:ascii="Arial" w:hAnsi="Arial" w:cs="Arial"/>
              </w:rPr>
              <w:t>1.</w:t>
            </w:r>
          </w:p>
        </w:tc>
        <w:tc>
          <w:tcPr>
            <w:tcW w:w="1818" w:type="dxa"/>
            <w:shd w:val="clear" w:color="auto" w:fill="auto"/>
            <w:vAlign w:val="center"/>
          </w:tcPr>
          <w:p w:rsidR="000F6F35" w:rsidRPr="000229E6" w:rsidRDefault="000F6F35" w:rsidP="005F0C74">
            <w:pPr>
              <w:snapToGrid w:val="0"/>
              <w:rPr>
                <w:rFonts w:ascii="Arial" w:hAnsi="Arial" w:cs="Arial"/>
                <w:color w:val="FF0000"/>
              </w:rPr>
            </w:pPr>
            <w:r w:rsidRPr="000229E6">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0229E6">
              <w:rPr>
                <w:rFonts w:ascii="Arial" w:hAnsi="Arial" w:cs="Arial"/>
              </w:rPr>
              <w:t>грейдерованием</w:t>
            </w:r>
            <w:proofErr w:type="spellEnd"/>
            <w:r w:rsidRPr="000229E6">
              <w:rPr>
                <w:rFonts w:ascii="Arial" w:hAnsi="Arial" w:cs="Arial"/>
              </w:rPr>
              <w:t>, ямочным     ремонтом, установка дорожных знаков</w:t>
            </w:r>
          </w:p>
        </w:tc>
        <w:tc>
          <w:tcPr>
            <w:tcW w:w="1258" w:type="dxa"/>
            <w:shd w:val="clear" w:color="auto" w:fill="auto"/>
            <w:vAlign w:val="center"/>
          </w:tcPr>
          <w:p w:rsidR="000F6F35" w:rsidRPr="000229E6" w:rsidRDefault="000F6F35" w:rsidP="005F0C74">
            <w:pPr>
              <w:snapToGrid w:val="0"/>
              <w:rPr>
                <w:rFonts w:ascii="Arial" w:hAnsi="Arial" w:cs="Arial"/>
              </w:rPr>
            </w:pPr>
            <w:r w:rsidRPr="000229E6">
              <w:rPr>
                <w:rFonts w:ascii="Arial" w:hAnsi="Arial" w:cs="Arial"/>
              </w:rPr>
              <w:t xml:space="preserve">Повышение  качества </w:t>
            </w:r>
            <w:proofErr w:type="spellStart"/>
            <w:proofErr w:type="gramStart"/>
            <w:r w:rsidRPr="000229E6">
              <w:rPr>
                <w:rFonts w:ascii="Arial" w:hAnsi="Arial" w:cs="Arial"/>
              </w:rPr>
              <w:t>улично</w:t>
            </w:r>
            <w:proofErr w:type="spellEnd"/>
            <w:r w:rsidRPr="000229E6">
              <w:rPr>
                <w:rFonts w:ascii="Arial" w:hAnsi="Arial" w:cs="Arial"/>
              </w:rPr>
              <w:t>- дорожной</w:t>
            </w:r>
            <w:proofErr w:type="gramEnd"/>
            <w:r w:rsidRPr="000229E6">
              <w:rPr>
                <w:rFonts w:ascii="Arial" w:hAnsi="Arial" w:cs="Arial"/>
              </w:rPr>
              <w:t xml:space="preserve"> сети </w:t>
            </w:r>
          </w:p>
        </w:tc>
        <w:tc>
          <w:tcPr>
            <w:tcW w:w="707" w:type="dxa"/>
            <w:shd w:val="clear" w:color="auto" w:fill="auto"/>
            <w:vAlign w:val="center"/>
          </w:tcPr>
          <w:p w:rsidR="000F6F35" w:rsidRPr="000229E6" w:rsidRDefault="000F6F35" w:rsidP="005F0C74">
            <w:pPr>
              <w:snapToGrid w:val="0"/>
              <w:jc w:val="center"/>
              <w:rPr>
                <w:rFonts w:ascii="Arial" w:hAnsi="Arial" w:cs="Arial"/>
              </w:rPr>
            </w:pPr>
            <w:r w:rsidRPr="000229E6">
              <w:rPr>
                <w:rFonts w:ascii="Arial" w:hAnsi="Arial" w:cs="Arial"/>
              </w:rPr>
              <w:t>2016</w:t>
            </w:r>
          </w:p>
        </w:tc>
        <w:tc>
          <w:tcPr>
            <w:tcW w:w="553" w:type="dxa"/>
            <w:shd w:val="clear" w:color="auto" w:fill="auto"/>
            <w:vAlign w:val="center"/>
          </w:tcPr>
          <w:p w:rsidR="000F6F35" w:rsidRPr="000229E6" w:rsidRDefault="000F6F35" w:rsidP="005F0C74">
            <w:pPr>
              <w:snapToGrid w:val="0"/>
              <w:jc w:val="center"/>
              <w:rPr>
                <w:rFonts w:ascii="Arial" w:hAnsi="Arial" w:cs="Arial"/>
              </w:rPr>
            </w:pPr>
            <w:r w:rsidRPr="000229E6">
              <w:rPr>
                <w:rFonts w:ascii="Arial" w:hAnsi="Arial" w:cs="Arial"/>
              </w:rPr>
              <w:t>2020</w:t>
            </w:r>
          </w:p>
        </w:tc>
        <w:tc>
          <w:tcPr>
            <w:tcW w:w="877" w:type="dxa"/>
            <w:shd w:val="clear" w:color="auto" w:fill="auto"/>
            <w:vAlign w:val="center"/>
          </w:tcPr>
          <w:p w:rsidR="000F6F35" w:rsidRPr="000229E6" w:rsidRDefault="006D3EB2" w:rsidP="00481386">
            <w:pPr>
              <w:snapToGrid w:val="0"/>
              <w:jc w:val="center"/>
              <w:rPr>
                <w:rFonts w:ascii="Arial" w:hAnsi="Arial" w:cs="Arial"/>
              </w:rPr>
            </w:pPr>
            <w:r w:rsidRPr="000229E6">
              <w:rPr>
                <w:rFonts w:ascii="Arial" w:hAnsi="Arial" w:cs="Arial"/>
              </w:rPr>
              <w:t>21555</w:t>
            </w:r>
          </w:p>
        </w:tc>
        <w:tc>
          <w:tcPr>
            <w:tcW w:w="720" w:type="dxa"/>
            <w:shd w:val="clear" w:color="auto" w:fill="auto"/>
            <w:vAlign w:val="center"/>
          </w:tcPr>
          <w:p w:rsidR="000F6F35" w:rsidRPr="000229E6" w:rsidRDefault="000F6F35" w:rsidP="005F0C74">
            <w:pPr>
              <w:snapToGrid w:val="0"/>
              <w:jc w:val="center"/>
              <w:rPr>
                <w:rFonts w:ascii="Arial" w:hAnsi="Arial" w:cs="Arial"/>
              </w:rPr>
            </w:pPr>
            <w:r w:rsidRPr="000229E6">
              <w:rPr>
                <w:rFonts w:ascii="Arial" w:hAnsi="Arial" w:cs="Arial"/>
              </w:rPr>
              <w:t>км</w:t>
            </w:r>
          </w:p>
        </w:tc>
        <w:tc>
          <w:tcPr>
            <w:tcW w:w="839" w:type="dxa"/>
            <w:shd w:val="clear" w:color="auto" w:fill="auto"/>
            <w:vAlign w:val="center"/>
          </w:tcPr>
          <w:p w:rsidR="000F6F35" w:rsidRPr="000229E6" w:rsidRDefault="006D3EB2" w:rsidP="00481386">
            <w:pPr>
              <w:snapToGrid w:val="0"/>
              <w:jc w:val="center"/>
              <w:rPr>
                <w:rFonts w:ascii="Arial" w:hAnsi="Arial" w:cs="Arial"/>
              </w:rPr>
            </w:pPr>
            <w:r w:rsidRPr="000229E6">
              <w:rPr>
                <w:rFonts w:ascii="Arial" w:hAnsi="Arial" w:cs="Arial"/>
              </w:rPr>
              <w:t>21555,0</w:t>
            </w:r>
          </w:p>
        </w:tc>
        <w:tc>
          <w:tcPr>
            <w:tcW w:w="699" w:type="dxa"/>
            <w:shd w:val="clear" w:color="auto" w:fill="auto"/>
            <w:vAlign w:val="center"/>
          </w:tcPr>
          <w:p w:rsidR="000F6F35" w:rsidRPr="000229E6" w:rsidRDefault="00F97194" w:rsidP="00481386">
            <w:pPr>
              <w:snapToGrid w:val="0"/>
              <w:jc w:val="center"/>
              <w:rPr>
                <w:rFonts w:ascii="Arial" w:hAnsi="Arial" w:cs="Arial"/>
              </w:rPr>
            </w:pPr>
            <w:r w:rsidRPr="000229E6">
              <w:rPr>
                <w:rFonts w:ascii="Arial" w:hAnsi="Arial" w:cs="Arial"/>
              </w:rPr>
              <w:t>3055,0</w:t>
            </w:r>
          </w:p>
        </w:tc>
        <w:tc>
          <w:tcPr>
            <w:tcW w:w="567" w:type="dxa"/>
            <w:shd w:val="clear" w:color="auto" w:fill="auto"/>
            <w:vAlign w:val="center"/>
          </w:tcPr>
          <w:p w:rsidR="000F6F35" w:rsidRPr="000229E6" w:rsidRDefault="006D3EB2" w:rsidP="00070BB6">
            <w:pPr>
              <w:snapToGrid w:val="0"/>
              <w:jc w:val="center"/>
              <w:rPr>
                <w:rFonts w:ascii="Arial" w:hAnsi="Arial" w:cs="Arial"/>
              </w:rPr>
            </w:pPr>
            <w:r w:rsidRPr="000229E6">
              <w:rPr>
                <w:rFonts w:ascii="Arial" w:hAnsi="Arial" w:cs="Arial"/>
              </w:rPr>
              <w:t>3500</w:t>
            </w:r>
          </w:p>
        </w:tc>
        <w:tc>
          <w:tcPr>
            <w:tcW w:w="711" w:type="dxa"/>
            <w:shd w:val="clear" w:color="auto" w:fill="auto"/>
            <w:vAlign w:val="center"/>
          </w:tcPr>
          <w:p w:rsidR="000F6F35" w:rsidRPr="000229E6" w:rsidRDefault="006D3EB2" w:rsidP="00070BB6">
            <w:pPr>
              <w:snapToGrid w:val="0"/>
              <w:jc w:val="center"/>
              <w:rPr>
                <w:rFonts w:ascii="Arial" w:hAnsi="Arial" w:cs="Arial"/>
              </w:rPr>
            </w:pPr>
            <w:r w:rsidRPr="000229E6">
              <w:rPr>
                <w:rFonts w:ascii="Arial" w:hAnsi="Arial" w:cs="Arial"/>
              </w:rPr>
              <w:t>4000</w:t>
            </w:r>
          </w:p>
        </w:tc>
        <w:tc>
          <w:tcPr>
            <w:tcW w:w="567" w:type="dxa"/>
            <w:shd w:val="clear" w:color="auto" w:fill="auto"/>
            <w:vAlign w:val="center"/>
          </w:tcPr>
          <w:p w:rsidR="000F6F35" w:rsidRPr="000229E6" w:rsidRDefault="006D3EB2" w:rsidP="00070BB6">
            <w:pPr>
              <w:snapToGrid w:val="0"/>
              <w:jc w:val="center"/>
              <w:rPr>
                <w:rFonts w:ascii="Arial" w:hAnsi="Arial" w:cs="Arial"/>
              </w:rPr>
            </w:pPr>
            <w:r w:rsidRPr="000229E6">
              <w:rPr>
                <w:rFonts w:ascii="Arial" w:hAnsi="Arial" w:cs="Arial"/>
              </w:rPr>
              <w:t>5000</w:t>
            </w:r>
          </w:p>
        </w:tc>
        <w:tc>
          <w:tcPr>
            <w:tcW w:w="567" w:type="dxa"/>
            <w:shd w:val="clear" w:color="auto" w:fill="auto"/>
            <w:vAlign w:val="center"/>
          </w:tcPr>
          <w:p w:rsidR="000F6F35" w:rsidRPr="000229E6" w:rsidRDefault="006D3EB2" w:rsidP="00070BB6">
            <w:pPr>
              <w:snapToGrid w:val="0"/>
              <w:jc w:val="center"/>
              <w:rPr>
                <w:rFonts w:ascii="Arial" w:hAnsi="Arial" w:cs="Arial"/>
              </w:rPr>
            </w:pPr>
            <w:r w:rsidRPr="000229E6">
              <w:rPr>
                <w:rFonts w:ascii="Arial" w:hAnsi="Arial" w:cs="Arial"/>
              </w:rPr>
              <w:t>6000</w:t>
            </w:r>
          </w:p>
        </w:tc>
      </w:tr>
      <w:tr w:rsidR="000F6F35" w:rsidRPr="000229E6" w:rsidTr="000229E6">
        <w:trPr>
          <w:trHeight w:val="300"/>
        </w:trPr>
        <w:tc>
          <w:tcPr>
            <w:tcW w:w="538" w:type="dxa"/>
            <w:shd w:val="clear" w:color="auto" w:fill="auto"/>
            <w:vAlign w:val="center"/>
          </w:tcPr>
          <w:p w:rsidR="000F6F35" w:rsidRPr="000229E6" w:rsidRDefault="000F6F35" w:rsidP="005F0C74">
            <w:pPr>
              <w:snapToGrid w:val="0"/>
              <w:jc w:val="center"/>
              <w:rPr>
                <w:rFonts w:ascii="Arial" w:hAnsi="Arial" w:cs="Arial"/>
              </w:rPr>
            </w:pPr>
            <w:r w:rsidRPr="000229E6">
              <w:rPr>
                <w:rFonts w:ascii="Arial" w:hAnsi="Arial" w:cs="Arial"/>
              </w:rPr>
              <w:t>2</w:t>
            </w:r>
          </w:p>
        </w:tc>
        <w:tc>
          <w:tcPr>
            <w:tcW w:w="1818" w:type="dxa"/>
            <w:shd w:val="clear" w:color="auto" w:fill="auto"/>
            <w:vAlign w:val="center"/>
          </w:tcPr>
          <w:p w:rsidR="000F6F35" w:rsidRPr="000229E6" w:rsidRDefault="000F6F35" w:rsidP="005F0C74">
            <w:pPr>
              <w:snapToGrid w:val="0"/>
              <w:rPr>
                <w:rFonts w:ascii="Arial" w:hAnsi="Arial" w:cs="Arial"/>
              </w:rPr>
            </w:pPr>
            <w:r w:rsidRPr="000229E6">
              <w:rPr>
                <w:rFonts w:ascii="Arial" w:hAnsi="Arial" w:cs="Arial"/>
              </w:rPr>
              <w:t xml:space="preserve">Уличное освещение </w:t>
            </w:r>
          </w:p>
        </w:tc>
        <w:tc>
          <w:tcPr>
            <w:tcW w:w="1258" w:type="dxa"/>
            <w:shd w:val="clear" w:color="auto" w:fill="auto"/>
            <w:vAlign w:val="center"/>
          </w:tcPr>
          <w:p w:rsidR="000F6F35" w:rsidRPr="000229E6" w:rsidRDefault="000F6F35" w:rsidP="00DE2B97">
            <w:pPr>
              <w:snapToGrid w:val="0"/>
              <w:rPr>
                <w:rFonts w:ascii="Arial" w:hAnsi="Arial" w:cs="Arial"/>
              </w:rPr>
            </w:pPr>
            <w:r w:rsidRPr="000229E6">
              <w:rPr>
                <w:rFonts w:ascii="Arial" w:hAnsi="Arial" w:cs="Arial"/>
              </w:rPr>
              <w:t xml:space="preserve">Безопасность движения </w:t>
            </w:r>
          </w:p>
        </w:tc>
        <w:tc>
          <w:tcPr>
            <w:tcW w:w="707" w:type="dxa"/>
            <w:shd w:val="clear" w:color="auto" w:fill="auto"/>
            <w:vAlign w:val="center"/>
          </w:tcPr>
          <w:p w:rsidR="000F6F35" w:rsidRPr="000229E6" w:rsidRDefault="000F6F35" w:rsidP="005F0C74">
            <w:pPr>
              <w:snapToGrid w:val="0"/>
              <w:jc w:val="center"/>
              <w:rPr>
                <w:rFonts w:ascii="Arial" w:hAnsi="Arial" w:cs="Arial"/>
              </w:rPr>
            </w:pPr>
            <w:r w:rsidRPr="000229E6">
              <w:rPr>
                <w:rFonts w:ascii="Arial" w:hAnsi="Arial" w:cs="Arial"/>
              </w:rPr>
              <w:t>2016</w:t>
            </w:r>
          </w:p>
        </w:tc>
        <w:tc>
          <w:tcPr>
            <w:tcW w:w="553" w:type="dxa"/>
            <w:shd w:val="clear" w:color="auto" w:fill="auto"/>
            <w:vAlign w:val="center"/>
          </w:tcPr>
          <w:p w:rsidR="000F6F35" w:rsidRPr="000229E6" w:rsidRDefault="000F6F35" w:rsidP="00442F21">
            <w:pPr>
              <w:snapToGrid w:val="0"/>
              <w:jc w:val="center"/>
              <w:rPr>
                <w:rFonts w:ascii="Arial" w:hAnsi="Arial" w:cs="Arial"/>
              </w:rPr>
            </w:pPr>
            <w:r w:rsidRPr="000229E6">
              <w:rPr>
                <w:rFonts w:ascii="Arial" w:hAnsi="Arial" w:cs="Arial"/>
              </w:rPr>
              <w:t>2020</w:t>
            </w:r>
          </w:p>
        </w:tc>
        <w:tc>
          <w:tcPr>
            <w:tcW w:w="877" w:type="dxa"/>
            <w:shd w:val="clear" w:color="auto" w:fill="auto"/>
            <w:vAlign w:val="center"/>
          </w:tcPr>
          <w:p w:rsidR="000F6F35" w:rsidRPr="000229E6" w:rsidRDefault="00070BB6" w:rsidP="001B62FE">
            <w:pPr>
              <w:snapToGrid w:val="0"/>
              <w:jc w:val="center"/>
              <w:rPr>
                <w:rFonts w:ascii="Arial" w:hAnsi="Arial" w:cs="Arial"/>
              </w:rPr>
            </w:pPr>
            <w:r w:rsidRPr="000229E6">
              <w:rPr>
                <w:rFonts w:ascii="Arial" w:hAnsi="Arial" w:cs="Arial"/>
              </w:rPr>
              <w:t>1600</w:t>
            </w:r>
            <w:r w:rsidR="001B62FE" w:rsidRPr="000229E6">
              <w:rPr>
                <w:rFonts w:ascii="Arial" w:hAnsi="Arial" w:cs="Arial"/>
              </w:rPr>
              <w:t>,0</w:t>
            </w:r>
          </w:p>
        </w:tc>
        <w:tc>
          <w:tcPr>
            <w:tcW w:w="720" w:type="dxa"/>
            <w:shd w:val="clear" w:color="auto" w:fill="auto"/>
            <w:vAlign w:val="center"/>
          </w:tcPr>
          <w:p w:rsidR="000F6F35" w:rsidRPr="000229E6" w:rsidRDefault="000F6F35" w:rsidP="005F0C74">
            <w:pPr>
              <w:snapToGrid w:val="0"/>
              <w:jc w:val="center"/>
              <w:rPr>
                <w:rFonts w:ascii="Arial" w:hAnsi="Arial" w:cs="Arial"/>
              </w:rPr>
            </w:pPr>
            <w:r w:rsidRPr="000229E6">
              <w:rPr>
                <w:rFonts w:ascii="Arial" w:hAnsi="Arial" w:cs="Arial"/>
              </w:rPr>
              <w:t xml:space="preserve">1 </w:t>
            </w:r>
            <w:proofErr w:type="spellStart"/>
            <w:proofErr w:type="gramStart"/>
            <w:r w:rsidRPr="000229E6">
              <w:rPr>
                <w:rFonts w:ascii="Arial" w:hAnsi="Arial" w:cs="Arial"/>
              </w:rPr>
              <w:t>шт</w:t>
            </w:r>
            <w:proofErr w:type="spellEnd"/>
            <w:proofErr w:type="gramEnd"/>
          </w:p>
        </w:tc>
        <w:tc>
          <w:tcPr>
            <w:tcW w:w="839" w:type="dxa"/>
            <w:shd w:val="clear" w:color="auto" w:fill="auto"/>
            <w:vAlign w:val="center"/>
          </w:tcPr>
          <w:p w:rsidR="000F6F35" w:rsidRPr="000229E6" w:rsidRDefault="00070BB6" w:rsidP="001B62FE">
            <w:pPr>
              <w:snapToGrid w:val="0"/>
              <w:jc w:val="center"/>
              <w:rPr>
                <w:rFonts w:ascii="Arial" w:hAnsi="Arial" w:cs="Arial"/>
              </w:rPr>
            </w:pPr>
            <w:r w:rsidRPr="000229E6">
              <w:rPr>
                <w:rFonts w:ascii="Arial" w:hAnsi="Arial" w:cs="Arial"/>
              </w:rPr>
              <w:t>1600</w:t>
            </w:r>
            <w:r w:rsidR="001B62FE" w:rsidRPr="000229E6">
              <w:rPr>
                <w:rFonts w:ascii="Arial" w:hAnsi="Arial" w:cs="Arial"/>
              </w:rPr>
              <w:t>,0</w:t>
            </w:r>
          </w:p>
        </w:tc>
        <w:tc>
          <w:tcPr>
            <w:tcW w:w="699" w:type="dxa"/>
            <w:shd w:val="clear" w:color="auto" w:fill="auto"/>
            <w:vAlign w:val="center"/>
          </w:tcPr>
          <w:p w:rsidR="000F6F35" w:rsidRPr="000229E6" w:rsidRDefault="000F6F35" w:rsidP="005F0C74">
            <w:pPr>
              <w:snapToGrid w:val="0"/>
              <w:jc w:val="center"/>
              <w:rPr>
                <w:rFonts w:ascii="Arial" w:hAnsi="Arial" w:cs="Arial"/>
              </w:rPr>
            </w:pPr>
          </w:p>
        </w:tc>
        <w:tc>
          <w:tcPr>
            <w:tcW w:w="567" w:type="dxa"/>
            <w:shd w:val="clear" w:color="auto" w:fill="auto"/>
            <w:vAlign w:val="center"/>
          </w:tcPr>
          <w:p w:rsidR="000F6F35" w:rsidRPr="000229E6" w:rsidRDefault="00070BB6" w:rsidP="005F0C74">
            <w:pPr>
              <w:snapToGrid w:val="0"/>
              <w:jc w:val="center"/>
              <w:rPr>
                <w:rFonts w:ascii="Arial" w:hAnsi="Arial" w:cs="Arial"/>
              </w:rPr>
            </w:pPr>
            <w:r w:rsidRPr="000229E6">
              <w:rPr>
                <w:rFonts w:ascii="Arial" w:hAnsi="Arial" w:cs="Arial"/>
              </w:rPr>
              <w:t>400</w:t>
            </w:r>
          </w:p>
        </w:tc>
        <w:tc>
          <w:tcPr>
            <w:tcW w:w="711" w:type="dxa"/>
            <w:shd w:val="clear" w:color="auto" w:fill="auto"/>
            <w:vAlign w:val="center"/>
          </w:tcPr>
          <w:p w:rsidR="000F6F35" w:rsidRPr="000229E6" w:rsidRDefault="00070BB6" w:rsidP="005F0C74">
            <w:pPr>
              <w:snapToGrid w:val="0"/>
              <w:jc w:val="center"/>
              <w:rPr>
                <w:rFonts w:ascii="Arial" w:hAnsi="Arial" w:cs="Arial"/>
              </w:rPr>
            </w:pPr>
            <w:r w:rsidRPr="000229E6">
              <w:rPr>
                <w:rFonts w:ascii="Arial" w:hAnsi="Arial" w:cs="Arial"/>
              </w:rPr>
              <w:t>400</w:t>
            </w:r>
          </w:p>
        </w:tc>
        <w:tc>
          <w:tcPr>
            <w:tcW w:w="567" w:type="dxa"/>
            <w:shd w:val="clear" w:color="auto" w:fill="auto"/>
            <w:vAlign w:val="center"/>
          </w:tcPr>
          <w:p w:rsidR="000F6F35" w:rsidRPr="000229E6" w:rsidRDefault="00070BB6" w:rsidP="005F0C74">
            <w:pPr>
              <w:snapToGrid w:val="0"/>
              <w:jc w:val="center"/>
              <w:rPr>
                <w:rFonts w:ascii="Arial" w:hAnsi="Arial" w:cs="Arial"/>
              </w:rPr>
            </w:pPr>
            <w:r w:rsidRPr="000229E6">
              <w:rPr>
                <w:rFonts w:ascii="Arial" w:hAnsi="Arial" w:cs="Arial"/>
              </w:rPr>
              <w:t>400</w:t>
            </w:r>
          </w:p>
        </w:tc>
        <w:tc>
          <w:tcPr>
            <w:tcW w:w="567" w:type="dxa"/>
            <w:shd w:val="clear" w:color="auto" w:fill="auto"/>
            <w:vAlign w:val="center"/>
          </w:tcPr>
          <w:p w:rsidR="000F6F35" w:rsidRPr="000229E6" w:rsidRDefault="00070BB6" w:rsidP="005F0C74">
            <w:pPr>
              <w:snapToGrid w:val="0"/>
              <w:jc w:val="center"/>
              <w:rPr>
                <w:rFonts w:ascii="Arial" w:hAnsi="Arial" w:cs="Arial"/>
              </w:rPr>
            </w:pPr>
            <w:r w:rsidRPr="000229E6">
              <w:rPr>
                <w:rFonts w:ascii="Arial" w:hAnsi="Arial" w:cs="Arial"/>
              </w:rPr>
              <w:t>400</w:t>
            </w:r>
          </w:p>
        </w:tc>
      </w:tr>
      <w:tr w:rsidR="00A37E9E" w:rsidRPr="000229E6" w:rsidTr="000229E6">
        <w:trPr>
          <w:trHeight w:val="300"/>
        </w:trPr>
        <w:tc>
          <w:tcPr>
            <w:tcW w:w="538" w:type="dxa"/>
            <w:shd w:val="clear" w:color="auto" w:fill="auto"/>
            <w:vAlign w:val="center"/>
          </w:tcPr>
          <w:p w:rsidR="00A37E9E" w:rsidRPr="000229E6" w:rsidRDefault="00A37E9E" w:rsidP="005F0C74">
            <w:pPr>
              <w:snapToGrid w:val="0"/>
              <w:jc w:val="center"/>
              <w:rPr>
                <w:rFonts w:ascii="Arial" w:hAnsi="Arial" w:cs="Arial"/>
              </w:rPr>
            </w:pPr>
            <w:r w:rsidRPr="000229E6">
              <w:rPr>
                <w:rFonts w:ascii="Arial" w:hAnsi="Arial" w:cs="Arial"/>
              </w:rPr>
              <w:t>3</w:t>
            </w:r>
          </w:p>
        </w:tc>
        <w:tc>
          <w:tcPr>
            <w:tcW w:w="1818" w:type="dxa"/>
            <w:shd w:val="clear" w:color="auto" w:fill="auto"/>
            <w:vAlign w:val="center"/>
          </w:tcPr>
          <w:p w:rsidR="00A37E9E" w:rsidRPr="000229E6" w:rsidRDefault="00A37E9E" w:rsidP="005F0C74">
            <w:pPr>
              <w:snapToGrid w:val="0"/>
              <w:rPr>
                <w:rFonts w:ascii="Arial" w:hAnsi="Arial" w:cs="Arial"/>
              </w:rPr>
            </w:pPr>
            <w:r w:rsidRPr="000229E6">
              <w:rPr>
                <w:rFonts w:ascii="Arial" w:hAnsi="Arial" w:cs="Arial"/>
              </w:rPr>
              <w:t>Остановочные комплексы</w:t>
            </w:r>
          </w:p>
        </w:tc>
        <w:tc>
          <w:tcPr>
            <w:tcW w:w="1258" w:type="dxa"/>
            <w:shd w:val="clear" w:color="auto" w:fill="auto"/>
            <w:vAlign w:val="center"/>
          </w:tcPr>
          <w:p w:rsidR="00A37E9E" w:rsidRPr="000229E6" w:rsidRDefault="00E96BE4" w:rsidP="00DE2B97">
            <w:pPr>
              <w:snapToGrid w:val="0"/>
              <w:rPr>
                <w:rFonts w:ascii="Arial" w:hAnsi="Arial" w:cs="Arial"/>
              </w:rPr>
            </w:pPr>
            <w:r w:rsidRPr="000229E6">
              <w:rPr>
                <w:rFonts w:ascii="Arial" w:hAnsi="Arial" w:cs="Arial"/>
              </w:rPr>
              <w:t>Безопасность движения</w:t>
            </w:r>
          </w:p>
        </w:tc>
        <w:tc>
          <w:tcPr>
            <w:tcW w:w="707" w:type="dxa"/>
            <w:shd w:val="clear" w:color="auto" w:fill="auto"/>
            <w:vAlign w:val="center"/>
          </w:tcPr>
          <w:p w:rsidR="00A37E9E" w:rsidRPr="000229E6" w:rsidRDefault="00E96BE4" w:rsidP="005F0C74">
            <w:pPr>
              <w:snapToGrid w:val="0"/>
              <w:jc w:val="center"/>
              <w:rPr>
                <w:rFonts w:ascii="Arial" w:hAnsi="Arial" w:cs="Arial"/>
              </w:rPr>
            </w:pPr>
            <w:r w:rsidRPr="000229E6">
              <w:rPr>
                <w:rFonts w:ascii="Arial" w:hAnsi="Arial" w:cs="Arial"/>
              </w:rPr>
              <w:t>2016</w:t>
            </w:r>
          </w:p>
        </w:tc>
        <w:tc>
          <w:tcPr>
            <w:tcW w:w="553" w:type="dxa"/>
            <w:shd w:val="clear" w:color="auto" w:fill="auto"/>
            <w:vAlign w:val="center"/>
          </w:tcPr>
          <w:p w:rsidR="00A37E9E" w:rsidRPr="000229E6" w:rsidRDefault="00E96BE4" w:rsidP="00E96BE4">
            <w:pPr>
              <w:snapToGrid w:val="0"/>
              <w:jc w:val="center"/>
              <w:rPr>
                <w:rFonts w:ascii="Arial" w:hAnsi="Arial" w:cs="Arial"/>
              </w:rPr>
            </w:pPr>
            <w:r w:rsidRPr="000229E6">
              <w:rPr>
                <w:rFonts w:ascii="Arial" w:hAnsi="Arial" w:cs="Arial"/>
              </w:rPr>
              <w:t>2020</w:t>
            </w:r>
          </w:p>
        </w:tc>
        <w:tc>
          <w:tcPr>
            <w:tcW w:w="877" w:type="dxa"/>
            <w:shd w:val="clear" w:color="auto" w:fill="auto"/>
            <w:vAlign w:val="center"/>
          </w:tcPr>
          <w:p w:rsidR="00A37E9E" w:rsidRPr="000229E6" w:rsidRDefault="00E96BE4" w:rsidP="006D3EB2">
            <w:pPr>
              <w:snapToGrid w:val="0"/>
              <w:jc w:val="center"/>
              <w:rPr>
                <w:rFonts w:ascii="Arial" w:hAnsi="Arial" w:cs="Arial"/>
              </w:rPr>
            </w:pPr>
            <w:r w:rsidRPr="000229E6">
              <w:rPr>
                <w:rFonts w:ascii="Arial" w:hAnsi="Arial" w:cs="Arial"/>
              </w:rPr>
              <w:t>4</w:t>
            </w:r>
            <w:r w:rsidR="006D3EB2" w:rsidRPr="000229E6">
              <w:rPr>
                <w:rFonts w:ascii="Arial" w:hAnsi="Arial" w:cs="Arial"/>
              </w:rPr>
              <w:t>00</w:t>
            </w:r>
          </w:p>
        </w:tc>
        <w:tc>
          <w:tcPr>
            <w:tcW w:w="720" w:type="dxa"/>
            <w:shd w:val="clear" w:color="auto" w:fill="auto"/>
            <w:vAlign w:val="center"/>
          </w:tcPr>
          <w:p w:rsidR="00A37E9E" w:rsidRPr="000229E6" w:rsidRDefault="00E96BE4" w:rsidP="005F0C74">
            <w:pPr>
              <w:snapToGrid w:val="0"/>
              <w:jc w:val="center"/>
              <w:rPr>
                <w:rFonts w:ascii="Arial" w:hAnsi="Arial" w:cs="Arial"/>
              </w:rPr>
            </w:pPr>
            <w:proofErr w:type="spellStart"/>
            <w:proofErr w:type="gramStart"/>
            <w:r w:rsidRPr="000229E6">
              <w:rPr>
                <w:rFonts w:ascii="Arial" w:hAnsi="Arial" w:cs="Arial"/>
              </w:rPr>
              <w:t>шт</w:t>
            </w:r>
            <w:proofErr w:type="spellEnd"/>
            <w:proofErr w:type="gramEnd"/>
          </w:p>
        </w:tc>
        <w:tc>
          <w:tcPr>
            <w:tcW w:w="839" w:type="dxa"/>
            <w:shd w:val="clear" w:color="auto" w:fill="auto"/>
            <w:vAlign w:val="center"/>
          </w:tcPr>
          <w:p w:rsidR="00A37E9E" w:rsidRPr="000229E6" w:rsidRDefault="00E96BE4" w:rsidP="006D3EB2">
            <w:pPr>
              <w:snapToGrid w:val="0"/>
              <w:jc w:val="center"/>
              <w:rPr>
                <w:rFonts w:ascii="Arial" w:hAnsi="Arial" w:cs="Arial"/>
              </w:rPr>
            </w:pPr>
            <w:r w:rsidRPr="000229E6">
              <w:rPr>
                <w:rFonts w:ascii="Arial" w:hAnsi="Arial" w:cs="Arial"/>
              </w:rPr>
              <w:t>4</w:t>
            </w:r>
            <w:r w:rsidR="006D3EB2" w:rsidRPr="000229E6">
              <w:rPr>
                <w:rFonts w:ascii="Arial" w:hAnsi="Arial" w:cs="Arial"/>
              </w:rPr>
              <w:t>00</w:t>
            </w:r>
          </w:p>
        </w:tc>
        <w:tc>
          <w:tcPr>
            <w:tcW w:w="699" w:type="dxa"/>
            <w:shd w:val="clear" w:color="auto" w:fill="auto"/>
            <w:vAlign w:val="center"/>
          </w:tcPr>
          <w:p w:rsidR="00A37E9E" w:rsidRPr="000229E6" w:rsidRDefault="00A37E9E" w:rsidP="005F0C74">
            <w:pPr>
              <w:snapToGrid w:val="0"/>
              <w:jc w:val="center"/>
              <w:rPr>
                <w:rFonts w:ascii="Arial" w:hAnsi="Arial" w:cs="Arial"/>
              </w:rPr>
            </w:pPr>
          </w:p>
        </w:tc>
        <w:tc>
          <w:tcPr>
            <w:tcW w:w="567" w:type="dxa"/>
            <w:shd w:val="clear" w:color="auto" w:fill="auto"/>
            <w:vAlign w:val="center"/>
          </w:tcPr>
          <w:p w:rsidR="00A37E9E" w:rsidRPr="000229E6" w:rsidRDefault="00E96BE4" w:rsidP="005F0C74">
            <w:pPr>
              <w:snapToGrid w:val="0"/>
              <w:jc w:val="center"/>
              <w:rPr>
                <w:rFonts w:ascii="Arial" w:hAnsi="Arial" w:cs="Arial"/>
              </w:rPr>
            </w:pPr>
            <w:r w:rsidRPr="000229E6">
              <w:rPr>
                <w:rFonts w:ascii="Arial" w:hAnsi="Arial" w:cs="Arial"/>
              </w:rPr>
              <w:t>100</w:t>
            </w:r>
          </w:p>
        </w:tc>
        <w:tc>
          <w:tcPr>
            <w:tcW w:w="711" w:type="dxa"/>
            <w:shd w:val="clear" w:color="auto" w:fill="auto"/>
            <w:vAlign w:val="center"/>
          </w:tcPr>
          <w:p w:rsidR="00A37E9E" w:rsidRPr="000229E6" w:rsidRDefault="00E96BE4" w:rsidP="005F0C74">
            <w:pPr>
              <w:snapToGrid w:val="0"/>
              <w:jc w:val="center"/>
              <w:rPr>
                <w:rFonts w:ascii="Arial" w:hAnsi="Arial" w:cs="Arial"/>
              </w:rPr>
            </w:pPr>
            <w:r w:rsidRPr="000229E6">
              <w:rPr>
                <w:rFonts w:ascii="Arial" w:hAnsi="Arial" w:cs="Arial"/>
              </w:rPr>
              <w:t>100</w:t>
            </w:r>
          </w:p>
        </w:tc>
        <w:tc>
          <w:tcPr>
            <w:tcW w:w="567" w:type="dxa"/>
            <w:shd w:val="clear" w:color="auto" w:fill="auto"/>
            <w:vAlign w:val="center"/>
          </w:tcPr>
          <w:p w:rsidR="00A37E9E" w:rsidRPr="000229E6" w:rsidRDefault="00E96BE4" w:rsidP="005F0C74">
            <w:pPr>
              <w:snapToGrid w:val="0"/>
              <w:jc w:val="center"/>
              <w:rPr>
                <w:rFonts w:ascii="Arial" w:hAnsi="Arial" w:cs="Arial"/>
              </w:rPr>
            </w:pPr>
            <w:r w:rsidRPr="000229E6">
              <w:rPr>
                <w:rFonts w:ascii="Arial" w:hAnsi="Arial" w:cs="Arial"/>
              </w:rPr>
              <w:t>100</w:t>
            </w:r>
          </w:p>
        </w:tc>
        <w:tc>
          <w:tcPr>
            <w:tcW w:w="567" w:type="dxa"/>
            <w:shd w:val="clear" w:color="auto" w:fill="auto"/>
            <w:vAlign w:val="center"/>
          </w:tcPr>
          <w:p w:rsidR="00A37E9E" w:rsidRPr="000229E6" w:rsidRDefault="00E96BE4" w:rsidP="005F0C74">
            <w:pPr>
              <w:snapToGrid w:val="0"/>
              <w:jc w:val="center"/>
              <w:rPr>
                <w:rFonts w:ascii="Arial" w:hAnsi="Arial" w:cs="Arial"/>
              </w:rPr>
            </w:pPr>
            <w:r w:rsidRPr="000229E6">
              <w:rPr>
                <w:rFonts w:ascii="Arial" w:hAnsi="Arial" w:cs="Arial"/>
              </w:rPr>
              <w:t>100</w:t>
            </w:r>
          </w:p>
        </w:tc>
      </w:tr>
    </w:tbl>
    <w:p w:rsidR="00EF20F5" w:rsidRPr="000229E6" w:rsidRDefault="00EF20F5" w:rsidP="00EF20F5">
      <w:pPr>
        <w:shd w:val="clear" w:color="auto" w:fill="FFFFFF"/>
        <w:jc w:val="both"/>
        <w:rPr>
          <w:rFonts w:ascii="Arial" w:hAnsi="Arial" w:cs="Arial"/>
          <w:b/>
          <w:bCs/>
          <w:color w:val="FF0000"/>
        </w:rPr>
      </w:pPr>
    </w:p>
    <w:p w:rsidR="0007656C" w:rsidRPr="000229E6" w:rsidRDefault="0007656C" w:rsidP="0007656C">
      <w:pPr>
        <w:widowControl w:val="0"/>
        <w:numPr>
          <w:ilvl w:val="0"/>
          <w:numId w:val="13"/>
        </w:numPr>
        <w:shd w:val="clear" w:color="auto" w:fill="FFFFFF"/>
        <w:tabs>
          <w:tab w:val="left" w:pos="1080"/>
        </w:tabs>
        <w:suppressAutoHyphens/>
        <w:autoSpaceDE w:val="0"/>
        <w:ind w:left="0" w:firstLine="540"/>
        <w:jc w:val="both"/>
        <w:rPr>
          <w:rFonts w:ascii="Arial" w:hAnsi="Arial" w:cs="Arial"/>
          <w:b/>
          <w:bCs/>
        </w:rPr>
      </w:pPr>
      <w:r w:rsidRPr="000229E6">
        <w:rPr>
          <w:rFonts w:ascii="Arial" w:hAnsi="Arial" w:cs="Arial"/>
          <w:b/>
          <w:bCs/>
        </w:rPr>
        <w:t>Структура инвестиций.</w:t>
      </w:r>
    </w:p>
    <w:p w:rsidR="0007656C" w:rsidRPr="000229E6" w:rsidRDefault="0007656C" w:rsidP="0007656C">
      <w:pPr>
        <w:shd w:val="clear" w:color="auto" w:fill="FFFFFF"/>
        <w:spacing w:line="274" w:lineRule="exact"/>
        <w:ind w:right="-52" w:firstLine="540"/>
        <w:jc w:val="both"/>
        <w:rPr>
          <w:rFonts w:ascii="Arial" w:hAnsi="Arial" w:cs="Arial"/>
        </w:rPr>
      </w:pPr>
      <w:r w:rsidRPr="000229E6">
        <w:rPr>
          <w:rFonts w:ascii="Arial" w:hAnsi="Arial" w:cs="Arial"/>
          <w:spacing w:val="-1"/>
        </w:rPr>
        <w:t>Общий объём средств, необходимый на первоочередные мероприя</w:t>
      </w:r>
      <w:r w:rsidRPr="000229E6">
        <w:rPr>
          <w:rFonts w:ascii="Arial" w:hAnsi="Arial" w:cs="Arial"/>
          <w:spacing w:val="-1"/>
        </w:rPr>
        <w:softHyphen/>
      </w:r>
      <w:r w:rsidRPr="000229E6">
        <w:rPr>
          <w:rFonts w:ascii="Arial" w:hAnsi="Arial" w:cs="Arial"/>
        </w:rPr>
        <w:t xml:space="preserve">тия по модернизации объектов </w:t>
      </w:r>
      <w:proofErr w:type="spellStart"/>
      <w:proofErr w:type="gramStart"/>
      <w:r w:rsidR="00E71013" w:rsidRPr="000229E6">
        <w:rPr>
          <w:rFonts w:ascii="Arial" w:hAnsi="Arial" w:cs="Arial"/>
        </w:rPr>
        <w:t>улично</w:t>
      </w:r>
      <w:proofErr w:type="spellEnd"/>
      <w:r w:rsidR="00E71013" w:rsidRPr="000229E6">
        <w:rPr>
          <w:rFonts w:ascii="Arial" w:hAnsi="Arial" w:cs="Arial"/>
        </w:rPr>
        <w:t xml:space="preserve"> – дорожной</w:t>
      </w:r>
      <w:proofErr w:type="gramEnd"/>
      <w:r w:rsidR="00E71013" w:rsidRPr="000229E6">
        <w:rPr>
          <w:rFonts w:ascii="Arial" w:hAnsi="Arial" w:cs="Arial"/>
        </w:rPr>
        <w:t xml:space="preserve"> сети  </w:t>
      </w:r>
      <w:r w:rsidR="00E36F9C" w:rsidRPr="000229E6">
        <w:rPr>
          <w:rFonts w:ascii="Arial" w:hAnsi="Arial" w:cs="Arial"/>
        </w:rPr>
        <w:t>Корниловского</w:t>
      </w:r>
      <w:r w:rsidRPr="000229E6">
        <w:rPr>
          <w:rFonts w:ascii="Arial" w:hAnsi="Arial" w:cs="Arial"/>
        </w:rPr>
        <w:t xml:space="preserve">  сельского поселения на 2016 - 20</w:t>
      </w:r>
      <w:r w:rsidR="00442F21" w:rsidRPr="000229E6">
        <w:rPr>
          <w:rFonts w:ascii="Arial" w:hAnsi="Arial" w:cs="Arial"/>
        </w:rPr>
        <w:t>20</w:t>
      </w:r>
      <w:r w:rsidRPr="000229E6">
        <w:rPr>
          <w:rFonts w:ascii="Arial" w:hAnsi="Arial" w:cs="Arial"/>
        </w:rPr>
        <w:t xml:space="preserve"> годы, составляет </w:t>
      </w:r>
      <w:r w:rsidR="0044102C" w:rsidRPr="000229E6">
        <w:rPr>
          <w:rFonts w:ascii="Arial" w:hAnsi="Arial" w:cs="Arial"/>
        </w:rPr>
        <w:t>23555,0</w:t>
      </w:r>
      <w:r w:rsidRPr="000229E6">
        <w:rPr>
          <w:rFonts w:ascii="Arial" w:hAnsi="Arial" w:cs="Arial"/>
        </w:rPr>
        <w:t xml:space="preserve">тыс. рублей. Из них наибольшая доля требуется на </w:t>
      </w:r>
      <w:r w:rsidR="00893C3B" w:rsidRPr="000229E6">
        <w:rPr>
          <w:rFonts w:ascii="Arial" w:hAnsi="Arial" w:cs="Arial"/>
        </w:rPr>
        <w:t xml:space="preserve">ремонт </w:t>
      </w:r>
      <w:r w:rsidRPr="000229E6">
        <w:rPr>
          <w:rFonts w:ascii="Arial" w:hAnsi="Arial" w:cs="Arial"/>
        </w:rPr>
        <w:t xml:space="preserve"> </w:t>
      </w:r>
      <w:r w:rsidR="00893C3B" w:rsidRPr="000229E6">
        <w:rPr>
          <w:rFonts w:ascii="Arial" w:hAnsi="Arial" w:cs="Arial"/>
        </w:rPr>
        <w:t>автомобильных дорог</w:t>
      </w:r>
    </w:p>
    <w:p w:rsidR="0007656C" w:rsidRPr="000229E6" w:rsidRDefault="0007656C" w:rsidP="0007656C">
      <w:pPr>
        <w:shd w:val="clear" w:color="auto" w:fill="FFFFFF"/>
        <w:spacing w:line="274" w:lineRule="exact"/>
        <w:ind w:right="-52" w:firstLine="540"/>
        <w:jc w:val="both"/>
        <w:rPr>
          <w:rFonts w:ascii="Arial" w:hAnsi="Arial" w:cs="Arial"/>
        </w:rPr>
      </w:pPr>
      <w:r w:rsidRPr="000229E6">
        <w:rPr>
          <w:rFonts w:ascii="Arial" w:hAnsi="Arial" w:cs="Arial"/>
        </w:rPr>
        <w:t xml:space="preserve">Распределение планового объёма инвестиций по </w:t>
      </w:r>
      <w:r w:rsidR="0076508B" w:rsidRPr="000229E6">
        <w:rPr>
          <w:rFonts w:ascii="Arial" w:hAnsi="Arial" w:cs="Arial"/>
        </w:rPr>
        <w:t>транспортной инфраструктуре</w:t>
      </w:r>
      <w:r w:rsidRPr="000229E6">
        <w:rPr>
          <w:rFonts w:ascii="Arial" w:hAnsi="Arial" w:cs="Arial"/>
        </w:rPr>
        <w:t xml:space="preserve"> с учётом реализуемых и планируемых к реализации проектов развития </w:t>
      </w:r>
      <w:proofErr w:type="spellStart"/>
      <w:proofErr w:type="gramStart"/>
      <w:r w:rsidR="0076508B" w:rsidRPr="000229E6">
        <w:rPr>
          <w:rFonts w:ascii="Arial" w:hAnsi="Arial" w:cs="Arial"/>
        </w:rPr>
        <w:t>улично</w:t>
      </w:r>
      <w:proofErr w:type="spellEnd"/>
      <w:r w:rsidR="0076508B" w:rsidRPr="000229E6">
        <w:rPr>
          <w:rFonts w:ascii="Arial" w:hAnsi="Arial" w:cs="Arial"/>
        </w:rPr>
        <w:t>- дорожной</w:t>
      </w:r>
      <w:proofErr w:type="gramEnd"/>
      <w:r w:rsidR="0076508B" w:rsidRPr="000229E6">
        <w:rPr>
          <w:rFonts w:ascii="Arial" w:hAnsi="Arial" w:cs="Arial"/>
        </w:rPr>
        <w:t xml:space="preserve"> сети</w:t>
      </w:r>
      <w:r w:rsidRPr="000229E6">
        <w:rPr>
          <w:rFonts w:ascii="Arial" w:hAnsi="Arial" w:cs="Arial"/>
        </w:rPr>
        <w:t>, а также их приоритетности потребности в финансовых вложениях распределены на 2016 – 20</w:t>
      </w:r>
      <w:r w:rsidR="00442F21" w:rsidRPr="000229E6">
        <w:rPr>
          <w:rFonts w:ascii="Arial" w:hAnsi="Arial" w:cs="Arial"/>
        </w:rPr>
        <w:t>20</w:t>
      </w:r>
      <w:r w:rsidRPr="000229E6">
        <w:rPr>
          <w:rFonts w:ascii="Arial" w:hAnsi="Arial" w:cs="Arial"/>
        </w:rPr>
        <w:t xml:space="preserve"> годы. Полученные результаты (в цен</w:t>
      </w:r>
      <w:r w:rsidR="00E71013" w:rsidRPr="000229E6">
        <w:rPr>
          <w:rFonts w:ascii="Arial" w:hAnsi="Arial" w:cs="Arial"/>
        </w:rPr>
        <w:t>ах 2016 года) приведены в таб.</w:t>
      </w:r>
      <w:r w:rsidRPr="000229E6">
        <w:rPr>
          <w:rFonts w:ascii="Arial" w:hAnsi="Arial" w:cs="Arial"/>
        </w:rPr>
        <w:t>.</w:t>
      </w:r>
      <w:r w:rsidR="0076508B" w:rsidRPr="000229E6">
        <w:rPr>
          <w:rFonts w:ascii="Arial" w:hAnsi="Arial" w:cs="Arial"/>
        </w:rPr>
        <w:t>7</w:t>
      </w:r>
    </w:p>
    <w:p w:rsidR="0007656C" w:rsidRPr="000229E6" w:rsidRDefault="0007656C" w:rsidP="00265AC6">
      <w:pPr>
        <w:shd w:val="clear" w:color="auto" w:fill="FFFFFF"/>
        <w:spacing w:line="274" w:lineRule="exact"/>
        <w:jc w:val="both"/>
        <w:rPr>
          <w:rFonts w:ascii="Arial" w:hAnsi="Arial" w:cs="Arial"/>
          <w:b/>
          <w:color w:val="000000"/>
          <w:spacing w:val="-1"/>
        </w:rPr>
      </w:pPr>
    </w:p>
    <w:p w:rsidR="0007656C" w:rsidRPr="000229E6" w:rsidRDefault="0007656C" w:rsidP="0007656C">
      <w:pPr>
        <w:shd w:val="clear" w:color="auto" w:fill="FFFFFF"/>
        <w:spacing w:line="274" w:lineRule="exact"/>
        <w:ind w:firstLine="540"/>
        <w:jc w:val="both"/>
        <w:rPr>
          <w:rFonts w:ascii="Arial" w:hAnsi="Arial" w:cs="Arial"/>
          <w:b/>
          <w:color w:val="000000"/>
        </w:rPr>
      </w:pPr>
      <w:r w:rsidRPr="000229E6">
        <w:rPr>
          <w:rFonts w:ascii="Arial" w:hAnsi="Arial" w:cs="Arial"/>
          <w:b/>
          <w:color w:val="000000"/>
          <w:spacing w:val="-1"/>
        </w:rPr>
        <w:t xml:space="preserve">Таблица </w:t>
      </w:r>
      <w:r w:rsidR="00265AC6" w:rsidRPr="000229E6">
        <w:rPr>
          <w:rFonts w:ascii="Arial" w:hAnsi="Arial" w:cs="Arial"/>
          <w:b/>
          <w:color w:val="000000"/>
          <w:spacing w:val="-1"/>
        </w:rPr>
        <w:t>7</w:t>
      </w:r>
      <w:r w:rsidRPr="000229E6">
        <w:rPr>
          <w:rFonts w:ascii="Arial" w:hAnsi="Arial" w:cs="Arial"/>
          <w:b/>
          <w:color w:val="000000"/>
          <w:spacing w:val="-1"/>
        </w:rPr>
        <w:t>. Распределение объёма ин</w:t>
      </w:r>
      <w:r w:rsidR="00E40A3C" w:rsidRPr="000229E6">
        <w:rPr>
          <w:rFonts w:ascii="Arial" w:hAnsi="Arial" w:cs="Arial"/>
          <w:b/>
          <w:color w:val="000000"/>
          <w:spacing w:val="-1"/>
        </w:rPr>
        <w:t>вестиций на период реализации ПТ</w:t>
      </w:r>
      <w:r w:rsidRPr="000229E6">
        <w:rPr>
          <w:rFonts w:ascii="Arial" w:hAnsi="Arial" w:cs="Arial"/>
          <w:b/>
          <w:color w:val="000000"/>
          <w:spacing w:val="-1"/>
        </w:rPr>
        <w:t xml:space="preserve">Р </w:t>
      </w:r>
      <w:r w:rsidR="00E36F9C" w:rsidRPr="000229E6">
        <w:rPr>
          <w:rFonts w:ascii="Arial" w:hAnsi="Arial" w:cs="Arial"/>
          <w:b/>
          <w:color w:val="000000"/>
          <w:spacing w:val="-1"/>
        </w:rPr>
        <w:t>Корниловского</w:t>
      </w:r>
      <w:r w:rsidRPr="000229E6">
        <w:rPr>
          <w:rFonts w:ascii="Arial" w:hAnsi="Arial" w:cs="Arial"/>
          <w:b/>
          <w:color w:val="000000"/>
          <w:spacing w:val="-1"/>
        </w:rPr>
        <w:t xml:space="preserve">  сель</w:t>
      </w:r>
      <w:r w:rsidRPr="000229E6">
        <w:rPr>
          <w:rFonts w:ascii="Arial" w:hAnsi="Arial" w:cs="Arial"/>
          <w:b/>
          <w:color w:val="000000"/>
          <w:spacing w:val="-1"/>
        </w:rPr>
        <w:softHyphen/>
      </w:r>
      <w:r w:rsidRPr="000229E6">
        <w:rPr>
          <w:rFonts w:ascii="Arial" w:hAnsi="Arial" w:cs="Arial"/>
          <w:b/>
          <w:color w:val="000000"/>
        </w:rPr>
        <w:t>ского поселения, тыс. руб.</w:t>
      </w:r>
    </w:p>
    <w:tbl>
      <w:tblPr>
        <w:tblW w:w="7797" w:type="dxa"/>
        <w:tblInd w:w="40" w:type="dxa"/>
        <w:tblLayout w:type="fixed"/>
        <w:tblCellMar>
          <w:left w:w="40" w:type="dxa"/>
          <w:right w:w="40" w:type="dxa"/>
        </w:tblCellMar>
        <w:tblLook w:val="0000"/>
      </w:tblPr>
      <w:tblGrid>
        <w:gridCol w:w="476"/>
        <w:gridCol w:w="1504"/>
        <w:gridCol w:w="1980"/>
        <w:gridCol w:w="763"/>
        <w:gridCol w:w="640"/>
        <w:gridCol w:w="680"/>
        <w:gridCol w:w="680"/>
        <w:gridCol w:w="1074"/>
      </w:tblGrid>
      <w:tr w:rsidR="0007656C" w:rsidRPr="000229E6" w:rsidTr="000229E6">
        <w:trPr>
          <w:gridAfter w:val="4"/>
          <w:wAfter w:w="3074" w:type="dxa"/>
          <w:trHeight w:hRule="exact" w:val="312"/>
        </w:trPr>
        <w:tc>
          <w:tcPr>
            <w:tcW w:w="476" w:type="dxa"/>
            <w:vMerge w:val="restart"/>
            <w:shd w:val="clear" w:color="auto" w:fill="FFFFFF"/>
            <w:vAlign w:val="center"/>
          </w:tcPr>
          <w:p w:rsidR="0007656C" w:rsidRPr="000229E6" w:rsidRDefault="0007656C" w:rsidP="007459C3">
            <w:pPr>
              <w:shd w:val="clear" w:color="auto" w:fill="FFFFFF"/>
              <w:snapToGrid w:val="0"/>
              <w:ind w:left="34"/>
              <w:jc w:val="center"/>
              <w:rPr>
                <w:rFonts w:ascii="Arial" w:eastAsia="Arial" w:hAnsi="Arial" w:cs="Arial"/>
                <w:b/>
                <w:color w:val="000000"/>
              </w:rPr>
            </w:pPr>
            <w:r w:rsidRPr="000229E6">
              <w:rPr>
                <w:rFonts w:ascii="Arial" w:eastAsia="Arial" w:hAnsi="Arial" w:cs="Arial"/>
                <w:b/>
                <w:color w:val="000000"/>
              </w:rPr>
              <w:lastRenderedPageBreak/>
              <w:t>№</w:t>
            </w:r>
          </w:p>
        </w:tc>
        <w:tc>
          <w:tcPr>
            <w:tcW w:w="1504" w:type="dxa"/>
            <w:vMerge w:val="restart"/>
            <w:shd w:val="clear" w:color="auto" w:fill="FFFFFF"/>
            <w:vAlign w:val="center"/>
          </w:tcPr>
          <w:p w:rsidR="0007656C" w:rsidRPr="000229E6" w:rsidRDefault="0007656C" w:rsidP="007459C3">
            <w:pPr>
              <w:shd w:val="clear" w:color="auto" w:fill="FFFFFF"/>
              <w:snapToGrid w:val="0"/>
              <w:ind w:left="20"/>
              <w:jc w:val="center"/>
              <w:rPr>
                <w:rFonts w:ascii="Arial" w:hAnsi="Arial" w:cs="Arial"/>
                <w:b/>
                <w:color w:val="000000"/>
              </w:rPr>
            </w:pPr>
            <w:r w:rsidRPr="000229E6">
              <w:rPr>
                <w:rFonts w:ascii="Arial" w:hAnsi="Arial" w:cs="Arial"/>
                <w:b/>
                <w:color w:val="000000"/>
              </w:rPr>
              <w:t>Виды услуг</w:t>
            </w:r>
          </w:p>
        </w:tc>
        <w:tc>
          <w:tcPr>
            <w:tcW w:w="1980" w:type="dxa"/>
            <w:shd w:val="clear" w:color="auto" w:fill="FFFFFF"/>
            <w:vAlign w:val="center"/>
          </w:tcPr>
          <w:p w:rsidR="0007656C" w:rsidRPr="000229E6" w:rsidRDefault="0007656C" w:rsidP="007459C3">
            <w:pPr>
              <w:shd w:val="clear" w:color="auto" w:fill="FFFFFF"/>
              <w:snapToGrid w:val="0"/>
              <w:ind w:left="77"/>
              <w:jc w:val="center"/>
              <w:rPr>
                <w:rFonts w:ascii="Arial" w:hAnsi="Arial" w:cs="Arial"/>
                <w:b/>
                <w:color w:val="000000"/>
              </w:rPr>
            </w:pPr>
            <w:r w:rsidRPr="000229E6">
              <w:rPr>
                <w:rFonts w:ascii="Arial" w:hAnsi="Arial" w:cs="Arial"/>
                <w:b/>
                <w:color w:val="000000"/>
              </w:rPr>
              <w:t>Инвестиции на реализацию программы</w:t>
            </w:r>
          </w:p>
        </w:tc>
        <w:tc>
          <w:tcPr>
            <w:tcW w:w="763" w:type="dxa"/>
            <w:shd w:val="clear" w:color="auto" w:fill="FFFFFF"/>
            <w:vAlign w:val="center"/>
          </w:tcPr>
          <w:p w:rsidR="0007656C" w:rsidRPr="000229E6" w:rsidRDefault="0007656C" w:rsidP="007459C3">
            <w:pPr>
              <w:shd w:val="clear" w:color="auto" w:fill="FFFFFF"/>
              <w:snapToGrid w:val="0"/>
              <w:ind w:left="-40"/>
              <w:jc w:val="center"/>
              <w:rPr>
                <w:rFonts w:ascii="Arial" w:hAnsi="Arial" w:cs="Arial"/>
                <w:b/>
                <w:bCs/>
                <w:color w:val="000000"/>
              </w:rPr>
            </w:pPr>
          </w:p>
        </w:tc>
      </w:tr>
      <w:tr w:rsidR="00070BB6" w:rsidRPr="000229E6" w:rsidTr="000229E6">
        <w:trPr>
          <w:trHeight w:hRule="exact" w:val="883"/>
        </w:trPr>
        <w:tc>
          <w:tcPr>
            <w:tcW w:w="476" w:type="dxa"/>
            <w:vMerge/>
            <w:shd w:val="clear" w:color="auto" w:fill="FFFFFF"/>
            <w:vAlign w:val="center"/>
          </w:tcPr>
          <w:p w:rsidR="00070BB6" w:rsidRPr="000229E6" w:rsidRDefault="00070BB6" w:rsidP="007459C3">
            <w:pPr>
              <w:snapToGrid w:val="0"/>
              <w:jc w:val="center"/>
              <w:rPr>
                <w:rFonts w:ascii="Arial" w:hAnsi="Arial" w:cs="Arial"/>
                <w:b/>
                <w:color w:val="000000"/>
              </w:rPr>
            </w:pPr>
          </w:p>
        </w:tc>
        <w:tc>
          <w:tcPr>
            <w:tcW w:w="1504" w:type="dxa"/>
            <w:vMerge/>
            <w:shd w:val="clear" w:color="auto" w:fill="FFFFFF"/>
            <w:vAlign w:val="center"/>
          </w:tcPr>
          <w:p w:rsidR="00070BB6" w:rsidRPr="000229E6" w:rsidRDefault="00070BB6" w:rsidP="007459C3">
            <w:pPr>
              <w:shd w:val="clear" w:color="auto" w:fill="FFFFFF"/>
              <w:snapToGrid w:val="0"/>
              <w:jc w:val="center"/>
              <w:rPr>
                <w:rFonts w:ascii="Arial" w:hAnsi="Arial" w:cs="Arial"/>
                <w:b/>
                <w:color w:val="000000"/>
              </w:rPr>
            </w:pPr>
          </w:p>
        </w:tc>
        <w:tc>
          <w:tcPr>
            <w:tcW w:w="1980" w:type="dxa"/>
            <w:shd w:val="clear" w:color="auto" w:fill="FFFFFF"/>
            <w:vAlign w:val="center"/>
          </w:tcPr>
          <w:p w:rsidR="00070BB6" w:rsidRPr="000229E6" w:rsidRDefault="00070BB6" w:rsidP="007459C3">
            <w:pPr>
              <w:shd w:val="clear" w:color="auto" w:fill="FFFFFF"/>
              <w:snapToGrid w:val="0"/>
              <w:jc w:val="center"/>
              <w:rPr>
                <w:rFonts w:ascii="Arial" w:hAnsi="Arial" w:cs="Arial"/>
                <w:b/>
                <w:color w:val="000000"/>
              </w:rPr>
            </w:pPr>
            <w:r w:rsidRPr="000229E6">
              <w:rPr>
                <w:rFonts w:ascii="Arial" w:hAnsi="Arial" w:cs="Arial"/>
                <w:b/>
                <w:color w:val="000000"/>
              </w:rPr>
              <w:t>2016</w:t>
            </w:r>
          </w:p>
        </w:tc>
        <w:tc>
          <w:tcPr>
            <w:tcW w:w="763" w:type="dxa"/>
            <w:shd w:val="clear" w:color="auto" w:fill="FFFFFF"/>
            <w:vAlign w:val="center"/>
          </w:tcPr>
          <w:p w:rsidR="00070BB6" w:rsidRPr="000229E6" w:rsidRDefault="00070BB6" w:rsidP="007459C3">
            <w:pPr>
              <w:shd w:val="clear" w:color="auto" w:fill="FFFFFF"/>
              <w:snapToGrid w:val="0"/>
              <w:jc w:val="center"/>
              <w:rPr>
                <w:rFonts w:ascii="Arial" w:hAnsi="Arial" w:cs="Arial"/>
                <w:b/>
                <w:color w:val="000000"/>
              </w:rPr>
            </w:pPr>
            <w:r w:rsidRPr="000229E6">
              <w:rPr>
                <w:rFonts w:ascii="Arial" w:hAnsi="Arial" w:cs="Arial"/>
                <w:b/>
                <w:color w:val="000000"/>
              </w:rPr>
              <w:t>2017</w:t>
            </w:r>
          </w:p>
        </w:tc>
        <w:tc>
          <w:tcPr>
            <w:tcW w:w="640" w:type="dxa"/>
            <w:shd w:val="clear" w:color="auto" w:fill="FFFFFF"/>
            <w:vAlign w:val="center"/>
          </w:tcPr>
          <w:p w:rsidR="00070BB6" w:rsidRPr="000229E6" w:rsidRDefault="00070BB6" w:rsidP="007459C3">
            <w:pPr>
              <w:shd w:val="clear" w:color="auto" w:fill="FFFFFF"/>
              <w:snapToGrid w:val="0"/>
              <w:ind w:left="-40"/>
              <w:jc w:val="center"/>
              <w:rPr>
                <w:rFonts w:ascii="Arial" w:hAnsi="Arial" w:cs="Arial"/>
                <w:b/>
                <w:color w:val="000000"/>
              </w:rPr>
            </w:pPr>
            <w:r w:rsidRPr="000229E6">
              <w:rPr>
                <w:rFonts w:ascii="Arial" w:hAnsi="Arial" w:cs="Arial"/>
                <w:b/>
                <w:color w:val="000000"/>
              </w:rPr>
              <w:t>2018</w:t>
            </w:r>
          </w:p>
        </w:tc>
        <w:tc>
          <w:tcPr>
            <w:tcW w:w="680" w:type="dxa"/>
            <w:shd w:val="clear" w:color="auto" w:fill="FFFFFF"/>
            <w:vAlign w:val="center"/>
          </w:tcPr>
          <w:p w:rsidR="00070BB6" w:rsidRPr="000229E6" w:rsidRDefault="00070BB6" w:rsidP="007459C3">
            <w:pPr>
              <w:shd w:val="clear" w:color="auto" w:fill="FFFFFF"/>
              <w:snapToGrid w:val="0"/>
              <w:jc w:val="center"/>
              <w:rPr>
                <w:rFonts w:ascii="Arial" w:hAnsi="Arial" w:cs="Arial"/>
                <w:b/>
                <w:color w:val="000000"/>
              </w:rPr>
            </w:pPr>
            <w:r w:rsidRPr="000229E6">
              <w:rPr>
                <w:rFonts w:ascii="Arial" w:hAnsi="Arial" w:cs="Arial"/>
                <w:b/>
                <w:color w:val="000000"/>
              </w:rPr>
              <w:t>2019</w:t>
            </w:r>
          </w:p>
        </w:tc>
        <w:tc>
          <w:tcPr>
            <w:tcW w:w="680" w:type="dxa"/>
            <w:shd w:val="clear" w:color="auto" w:fill="FFFFFF"/>
            <w:vAlign w:val="center"/>
          </w:tcPr>
          <w:p w:rsidR="00070BB6" w:rsidRPr="000229E6" w:rsidRDefault="00070BB6" w:rsidP="007459C3">
            <w:pPr>
              <w:shd w:val="clear" w:color="auto" w:fill="FFFFFF"/>
              <w:snapToGrid w:val="0"/>
              <w:jc w:val="center"/>
              <w:rPr>
                <w:rFonts w:ascii="Arial" w:hAnsi="Arial" w:cs="Arial"/>
                <w:b/>
                <w:color w:val="000000"/>
              </w:rPr>
            </w:pPr>
            <w:r w:rsidRPr="000229E6">
              <w:rPr>
                <w:rFonts w:ascii="Arial" w:hAnsi="Arial" w:cs="Arial"/>
                <w:b/>
                <w:color w:val="000000"/>
              </w:rPr>
              <w:t>2020</w:t>
            </w:r>
          </w:p>
        </w:tc>
        <w:tc>
          <w:tcPr>
            <w:tcW w:w="1074" w:type="dxa"/>
            <w:shd w:val="clear" w:color="auto" w:fill="FFFFFF"/>
            <w:vAlign w:val="center"/>
          </w:tcPr>
          <w:p w:rsidR="00070BB6" w:rsidRPr="000229E6" w:rsidRDefault="00070BB6" w:rsidP="007459C3">
            <w:pPr>
              <w:shd w:val="clear" w:color="auto" w:fill="FFFFFF"/>
              <w:snapToGrid w:val="0"/>
              <w:ind w:left="202"/>
              <w:jc w:val="center"/>
              <w:rPr>
                <w:rFonts w:ascii="Arial" w:hAnsi="Arial" w:cs="Arial"/>
                <w:b/>
                <w:color w:val="000000"/>
              </w:rPr>
            </w:pPr>
            <w:r w:rsidRPr="000229E6">
              <w:rPr>
                <w:rFonts w:ascii="Arial" w:hAnsi="Arial" w:cs="Arial"/>
                <w:b/>
                <w:color w:val="000000"/>
              </w:rPr>
              <w:t>всего</w:t>
            </w:r>
          </w:p>
        </w:tc>
      </w:tr>
      <w:tr w:rsidR="00070BB6" w:rsidRPr="000229E6" w:rsidTr="000229E6">
        <w:trPr>
          <w:trHeight w:hRule="exact" w:val="293"/>
        </w:trPr>
        <w:tc>
          <w:tcPr>
            <w:tcW w:w="476" w:type="dxa"/>
            <w:shd w:val="clear" w:color="auto" w:fill="FFFFFF"/>
            <w:vAlign w:val="center"/>
          </w:tcPr>
          <w:p w:rsidR="00070BB6" w:rsidRPr="000229E6" w:rsidRDefault="00070BB6" w:rsidP="007459C3">
            <w:pPr>
              <w:shd w:val="clear" w:color="auto" w:fill="FFFFFF"/>
              <w:snapToGrid w:val="0"/>
              <w:jc w:val="center"/>
              <w:rPr>
                <w:rFonts w:ascii="Arial" w:hAnsi="Arial" w:cs="Arial"/>
                <w:color w:val="000000"/>
              </w:rPr>
            </w:pPr>
            <w:r w:rsidRPr="000229E6">
              <w:rPr>
                <w:rFonts w:ascii="Arial" w:hAnsi="Arial" w:cs="Arial"/>
                <w:color w:val="000000"/>
              </w:rPr>
              <w:t>1</w:t>
            </w:r>
          </w:p>
        </w:tc>
        <w:tc>
          <w:tcPr>
            <w:tcW w:w="1504" w:type="dxa"/>
            <w:shd w:val="clear" w:color="auto" w:fill="FFFFFF"/>
            <w:vAlign w:val="center"/>
          </w:tcPr>
          <w:p w:rsidR="00070BB6" w:rsidRPr="000229E6" w:rsidRDefault="00070BB6" w:rsidP="007459C3">
            <w:pPr>
              <w:shd w:val="clear" w:color="auto" w:fill="FFFFFF"/>
              <w:snapToGrid w:val="0"/>
              <w:rPr>
                <w:rFonts w:ascii="Arial" w:hAnsi="Arial" w:cs="Arial"/>
                <w:color w:val="000000"/>
              </w:rPr>
            </w:pPr>
            <w:r w:rsidRPr="000229E6">
              <w:rPr>
                <w:rFonts w:ascii="Arial" w:hAnsi="Arial" w:cs="Arial"/>
                <w:color w:val="000000"/>
              </w:rPr>
              <w:t>Ремонт дорог</w:t>
            </w:r>
          </w:p>
          <w:p w:rsidR="00070BB6" w:rsidRPr="000229E6" w:rsidRDefault="00070BB6" w:rsidP="007459C3">
            <w:pPr>
              <w:shd w:val="clear" w:color="auto" w:fill="FFFFFF"/>
              <w:snapToGrid w:val="0"/>
              <w:rPr>
                <w:rFonts w:ascii="Arial" w:hAnsi="Arial" w:cs="Arial"/>
                <w:color w:val="000000"/>
              </w:rPr>
            </w:pPr>
          </w:p>
          <w:p w:rsidR="00070BB6" w:rsidRPr="000229E6" w:rsidRDefault="00070BB6" w:rsidP="007459C3">
            <w:pPr>
              <w:shd w:val="clear" w:color="auto" w:fill="FFFFFF"/>
              <w:snapToGrid w:val="0"/>
              <w:rPr>
                <w:rFonts w:ascii="Arial" w:hAnsi="Arial" w:cs="Arial"/>
                <w:color w:val="000000"/>
              </w:rPr>
            </w:pPr>
          </w:p>
          <w:p w:rsidR="00070BB6" w:rsidRPr="000229E6" w:rsidRDefault="00070BB6" w:rsidP="007459C3">
            <w:pPr>
              <w:shd w:val="clear" w:color="auto" w:fill="FFFFFF"/>
              <w:snapToGrid w:val="0"/>
              <w:rPr>
                <w:rFonts w:ascii="Arial" w:hAnsi="Arial" w:cs="Arial"/>
                <w:color w:val="000000"/>
              </w:rPr>
            </w:pPr>
            <w:proofErr w:type="spellStart"/>
            <w:r w:rsidRPr="000229E6">
              <w:rPr>
                <w:rFonts w:ascii="Arial" w:hAnsi="Arial" w:cs="Arial"/>
                <w:color w:val="000000"/>
              </w:rPr>
              <w:t>сетидорожной</w:t>
            </w:r>
            <w:proofErr w:type="spellEnd"/>
            <w:r w:rsidRPr="000229E6">
              <w:rPr>
                <w:rFonts w:ascii="Arial" w:hAnsi="Arial" w:cs="Arial"/>
                <w:color w:val="000000"/>
              </w:rPr>
              <w:t xml:space="preserve"> </w:t>
            </w:r>
          </w:p>
        </w:tc>
        <w:tc>
          <w:tcPr>
            <w:tcW w:w="1980" w:type="dxa"/>
            <w:shd w:val="clear" w:color="auto" w:fill="FFFFFF"/>
            <w:vAlign w:val="center"/>
          </w:tcPr>
          <w:p w:rsidR="00070BB6" w:rsidRPr="000229E6" w:rsidRDefault="00751813" w:rsidP="007459C3">
            <w:pPr>
              <w:shd w:val="clear" w:color="auto" w:fill="FFFFFF"/>
              <w:snapToGrid w:val="0"/>
              <w:jc w:val="center"/>
              <w:rPr>
                <w:rFonts w:ascii="Arial" w:hAnsi="Arial" w:cs="Arial"/>
                <w:color w:val="000000"/>
              </w:rPr>
            </w:pPr>
            <w:r w:rsidRPr="000229E6">
              <w:rPr>
                <w:rFonts w:ascii="Arial" w:hAnsi="Arial" w:cs="Arial"/>
                <w:color w:val="000000"/>
              </w:rPr>
              <w:t>3055,0</w:t>
            </w:r>
          </w:p>
        </w:tc>
        <w:tc>
          <w:tcPr>
            <w:tcW w:w="763" w:type="dxa"/>
            <w:shd w:val="clear" w:color="auto" w:fill="FFFFFF"/>
            <w:vAlign w:val="center"/>
          </w:tcPr>
          <w:p w:rsidR="00070BB6" w:rsidRPr="000229E6" w:rsidRDefault="0044102C" w:rsidP="007459C3">
            <w:pPr>
              <w:shd w:val="clear" w:color="auto" w:fill="FFFFFF"/>
              <w:snapToGrid w:val="0"/>
              <w:jc w:val="center"/>
              <w:rPr>
                <w:rFonts w:ascii="Arial" w:hAnsi="Arial" w:cs="Arial"/>
                <w:color w:val="000000"/>
              </w:rPr>
            </w:pPr>
            <w:r w:rsidRPr="000229E6">
              <w:rPr>
                <w:rFonts w:ascii="Arial" w:hAnsi="Arial" w:cs="Arial"/>
                <w:color w:val="000000"/>
              </w:rPr>
              <w:t>3500</w:t>
            </w:r>
          </w:p>
        </w:tc>
        <w:tc>
          <w:tcPr>
            <w:tcW w:w="640" w:type="dxa"/>
            <w:shd w:val="clear" w:color="auto" w:fill="FFFFFF"/>
            <w:vAlign w:val="center"/>
          </w:tcPr>
          <w:p w:rsidR="00070BB6" w:rsidRPr="000229E6" w:rsidRDefault="0044102C" w:rsidP="007459C3">
            <w:pPr>
              <w:shd w:val="clear" w:color="auto" w:fill="FFFFFF"/>
              <w:snapToGrid w:val="0"/>
              <w:ind w:left="-15"/>
              <w:jc w:val="center"/>
              <w:rPr>
                <w:rFonts w:ascii="Arial" w:hAnsi="Arial" w:cs="Arial"/>
                <w:color w:val="000000"/>
              </w:rPr>
            </w:pPr>
            <w:r w:rsidRPr="000229E6">
              <w:rPr>
                <w:rFonts w:ascii="Arial" w:hAnsi="Arial" w:cs="Arial"/>
                <w:color w:val="000000"/>
              </w:rPr>
              <w:t>4000</w:t>
            </w:r>
          </w:p>
        </w:tc>
        <w:tc>
          <w:tcPr>
            <w:tcW w:w="680" w:type="dxa"/>
            <w:shd w:val="clear" w:color="auto" w:fill="FFFFFF"/>
            <w:vAlign w:val="center"/>
          </w:tcPr>
          <w:p w:rsidR="00070BB6" w:rsidRPr="000229E6" w:rsidRDefault="0044102C" w:rsidP="007459C3">
            <w:pPr>
              <w:shd w:val="clear" w:color="auto" w:fill="FFFFFF"/>
              <w:snapToGrid w:val="0"/>
              <w:ind w:left="-26"/>
              <w:jc w:val="center"/>
              <w:rPr>
                <w:rFonts w:ascii="Arial" w:hAnsi="Arial" w:cs="Arial"/>
                <w:color w:val="000000"/>
              </w:rPr>
            </w:pPr>
            <w:r w:rsidRPr="000229E6">
              <w:rPr>
                <w:rFonts w:ascii="Arial" w:hAnsi="Arial" w:cs="Arial"/>
                <w:color w:val="000000"/>
              </w:rPr>
              <w:t>5000</w:t>
            </w:r>
          </w:p>
        </w:tc>
        <w:tc>
          <w:tcPr>
            <w:tcW w:w="680" w:type="dxa"/>
            <w:shd w:val="clear" w:color="auto" w:fill="FFFFFF"/>
            <w:vAlign w:val="center"/>
          </w:tcPr>
          <w:p w:rsidR="00070BB6" w:rsidRPr="000229E6" w:rsidRDefault="0044102C" w:rsidP="007459C3">
            <w:pPr>
              <w:shd w:val="clear" w:color="auto" w:fill="FFFFFF"/>
              <w:snapToGrid w:val="0"/>
              <w:jc w:val="center"/>
              <w:rPr>
                <w:rFonts w:ascii="Arial" w:hAnsi="Arial" w:cs="Arial"/>
                <w:color w:val="000000"/>
              </w:rPr>
            </w:pPr>
            <w:r w:rsidRPr="000229E6">
              <w:rPr>
                <w:rFonts w:ascii="Arial" w:hAnsi="Arial" w:cs="Arial"/>
                <w:color w:val="000000"/>
              </w:rPr>
              <w:t>6000</w:t>
            </w:r>
          </w:p>
        </w:tc>
        <w:tc>
          <w:tcPr>
            <w:tcW w:w="1074" w:type="dxa"/>
            <w:shd w:val="clear" w:color="auto" w:fill="FFFFFF"/>
            <w:vAlign w:val="center"/>
          </w:tcPr>
          <w:p w:rsidR="00070BB6" w:rsidRPr="000229E6" w:rsidRDefault="0044102C" w:rsidP="00070BB6">
            <w:pPr>
              <w:shd w:val="clear" w:color="auto" w:fill="FFFFFF"/>
              <w:snapToGrid w:val="0"/>
              <w:jc w:val="center"/>
              <w:rPr>
                <w:rFonts w:ascii="Arial" w:hAnsi="Arial" w:cs="Arial"/>
                <w:color w:val="000000"/>
              </w:rPr>
            </w:pPr>
            <w:r w:rsidRPr="000229E6">
              <w:rPr>
                <w:rFonts w:ascii="Arial" w:hAnsi="Arial" w:cs="Arial"/>
                <w:color w:val="000000"/>
              </w:rPr>
              <w:t>21555</w:t>
            </w:r>
          </w:p>
        </w:tc>
      </w:tr>
      <w:tr w:rsidR="00070BB6" w:rsidRPr="000229E6" w:rsidTr="000229E6">
        <w:trPr>
          <w:trHeight w:hRule="exact" w:val="283"/>
        </w:trPr>
        <w:tc>
          <w:tcPr>
            <w:tcW w:w="476" w:type="dxa"/>
            <w:shd w:val="clear" w:color="auto" w:fill="FFFFFF"/>
            <w:vAlign w:val="center"/>
          </w:tcPr>
          <w:p w:rsidR="00070BB6" w:rsidRPr="000229E6" w:rsidRDefault="00070BB6" w:rsidP="007459C3">
            <w:pPr>
              <w:shd w:val="clear" w:color="auto" w:fill="FFFFFF"/>
              <w:snapToGrid w:val="0"/>
              <w:jc w:val="center"/>
              <w:rPr>
                <w:rFonts w:ascii="Arial" w:hAnsi="Arial" w:cs="Arial"/>
                <w:color w:val="000000"/>
              </w:rPr>
            </w:pPr>
            <w:r w:rsidRPr="000229E6">
              <w:rPr>
                <w:rFonts w:ascii="Arial" w:hAnsi="Arial" w:cs="Arial"/>
                <w:color w:val="000000"/>
              </w:rPr>
              <w:t>2</w:t>
            </w:r>
          </w:p>
        </w:tc>
        <w:tc>
          <w:tcPr>
            <w:tcW w:w="1504" w:type="dxa"/>
            <w:shd w:val="clear" w:color="auto" w:fill="FFFFFF"/>
          </w:tcPr>
          <w:p w:rsidR="00070BB6" w:rsidRPr="000229E6" w:rsidRDefault="00070BB6" w:rsidP="007459C3">
            <w:pPr>
              <w:shd w:val="clear" w:color="auto" w:fill="FFFFFF"/>
              <w:snapToGrid w:val="0"/>
              <w:rPr>
                <w:rFonts w:ascii="Arial" w:hAnsi="Arial" w:cs="Arial"/>
                <w:color w:val="000000"/>
              </w:rPr>
            </w:pPr>
            <w:r w:rsidRPr="000229E6">
              <w:rPr>
                <w:rFonts w:ascii="Arial" w:hAnsi="Arial" w:cs="Arial"/>
                <w:color w:val="000000"/>
              </w:rPr>
              <w:t xml:space="preserve">Освещение </w:t>
            </w:r>
          </w:p>
        </w:tc>
        <w:tc>
          <w:tcPr>
            <w:tcW w:w="1980" w:type="dxa"/>
            <w:shd w:val="clear" w:color="auto" w:fill="FFFFFF"/>
            <w:vAlign w:val="center"/>
          </w:tcPr>
          <w:p w:rsidR="00070BB6" w:rsidRPr="000229E6" w:rsidRDefault="0044102C" w:rsidP="007459C3">
            <w:pPr>
              <w:shd w:val="clear" w:color="auto" w:fill="FFFFFF"/>
              <w:snapToGrid w:val="0"/>
              <w:jc w:val="center"/>
              <w:rPr>
                <w:rFonts w:ascii="Arial" w:hAnsi="Arial" w:cs="Arial"/>
                <w:color w:val="000000"/>
              </w:rPr>
            </w:pPr>
            <w:r w:rsidRPr="000229E6">
              <w:rPr>
                <w:rFonts w:ascii="Arial" w:hAnsi="Arial" w:cs="Arial"/>
                <w:color w:val="000000"/>
              </w:rPr>
              <w:t>100,5</w:t>
            </w:r>
          </w:p>
        </w:tc>
        <w:tc>
          <w:tcPr>
            <w:tcW w:w="763" w:type="dxa"/>
            <w:shd w:val="clear" w:color="auto" w:fill="FFFFFF"/>
            <w:vAlign w:val="center"/>
          </w:tcPr>
          <w:p w:rsidR="00070BB6" w:rsidRPr="000229E6" w:rsidRDefault="00070BB6" w:rsidP="007459C3">
            <w:pPr>
              <w:shd w:val="clear" w:color="auto" w:fill="FFFFFF"/>
              <w:snapToGrid w:val="0"/>
              <w:jc w:val="center"/>
              <w:rPr>
                <w:rFonts w:ascii="Arial" w:hAnsi="Arial" w:cs="Arial"/>
                <w:color w:val="000000"/>
              </w:rPr>
            </w:pPr>
            <w:r w:rsidRPr="000229E6">
              <w:rPr>
                <w:rFonts w:ascii="Arial" w:hAnsi="Arial" w:cs="Arial"/>
                <w:color w:val="000000"/>
              </w:rPr>
              <w:t>400</w:t>
            </w:r>
          </w:p>
        </w:tc>
        <w:tc>
          <w:tcPr>
            <w:tcW w:w="640" w:type="dxa"/>
            <w:shd w:val="clear" w:color="auto" w:fill="FFFFFF"/>
            <w:vAlign w:val="center"/>
          </w:tcPr>
          <w:p w:rsidR="00070BB6" w:rsidRPr="000229E6" w:rsidRDefault="00070BB6" w:rsidP="007459C3">
            <w:pPr>
              <w:shd w:val="clear" w:color="auto" w:fill="FFFFFF"/>
              <w:snapToGrid w:val="0"/>
              <w:ind w:left="-15"/>
              <w:jc w:val="center"/>
              <w:rPr>
                <w:rFonts w:ascii="Arial" w:hAnsi="Arial" w:cs="Arial"/>
                <w:color w:val="000000"/>
                <w:spacing w:val="-2"/>
              </w:rPr>
            </w:pPr>
            <w:r w:rsidRPr="000229E6">
              <w:rPr>
                <w:rFonts w:ascii="Arial" w:hAnsi="Arial" w:cs="Arial"/>
                <w:color w:val="000000"/>
                <w:spacing w:val="-2"/>
              </w:rPr>
              <w:t>400</w:t>
            </w:r>
          </w:p>
        </w:tc>
        <w:tc>
          <w:tcPr>
            <w:tcW w:w="680" w:type="dxa"/>
            <w:shd w:val="clear" w:color="auto" w:fill="FFFFFF"/>
            <w:vAlign w:val="center"/>
          </w:tcPr>
          <w:p w:rsidR="00070BB6" w:rsidRPr="000229E6" w:rsidRDefault="00070BB6" w:rsidP="007459C3">
            <w:pPr>
              <w:shd w:val="clear" w:color="auto" w:fill="FFFFFF"/>
              <w:snapToGrid w:val="0"/>
              <w:jc w:val="center"/>
              <w:rPr>
                <w:rFonts w:ascii="Arial" w:hAnsi="Arial" w:cs="Arial"/>
                <w:color w:val="000000"/>
                <w:spacing w:val="-5"/>
              </w:rPr>
            </w:pPr>
            <w:r w:rsidRPr="000229E6">
              <w:rPr>
                <w:rFonts w:ascii="Arial" w:hAnsi="Arial" w:cs="Arial"/>
                <w:color w:val="000000"/>
                <w:spacing w:val="-5"/>
              </w:rPr>
              <w:t>400</w:t>
            </w:r>
          </w:p>
        </w:tc>
        <w:tc>
          <w:tcPr>
            <w:tcW w:w="680" w:type="dxa"/>
            <w:shd w:val="clear" w:color="auto" w:fill="FFFFFF"/>
            <w:vAlign w:val="center"/>
          </w:tcPr>
          <w:p w:rsidR="00070BB6" w:rsidRPr="000229E6" w:rsidRDefault="00070BB6" w:rsidP="007459C3">
            <w:pPr>
              <w:shd w:val="clear" w:color="auto" w:fill="FFFFFF"/>
              <w:snapToGrid w:val="0"/>
              <w:ind w:left="-37" w:firstLine="5"/>
              <w:jc w:val="center"/>
              <w:rPr>
                <w:rFonts w:ascii="Arial" w:hAnsi="Arial" w:cs="Arial"/>
                <w:color w:val="000000"/>
              </w:rPr>
            </w:pPr>
            <w:r w:rsidRPr="000229E6">
              <w:rPr>
                <w:rFonts w:ascii="Arial" w:hAnsi="Arial" w:cs="Arial"/>
                <w:color w:val="000000"/>
              </w:rPr>
              <w:t>400</w:t>
            </w:r>
          </w:p>
        </w:tc>
        <w:tc>
          <w:tcPr>
            <w:tcW w:w="1074" w:type="dxa"/>
            <w:shd w:val="clear" w:color="auto" w:fill="FFFFFF"/>
            <w:vAlign w:val="center"/>
          </w:tcPr>
          <w:p w:rsidR="00070BB6" w:rsidRPr="000229E6" w:rsidRDefault="00070BB6" w:rsidP="0044102C">
            <w:pPr>
              <w:shd w:val="clear" w:color="auto" w:fill="FFFFFF"/>
              <w:snapToGrid w:val="0"/>
              <w:jc w:val="center"/>
              <w:rPr>
                <w:rFonts w:ascii="Arial" w:hAnsi="Arial" w:cs="Arial"/>
                <w:color w:val="000000"/>
              </w:rPr>
            </w:pPr>
            <w:r w:rsidRPr="000229E6">
              <w:rPr>
                <w:rFonts w:ascii="Arial" w:hAnsi="Arial" w:cs="Arial"/>
                <w:color w:val="000000"/>
              </w:rPr>
              <w:t>1</w:t>
            </w:r>
            <w:r w:rsidR="0044102C" w:rsidRPr="000229E6">
              <w:rPr>
                <w:rFonts w:ascii="Arial" w:hAnsi="Arial" w:cs="Arial"/>
                <w:color w:val="000000"/>
              </w:rPr>
              <w:t>700,5</w:t>
            </w:r>
          </w:p>
        </w:tc>
      </w:tr>
      <w:tr w:rsidR="00070BB6" w:rsidRPr="000229E6" w:rsidTr="000229E6">
        <w:trPr>
          <w:trHeight w:hRule="exact" w:val="593"/>
        </w:trPr>
        <w:tc>
          <w:tcPr>
            <w:tcW w:w="476" w:type="dxa"/>
            <w:shd w:val="clear" w:color="auto" w:fill="FFFFFF"/>
            <w:vAlign w:val="center"/>
          </w:tcPr>
          <w:p w:rsidR="00070BB6" w:rsidRPr="000229E6" w:rsidRDefault="00070BB6" w:rsidP="007459C3">
            <w:pPr>
              <w:shd w:val="clear" w:color="auto" w:fill="FFFFFF"/>
              <w:snapToGrid w:val="0"/>
              <w:jc w:val="center"/>
              <w:rPr>
                <w:rFonts w:ascii="Arial" w:hAnsi="Arial" w:cs="Arial"/>
                <w:color w:val="000000"/>
              </w:rPr>
            </w:pPr>
            <w:r w:rsidRPr="000229E6">
              <w:rPr>
                <w:rFonts w:ascii="Arial" w:hAnsi="Arial" w:cs="Arial"/>
                <w:color w:val="000000"/>
              </w:rPr>
              <w:t>3</w:t>
            </w:r>
          </w:p>
        </w:tc>
        <w:tc>
          <w:tcPr>
            <w:tcW w:w="1504" w:type="dxa"/>
            <w:shd w:val="clear" w:color="auto" w:fill="FFFFFF"/>
          </w:tcPr>
          <w:p w:rsidR="00070BB6" w:rsidRPr="000229E6" w:rsidRDefault="00070BB6" w:rsidP="007459C3">
            <w:pPr>
              <w:shd w:val="clear" w:color="auto" w:fill="FFFFFF"/>
              <w:snapToGrid w:val="0"/>
              <w:rPr>
                <w:rFonts w:ascii="Arial" w:hAnsi="Arial" w:cs="Arial"/>
                <w:color w:val="000000"/>
              </w:rPr>
            </w:pPr>
            <w:r w:rsidRPr="000229E6">
              <w:rPr>
                <w:rFonts w:ascii="Arial" w:hAnsi="Arial" w:cs="Arial"/>
                <w:color w:val="000000"/>
              </w:rPr>
              <w:t>Остановочные комплексы</w:t>
            </w:r>
          </w:p>
        </w:tc>
        <w:tc>
          <w:tcPr>
            <w:tcW w:w="1980" w:type="dxa"/>
            <w:shd w:val="clear" w:color="auto" w:fill="FFFFFF"/>
            <w:vAlign w:val="center"/>
          </w:tcPr>
          <w:p w:rsidR="00070BB6" w:rsidRPr="000229E6" w:rsidRDefault="00751813" w:rsidP="007459C3">
            <w:pPr>
              <w:shd w:val="clear" w:color="auto" w:fill="FFFFFF"/>
              <w:snapToGrid w:val="0"/>
              <w:jc w:val="center"/>
              <w:rPr>
                <w:rFonts w:ascii="Arial" w:hAnsi="Arial" w:cs="Arial"/>
                <w:color w:val="000000"/>
              </w:rPr>
            </w:pPr>
            <w:r w:rsidRPr="000229E6">
              <w:rPr>
                <w:rFonts w:ascii="Arial" w:hAnsi="Arial" w:cs="Arial"/>
                <w:color w:val="000000"/>
              </w:rPr>
              <w:t>0</w:t>
            </w:r>
          </w:p>
        </w:tc>
        <w:tc>
          <w:tcPr>
            <w:tcW w:w="763" w:type="dxa"/>
            <w:shd w:val="clear" w:color="auto" w:fill="FFFFFF"/>
            <w:vAlign w:val="center"/>
          </w:tcPr>
          <w:p w:rsidR="00070BB6" w:rsidRPr="000229E6" w:rsidRDefault="00070BB6" w:rsidP="007459C3">
            <w:pPr>
              <w:shd w:val="clear" w:color="auto" w:fill="FFFFFF"/>
              <w:snapToGrid w:val="0"/>
              <w:jc w:val="center"/>
              <w:rPr>
                <w:rFonts w:ascii="Arial" w:hAnsi="Arial" w:cs="Arial"/>
                <w:color w:val="000000"/>
              </w:rPr>
            </w:pPr>
            <w:r w:rsidRPr="000229E6">
              <w:rPr>
                <w:rFonts w:ascii="Arial" w:hAnsi="Arial" w:cs="Arial"/>
                <w:color w:val="000000"/>
              </w:rPr>
              <w:t>100</w:t>
            </w:r>
          </w:p>
        </w:tc>
        <w:tc>
          <w:tcPr>
            <w:tcW w:w="640" w:type="dxa"/>
            <w:shd w:val="clear" w:color="auto" w:fill="FFFFFF"/>
            <w:vAlign w:val="center"/>
          </w:tcPr>
          <w:p w:rsidR="00070BB6" w:rsidRPr="000229E6" w:rsidRDefault="00070BB6" w:rsidP="007459C3">
            <w:pPr>
              <w:shd w:val="clear" w:color="auto" w:fill="FFFFFF"/>
              <w:snapToGrid w:val="0"/>
              <w:ind w:left="-15"/>
              <w:jc w:val="center"/>
              <w:rPr>
                <w:rFonts w:ascii="Arial" w:hAnsi="Arial" w:cs="Arial"/>
                <w:color w:val="000000"/>
                <w:spacing w:val="-2"/>
              </w:rPr>
            </w:pPr>
            <w:r w:rsidRPr="000229E6">
              <w:rPr>
                <w:rFonts w:ascii="Arial" w:hAnsi="Arial" w:cs="Arial"/>
                <w:color w:val="000000"/>
                <w:spacing w:val="-2"/>
              </w:rPr>
              <w:t>100</w:t>
            </w:r>
          </w:p>
        </w:tc>
        <w:tc>
          <w:tcPr>
            <w:tcW w:w="680" w:type="dxa"/>
            <w:shd w:val="clear" w:color="auto" w:fill="FFFFFF"/>
            <w:vAlign w:val="center"/>
          </w:tcPr>
          <w:p w:rsidR="00070BB6" w:rsidRPr="000229E6" w:rsidRDefault="00070BB6" w:rsidP="007459C3">
            <w:pPr>
              <w:shd w:val="clear" w:color="auto" w:fill="FFFFFF"/>
              <w:snapToGrid w:val="0"/>
              <w:jc w:val="center"/>
              <w:rPr>
                <w:rFonts w:ascii="Arial" w:hAnsi="Arial" w:cs="Arial"/>
                <w:color w:val="000000"/>
                <w:spacing w:val="-5"/>
              </w:rPr>
            </w:pPr>
            <w:r w:rsidRPr="000229E6">
              <w:rPr>
                <w:rFonts w:ascii="Arial" w:hAnsi="Arial" w:cs="Arial"/>
                <w:color w:val="000000"/>
                <w:spacing w:val="-5"/>
              </w:rPr>
              <w:t>100</w:t>
            </w:r>
          </w:p>
        </w:tc>
        <w:tc>
          <w:tcPr>
            <w:tcW w:w="680" w:type="dxa"/>
            <w:shd w:val="clear" w:color="auto" w:fill="FFFFFF"/>
            <w:vAlign w:val="center"/>
          </w:tcPr>
          <w:p w:rsidR="00070BB6" w:rsidRPr="000229E6" w:rsidRDefault="00070BB6" w:rsidP="007459C3">
            <w:pPr>
              <w:shd w:val="clear" w:color="auto" w:fill="FFFFFF"/>
              <w:snapToGrid w:val="0"/>
              <w:ind w:left="-37" w:firstLine="5"/>
              <w:jc w:val="center"/>
              <w:rPr>
                <w:rFonts w:ascii="Arial" w:hAnsi="Arial" w:cs="Arial"/>
                <w:color w:val="000000"/>
              </w:rPr>
            </w:pPr>
            <w:r w:rsidRPr="000229E6">
              <w:rPr>
                <w:rFonts w:ascii="Arial" w:hAnsi="Arial" w:cs="Arial"/>
                <w:color w:val="000000"/>
              </w:rPr>
              <w:t>100</w:t>
            </w:r>
          </w:p>
        </w:tc>
        <w:tc>
          <w:tcPr>
            <w:tcW w:w="1074" w:type="dxa"/>
            <w:shd w:val="clear" w:color="auto" w:fill="FFFFFF"/>
            <w:vAlign w:val="center"/>
          </w:tcPr>
          <w:p w:rsidR="00070BB6" w:rsidRPr="000229E6" w:rsidRDefault="00070BB6" w:rsidP="0044102C">
            <w:pPr>
              <w:shd w:val="clear" w:color="auto" w:fill="FFFFFF"/>
              <w:snapToGrid w:val="0"/>
              <w:jc w:val="center"/>
              <w:rPr>
                <w:rFonts w:ascii="Arial" w:hAnsi="Arial" w:cs="Arial"/>
                <w:color w:val="000000"/>
              </w:rPr>
            </w:pPr>
            <w:r w:rsidRPr="000229E6">
              <w:rPr>
                <w:rFonts w:ascii="Arial" w:hAnsi="Arial" w:cs="Arial"/>
                <w:color w:val="000000"/>
              </w:rPr>
              <w:t>4</w:t>
            </w:r>
            <w:r w:rsidR="0044102C" w:rsidRPr="000229E6">
              <w:rPr>
                <w:rFonts w:ascii="Arial" w:hAnsi="Arial" w:cs="Arial"/>
                <w:color w:val="000000"/>
              </w:rPr>
              <w:t>00</w:t>
            </w:r>
          </w:p>
        </w:tc>
      </w:tr>
    </w:tbl>
    <w:p w:rsidR="0007656C" w:rsidRPr="000229E6" w:rsidRDefault="0007656C" w:rsidP="0007656C">
      <w:pPr>
        <w:shd w:val="clear" w:color="auto" w:fill="FFFFFF"/>
        <w:ind w:right="-52" w:firstLine="540"/>
        <w:jc w:val="both"/>
        <w:rPr>
          <w:rFonts w:ascii="Arial" w:hAnsi="Arial" w:cs="Arial"/>
        </w:rPr>
      </w:pPr>
      <w:r w:rsidRPr="000229E6">
        <w:rPr>
          <w:rFonts w:ascii="Arial" w:hAnsi="Arial" w:cs="Arial"/>
        </w:rPr>
        <w:t xml:space="preserve">В результате анализа </w:t>
      </w:r>
      <w:r w:rsidRPr="000229E6">
        <w:rPr>
          <w:rFonts w:ascii="Arial" w:hAnsi="Arial" w:cs="Arial"/>
          <w:bCs/>
        </w:rPr>
        <w:t xml:space="preserve">состояния   </w:t>
      </w:r>
      <w:proofErr w:type="spellStart"/>
      <w:proofErr w:type="gramStart"/>
      <w:r w:rsidR="00EE40E7" w:rsidRPr="000229E6">
        <w:rPr>
          <w:rFonts w:ascii="Arial" w:hAnsi="Arial" w:cs="Arial"/>
          <w:bCs/>
        </w:rPr>
        <w:t>улично</w:t>
      </w:r>
      <w:proofErr w:type="spellEnd"/>
      <w:r w:rsidR="00EE40E7" w:rsidRPr="000229E6">
        <w:rPr>
          <w:rFonts w:ascii="Arial" w:hAnsi="Arial" w:cs="Arial"/>
          <w:bCs/>
        </w:rPr>
        <w:t>- дорожной</w:t>
      </w:r>
      <w:proofErr w:type="gramEnd"/>
      <w:r w:rsidR="00EE40E7" w:rsidRPr="000229E6">
        <w:rPr>
          <w:rFonts w:ascii="Arial" w:hAnsi="Arial" w:cs="Arial"/>
          <w:bCs/>
        </w:rPr>
        <w:t xml:space="preserve"> сети </w:t>
      </w:r>
      <w:r w:rsidRPr="000229E6">
        <w:rPr>
          <w:rFonts w:ascii="Arial" w:hAnsi="Arial" w:cs="Arial"/>
          <w:bCs/>
        </w:rPr>
        <w:t xml:space="preserve"> </w:t>
      </w:r>
      <w:r w:rsidR="00E36F9C" w:rsidRPr="000229E6">
        <w:rPr>
          <w:rFonts w:ascii="Arial" w:hAnsi="Arial" w:cs="Arial"/>
          <w:bCs/>
        </w:rPr>
        <w:t>Корниловского</w:t>
      </w:r>
      <w:r w:rsidRPr="000229E6">
        <w:rPr>
          <w:rFonts w:ascii="Arial" w:hAnsi="Arial" w:cs="Arial"/>
          <w:bCs/>
        </w:rPr>
        <w:t xml:space="preserve"> сельского поселения</w:t>
      </w:r>
      <w:r w:rsidRPr="000229E6">
        <w:rPr>
          <w:rFonts w:ascii="Arial" w:hAnsi="Arial" w:cs="Arial"/>
        </w:rPr>
        <w:t xml:space="preserve"> показано, что экономика поселе</w:t>
      </w:r>
      <w:r w:rsidRPr="000229E6">
        <w:rPr>
          <w:rFonts w:ascii="Arial" w:hAnsi="Arial" w:cs="Arial"/>
        </w:rPr>
        <w:softHyphen/>
        <w:t>ния является малопривлекательной для частных инвестиций</w:t>
      </w:r>
      <w:r w:rsidRPr="000229E6">
        <w:rPr>
          <w:rFonts w:ascii="Arial" w:hAnsi="Arial" w:cs="Arial"/>
          <w:spacing w:val="-1"/>
        </w:rPr>
        <w:t>.</w:t>
      </w:r>
      <w:r w:rsidRPr="000229E6">
        <w:rPr>
          <w:rFonts w:ascii="Arial" w:hAnsi="Arial" w:cs="Arial"/>
        </w:rPr>
        <w:t xml:space="preserve"> Причинами тому служат </w:t>
      </w:r>
      <w:r w:rsidRPr="000229E6">
        <w:rPr>
          <w:rFonts w:ascii="Arial" w:hAnsi="Arial" w:cs="Arial"/>
          <w:spacing w:val="-1"/>
        </w:rPr>
        <w:t xml:space="preserve">низкий уровень доходов населения, отсутствие роста объёмов производства, относительно </w:t>
      </w:r>
      <w:r w:rsidRPr="000229E6">
        <w:rPr>
          <w:rFonts w:ascii="Arial" w:hAnsi="Arial" w:cs="Arial"/>
        </w:rPr>
        <w:t>стабильная численность населения. Наряду с этим бюджетная обеспеченность поселения находится на низком уровне. На настоящий момент предп</w:t>
      </w:r>
      <w:r w:rsidR="00EE40E7" w:rsidRPr="000229E6">
        <w:rPr>
          <w:rFonts w:ascii="Arial" w:hAnsi="Arial" w:cs="Arial"/>
        </w:rPr>
        <w:t>риятия, обслуживающие объек</w:t>
      </w:r>
      <w:r w:rsidR="00EE40E7" w:rsidRPr="000229E6">
        <w:rPr>
          <w:rFonts w:ascii="Arial" w:hAnsi="Arial" w:cs="Arial"/>
        </w:rPr>
        <w:softHyphen/>
        <w:t xml:space="preserve">ты транспортной </w:t>
      </w:r>
      <w:r w:rsidRPr="000229E6">
        <w:rPr>
          <w:rFonts w:ascii="Arial" w:hAnsi="Arial" w:cs="Arial"/>
        </w:rPr>
        <w:t xml:space="preserve"> инфраструктуры поселения</w:t>
      </w:r>
      <w:r w:rsidR="002C346C" w:rsidRPr="000229E6">
        <w:rPr>
          <w:rFonts w:ascii="Arial" w:hAnsi="Arial" w:cs="Arial"/>
        </w:rPr>
        <w:t xml:space="preserve"> отсутствуют.</w:t>
      </w:r>
      <w:r w:rsidRPr="000229E6">
        <w:rPr>
          <w:rFonts w:ascii="Arial" w:hAnsi="Arial" w:cs="Arial"/>
        </w:rPr>
        <w:t xml:space="preserve"> Поэтому в ка</w:t>
      </w:r>
      <w:r w:rsidRPr="000229E6">
        <w:rPr>
          <w:rFonts w:ascii="Arial" w:hAnsi="Arial" w:cs="Arial"/>
        </w:rPr>
        <w:softHyphen/>
        <w:t>честве основного источника инвестиций предлагается подразумевать поступления от вы</w:t>
      </w:r>
      <w:r w:rsidRPr="000229E6">
        <w:rPr>
          <w:rFonts w:ascii="Arial" w:hAnsi="Arial" w:cs="Arial"/>
        </w:rPr>
        <w:softHyphen/>
        <w:t>шестоящих бюджетов.</w:t>
      </w:r>
    </w:p>
    <w:p w:rsidR="0007656C" w:rsidRPr="000229E6" w:rsidRDefault="0007656C" w:rsidP="0007656C">
      <w:pPr>
        <w:shd w:val="clear" w:color="auto" w:fill="FFFFFF"/>
        <w:ind w:right="-52" w:firstLine="708"/>
        <w:jc w:val="both"/>
        <w:rPr>
          <w:rFonts w:ascii="Arial" w:hAnsi="Arial" w:cs="Arial"/>
        </w:rPr>
      </w:pPr>
      <w:r w:rsidRPr="000229E6">
        <w:rPr>
          <w:rFonts w:ascii="Arial" w:hAnsi="Arial" w:cs="Arial"/>
          <w:spacing w:val="-1"/>
        </w:rPr>
        <w:t>Оценочное распределение денежных средств на реализацию П</w:t>
      </w:r>
      <w:r w:rsidR="00844C78" w:rsidRPr="000229E6">
        <w:rPr>
          <w:rFonts w:ascii="Arial" w:hAnsi="Arial" w:cs="Arial"/>
          <w:spacing w:val="-1"/>
        </w:rPr>
        <w:t>Т</w:t>
      </w:r>
      <w:r w:rsidRPr="000229E6">
        <w:rPr>
          <w:rFonts w:ascii="Arial" w:hAnsi="Arial" w:cs="Arial"/>
          <w:spacing w:val="-1"/>
        </w:rPr>
        <w:t>Р (в ценах 2016 го</w:t>
      </w:r>
      <w:r w:rsidRPr="000229E6">
        <w:rPr>
          <w:rFonts w:ascii="Arial" w:hAnsi="Arial" w:cs="Arial"/>
          <w:spacing w:val="-1"/>
        </w:rPr>
        <w:softHyphen/>
      </w:r>
      <w:r w:rsidRPr="000229E6">
        <w:rPr>
          <w:rFonts w:ascii="Arial" w:hAnsi="Arial" w:cs="Arial"/>
        </w:rPr>
        <w:t>да) приведено в таб.</w:t>
      </w:r>
      <w:r w:rsidR="00BE1CCF" w:rsidRPr="000229E6">
        <w:rPr>
          <w:rFonts w:ascii="Arial" w:hAnsi="Arial" w:cs="Arial"/>
        </w:rPr>
        <w:t>8</w:t>
      </w:r>
    </w:p>
    <w:p w:rsidR="0007656C" w:rsidRPr="000229E6" w:rsidRDefault="0007656C" w:rsidP="0007656C">
      <w:pPr>
        <w:shd w:val="clear" w:color="auto" w:fill="FFFFFF"/>
        <w:ind w:firstLine="708"/>
        <w:jc w:val="both"/>
        <w:rPr>
          <w:rFonts w:ascii="Arial" w:hAnsi="Arial" w:cs="Arial"/>
          <w:b/>
          <w:color w:val="000000"/>
          <w:spacing w:val="-1"/>
        </w:rPr>
      </w:pPr>
    </w:p>
    <w:p w:rsidR="0007656C" w:rsidRPr="000229E6" w:rsidRDefault="0007656C" w:rsidP="0007656C">
      <w:pPr>
        <w:shd w:val="clear" w:color="auto" w:fill="FFFFFF"/>
        <w:ind w:firstLine="708"/>
        <w:jc w:val="both"/>
        <w:rPr>
          <w:rFonts w:ascii="Arial" w:hAnsi="Arial" w:cs="Arial"/>
          <w:b/>
          <w:color w:val="000000"/>
          <w:spacing w:val="-1"/>
        </w:rPr>
      </w:pPr>
      <w:r w:rsidRPr="000229E6">
        <w:rPr>
          <w:rFonts w:ascii="Arial" w:hAnsi="Arial" w:cs="Arial"/>
          <w:b/>
          <w:color w:val="000000"/>
          <w:spacing w:val="-1"/>
        </w:rPr>
        <w:t xml:space="preserve">Таблица </w:t>
      </w:r>
      <w:r w:rsidR="00844C78" w:rsidRPr="000229E6">
        <w:rPr>
          <w:rFonts w:ascii="Arial" w:hAnsi="Arial" w:cs="Arial"/>
          <w:b/>
          <w:color w:val="000000"/>
          <w:spacing w:val="-1"/>
        </w:rPr>
        <w:t>8</w:t>
      </w:r>
      <w:r w:rsidRPr="000229E6">
        <w:rPr>
          <w:rFonts w:ascii="Arial" w:hAnsi="Arial" w:cs="Arial"/>
          <w:b/>
          <w:color w:val="000000"/>
          <w:spacing w:val="-1"/>
        </w:rPr>
        <w:t xml:space="preserve">. Источники привлечения денежных средств на реализацию ПКР </w:t>
      </w:r>
      <w:r w:rsidR="00E36F9C" w:rsidRPr="000229E6">
        <w:rPr>
          <w:rFonts w:ascii="Arial" w:hAnsi="Arial" w:cs="Arial"/>
          <w:b/>
          <w:color w:val="000000"/>
          <w:spacing w:val="-1"/>
        </w:rPr>
        <w:t>Корниловского</w:t>
      </w:r>
      <w:r w:rsidRPr="000229E6">
        <w:rPr>
          <w:rFonts w:ascii="Arial" w:hAnsi="Arial" w:cs="Arial"/>
          <w:b/>
          <w:color w:val="000000"/>
          <w:spacing w:val="-1"/>
        </w:rPr>
        <w:t xml:space="preserve"> сельского поселения, тыс. руб.</w:t>
      </w:r>
    </w:p>
    <w:tbl>
      <w:tblPr>
        <w:tblW w:w="9543" w:type="dxa"/>
        <w:tblInd w:w="40" w:type="dxa"/>
        <w:tblLayout w:type="fixed"/>
        <w:tblCellMar>
          <w:left w:w="40" w:type="dxa"/>
          <w:right w:w="40" w:type="dxa"/>
        </w:tblCellMar>
        <w:tblLook w:val="0000"/>
      </w:tblPr>
      <w:tblGrid>
        <w:gridCol w:w="552"/>
        <w:gridCol w:w="2016"/>
        <w:gridCol w:w="1517"/>
        <w:gridCol w:w="1315"/>
        <w:gridCol w:w="1440"/>
        <w:gridCol w:w="1260"/>
        <w:gridCol w:w="1443"/>
      </w:tblGrid>
      <w:tr w:rsidR="0007656C" w:rsidRPr="000229E6" w:rsidTr="000229E6">
        <w:trPr>
          <w:trHeight w:hRule="exact" w:val="1835"/>
        </w:trPr>
        <w:tc>
          <w:tcPr>
            <w:tcW w:w="552" w:type="dxa"/>
            <w:shd w:val="clear" w:color="auto" w:fill="FFFFFF"/>
            <w:vAlign w:val="center"/>
          </w:tcPr>
          <w:p w:rsidR="0007656C" w:rsidRPr="000229E6" w:rsidRDefault="0007656C" w:rsidP="007459C3">
            <w:pPr>
              <w:shd w:val="clear" w:color="auto" w:fill="FFFFFF"/>
              <w:snapToGrid w:val="0"/>
              <w:ind w:left="58"/>
              <w:jc w:val="center"/>
              <w:rPr>
                <w:rFonts w:ascii="Arial" w:eastAsia="Arial" w:hAnsi="Arial" w:cs="Arial"/>
                <w:b/>
              </w:rPr>
            </w:pPr>
            <w:r w:rsidRPr="000229E6">
              <w:rPr>
                <w:rFonts w:ascii="Arial" w:eastAsia="Arial" w:hAnsi="Arial" w:cs="Arial"/>
                <w:b/>
              </w:rPr>
              <w:t>№</w:t>
            </w:r>
          </w:p>
        </w:tc>
        <w:tc>
          <w:tcPr>
            <w:tcW w:w="2016" w:type="dxa"/>
            <w:shd w:val="clear" w:color="auto" w:fill="FFFFFF"/>
            <w:vAlign w:val="center"/>
          </w:tcPr>
          <w:p w:rsidR="0007656C" w:rsidRPr="000229E6" w:rsidRDefault="0007656C" w:rsidP="007459C3">
            <w:pPr>
              <w:shd w:val="clear" w:color="auto" w:fill="FFFFFF"/>
              <w:snapToGrid w:val="0"/>
              <w:ind w:left="149"/>
              <w:jc w:val="center"/>
              <w:rPr>
                <w:rFonts w:ascii="Arial" w:hAnsi="Arial" w:cs="Arial"/>
                <w:b/>
                <w:spacing w:val="-3"/>
              </w:rPr>
            </w:pPr>
            <w:r w:rsidRPr="000229E6">
              <w:rPr>
                <w:rFonts w:ascii="Arial" w:hAnsi="Arial" w:cs="Arial"/>
                <w:b/>
                <w:spacing w:val="-3"/>
              </w:rPr>
              <w:t>Наименование</w:t>
            </w:r>
          </w:p>
        </w:tc>
        <w:tc>
          <w:tcPr>
            <w:tcW w:w="1517" w:type="dxa"/>
            <w:shd w:val="clear" w:color="auto" w:fill="FFFFFF"/>
            <w:vAlign w:val="center"/>
          </w:tcPr>
          <w:p w:rsidR="0007656C" w:rsidRPr="000229E6" w:rsidRDefault="0007656C" w:rsidP="007459C3">
            <w:pPr>
              <w:shd w:val="clear" w:color="auto" w:fill="FFFFFF"/>
              <w:snapToGrid w:val="0"/>
              <w:spacing w:line="274" w:lineRule="exact"/>
              <w:ind w:left="86" w:right="86" w:firstLine="72"/>
              <w:jc w:val="center"/>
              <w:rPr>
                <w:rFonts w:ascii="Arial" w:hAnsi="Arial" w:cs="Arial"/>
                <w:b/>
              </w:rPr>
            </w:pPr>
            <w:r w:rsidRPr="000229E6">
              <w:rPr>
                <w:rFonts w:ascii="Arial" w:hAnsi="Arial" w:cs="Arial"/>
                <w:b/>
                <w:spacing w:val="-2"/>
              </w:rPr>
              <w:t>Бюджеты всех уров</w:t>
            </w:r>
            <w:r w:rsidRPr="000229E6">
              <w:rPr>
                <w:rFonts w:ascii="Arial" w:hAnsi="Arial" w:cs="Arial"/>
                <w:b/>
                <w:spacing w:val="-2"/>
              </w:rPr>
              <w:softHyphen/>
            </w:r>
            <w:r w:rsidRPr="000229E6">
              <w:rPr>
                <w:rFonts w:ascii="Arial" w:hAnsi="Arial" w:cs="Arial"/>
                <w:b/>
                <w:spacing w:val="-4"/>
              </w:rPr>
              <w:t>ней и част</w:t>
            </w:r>
            <w:r w:rsidRPr="000229E6">
              <w:rPr>
                <w:rFonts w:ascii="Arial" w:hAnsi="Arial" w:cs="Arial"/>
                <w:b/>
                <w:spacing w:val="-4"/>
              </w:rPr>
              <w:softHyphen/>
            </w:r>
            <w:r w:rsidRPr="000229E6">
              <w:rPr>
                <w:rFonts w:ascii="Arial" w:hAnsi="Arial" w:cs="Arial"/>
                <w:b/>
                <w:spacing w:val="-2"/>
              </w:rPr>
              <w:t>ные инве</w:t>
            </w:r>
            <w:r w:rsidRPr="000229E6">
              <w:rPr>
                <w:rFonts w:ascii="Arial" w:hAnsi="Arial" w:cs="Arial"/>
                <w:b/>
                <w:spacing w:val="-2"/>
              </w:rPr>
              <w:softHyphen/>
            </w:r>
            <w:r w:rsidRPr="000229E6">
              <w:rPr>
                <w:rFonts w:ascii="Arial" w:hAnsi="Arial" w:cs="Arial"/>
                <w:b/>
              </w:rPr>
              <w:t>сторы</w:t>
            </w:r>
          </w:p>
        </w:tc>
        <w:tc>
          <w:tcPr>
            <w:tcW w:w="1315" w:type="dxa"/>
            <w:shd w:val="clear" w:color="auto" w:fill="FFFFFF"/>
            <w:vAlign w:val="center"/>
          </w:tcPr>
          <w:p w:rsidR="0007656C" w:rsidRPr="000229E6" w:rsidRDefault="0007656C" w:rsidP="007459C3">
            <w:pPr>
              <w:shd w:val="clear" w:color="auto" w:fill="FFFFFF"/>
              <w:snapToGrid w:val="0"/>
              <w:spacing w:line="278" w:lineRule="exact"/>
              <w:ind w:left="38" w:right="53"/>
              <w:jc w:val="center"/>
              <w:rPr>
                <w:rFonts w:ascii="Arial" w:hAnsi="Arial" w:cs="Arial"/>
                <w:b/>
              </w:rPr>
            </w:pPr>
            <w:r w:rsidRPr="000229E6">
              <w:rPr>
                <w:rFonts w:ascii="Arial" w:hAnsi="Arial" w:cs="Arial"/>
                <w:b/>
                <w:spacing w:val="-1"/>
              </w:rPr>
              <w:t xml:space="preserve">В т.ч.  федеральный </w:t>
            </w:r>
            <w:r w:rsidRPr="000229E6">
              <w:rPr>
                <w:rFonts w:ascii="Arial" w:hAnsi="Arial" w:cs="Arial"/>
                <w:b/>
              </w:rPr>
              <w:t xml:space="preserve">бюджет </w:t>
            </w:r>
          </w:p>
        </w:tc>
        <w:tc>
          <w:tcPr>
            <w:tcW w:w="1440" w:type="dxa"/>
            <w:shd w:val="clear" w:color="auto" w:fill="FFFFFF"/>
            <w:vAlign w:val="center"/>
          </w:tcPr>
          <w:p w:rsidR="0007656C" w:rsidRPr="000229E6" w:rsidRDefault="0007656C" w:rsidP="007459C3">
            <w:pPr>
              <w:shd w:val="clear" w:color="auto" w:fill="FFFFFF"/>
              <w:snapToGrid w:val="0"/>
              <w:spacing w:line="274" w:lineRule="exact"/>
              <w:ind w:left="110" w:right="120"/>
              <w:jc w:val="center"/>
              <w:rPr>
                <w:rFonts w:ascii="Arial" w:hAnsi="Arial" w:cs="Arial"/>
                <w:b/>
              </w:rPr>
            </w:pPr>
            <w:r w:rsidRPr="000229E6">
              <w:rPr>
                <w:rFonts w:ascii="Arial" w:hAnsi="Arial" w:cs="Arial"/>
                <w:b/>
                <w:spacing w:val="-3"/>
              </w:rPr>
              <w:t xml:space="preserve">В т.ч. </w:t>
            </w:r>
            <w:r w:rsidRPr="000229E6">
              <w:rPr>
                <w:rFonts w:ascii="Arial" w:hAnsi="Arial" w:cs="Arial"/>
                <w:b/>
              </w:rPr>
              <w:t>бюджет областной</w:t>
            </w:r>
          </w:p>
        </w:tc>
        <w:tc>
          <w:tcPr>
            <w:tcW w:w="1260" w:type="dxa"/>
            <w:shd w:val="clear" w:color="auto" w:fill="FFFFFF"/>
            <w:vAlign w:val="center"/>
          </w:tcPr>
          <w:p w:rsidR="0007656C" w:rsidRPr="000229E6" w:rsidRDefault="0007656C" w:rsidP="007459C3">
            <w:pPr>
              <w:shd w:val="clear" w:color="auto" w:fill="FFFFFF"/>
              <w:snapToGrid w:val="0"/>
              <w:spacing w:line="274" w:lineRule="exact"/>
              <w:jc w:val="center"/>
              <w:rPr>
                <w:rFonts w:ascii="Arial" w:hAnsi="Arial" w:cs="Arial"/>
                <w:b/>
              </w:rPr>
            </w:pPr>
            <w:r w:rsidRPr="000229E6">
              <w:rPr>
                <w:rFonts w:ascii="Arial" w:hAnsi="Arial" w:cs="Arial"/>
                <w:b/>
              </w:rPr>
              <w:t>В т.ч.</w:t>
            </w:r>
          </w:p>
          <w:p w:rsidR="0007656C" w:rsidRPr="000229E6" w:rsidRDefault="00351461" w:rsidP="007459C3">
            <w:pPr>
              <w:shd w:val="clear" w:color="auto" w:fill="FFFFFF"/>
              <w:spacing w:line="274" w:lineRule="exact"/>
              <w:jc w:val="center"/>
              <w:rPr>
                <w:rFonts w:ascii="Arial" w:hAnsi="Arial" w:cs="Arial"/>
                <w:b/>
                <w:spacing w:val="-1"/>
              </w:rPr>
            </w:pPr>
            <w:r w:rsidRPr="000229E6">
              <w:rPr>
                <w:rFonts w:ascii="Arial" w:hAnsi="Arial" w:cs="Arial"/>
                <w:b/>
                <w:spacing w:val="-1"/>
              </w:rPr>
              <w:t xml:space="preserve">Местный </w:t>
            </w:r>
            <w:r w:rsidR="0007656C" w:rsidRPr="000229E6">
              <w:rPr>
                <w:rFonts w:ascii="Arial" w:hAnsi="Arial" w:cs="Arial"/>
                <w:b/>
                <w:spacing w:val="-1"/>
              </w:rPr>
              <w:t>бюджет</w:t>
            </w:r>
          </w:p>
          <w:p w:rsidR="0007656C" w:rsidRPr="000229E6" w:rsidRDefault="0007656C" w:rsidP="007459C3">
            <w:pPr>
              <w:shd w:val="clear" w:color="auto" w:fill="FFFFFF"/>
              <w:spacing w:line="274" w:lineRule="exact"/>
              <w:jc w:val="center"/>
              <w:rPr>
                <w:rFonts w:ascii="Arial" w:hAnsi="Arial" w:cs="Arial"/>
                <w:b/>
                <w:spacing w:val="-2"/>
              </w:rPr>
            </w:pPr>
          </w:p>
        </w:tc>
        <w:tc>
          <w:tcPr>
            <w:tcW w:w="1443" w:type="dxa"/>
            <w:shd w:val="clear" w:color="auto" w:fill="FFFFFF"/>
            <w:vAlign w:val="center"/>
          </w:tcPr>
          <w:p w:rsidR="0007656C" w:rsidRPr="000229E6" w:rsidRDefault="0007656C" w:rsidP="007459C3">
            <w:pPr>
              <w:shd w:val="clear" w:color="auto" w:fill="FFFFFF"/>
              <w:snapToGrid w:val="0"/>
              <w:spacing w:line="278" w:lineRule="exact"/>
              <w:ind w:left="86" w:right="115"/>
              <w:jc w:val="center"/>
              <w:rPr>
                <w:rFonts w:ascii="Arial" w:hAnsi="Arial" w:cs="Arial"/>
                <w:b/>
                <w:spacing w:val="-1"/>
              </w:rPr>
            </w:pPr>
            <w:r w:rsidRPr="000229E6">
              <w:rPr>
                <w:rFonts w:ascii="Arial" w:hAnsi="Arial" w:cs="Arial"/>
                <w:b/>
                <w:spacing w:val="-1"/>
              </w:rPr>
              <w:t>В т.ч. вне</w:t>
            </w:r>
            <w:r w:rsidRPr="000229E6">
              <w:rPr>
                <w:rFonts w:ascii="Arial" w:hAnsi="Arial" w:cs="Arial"/>
                <w:b/>
                <w:spacing w:val="-1"/>
              </w:rPr>
              <w:softHyphen/>
            </w:r>
            <w:r w:rsidRPr="000229E6">
              <w:rPr>
                <w:rFonts w:ascii="Arial" w:hAnsi="Arial" w:cs="Arial"/>
                <w:b/>
                <w:spacing w:val="-3"/>
              </w:rPr>
              <w:t xml:space="preserve">бюджетные </w:t>
            </w:r>
            <w:r w:rsidRPr="000229E6">
              <w:rPr>
                <w:rFonts w:ascii="Arial" w:hAnsi="Arial" w:cs="Arial"/>
                <w:b/>
                <w:spacing w:val="-1"/>
              </w:rPr>
              <w:t>источники</w:t>
            </w:r>
          </w:p>
        </w:tc>
      </w:tr>
      <w:tr w:rsidR="00B12EDE" w:rsidRPr="000229E6" w:rsidTr="000229E6">
        <w:trPr>
          <w:trHeight w:hRule="exact" w:val="283"/>
        </w:trPr>
        <w:tc>
          <w:tcPr>
            <w:tcW w:w="552" w:type="dxa"/>
            <w:shd w:val="clear" w:color="auto" w:fill="FFFFFF"/>
            <w:vAlign w:val="center"/>
          </w:tcPr>
          <w:p w:rsidR="00B12EDE" w:rsidRPr="000229E6" w:rsidRDefault="00B12EDE" w:rsidP="007459C3">
            <w:pPr>
              <w:shd w:val="clear" w:color="auto" w:fill="FFFFFF"/>
              <w:snapToGrid w:val="0"/>
              <w:ind w:left="14"/>
              <w:jc w:val="center"/>
              <w:rPr>
                <w:rFonts w:ascii="Arial" w:hAnsi="Arial" w:cs="Arial"/>
              </w:rPr>
            </w:pPr>
            <w:r w:rsidRPr="000229E6">
              <w:rPr>
                <w:rFonts w:ascii="Arial" w:hAnsi="Arial" w:cs="Arial"/>
              </w:rPr>
              <w:t>1</w:t>
            </w:r>
          </w:p>
        </w:tc>
        <w:tc>
          <w:tcPr>
            <w:tcW w:w="2016" w:type="dxa"/>
            <w:shd w:val="clear" w:color="auto" w:fill="FFFFFF"/>
            <w:vAlign w:val="center"/>
          </w:tcPr>
          <w:p w:rsidR="00B12EDE" w:rsidRPr="000229E6" w:rsidRDefault="00B12EDE" w:rsidP="00173FEC">
            <w:pPr>
              <w:shd w:val="clear" w:color="auto" w:fill="FFFFFF"/>
              <w:snapToGrid w:val="0"/>
              <w:rPr>
                <w:rFonts w:ascii="Arial" w:hAnsi="Arial" w:cs="Arial"/>
                <w:color w:val="000000"/>
              </w:rPr>
            </w:pPr>
            <w:r w:rsidRPr="000229E6">
              <w:rPr>
                <w:rFonts w:ascii="Arial" w:hAnsi="Arial" w:cs="Arial"/>
                <w:color w:val="000000"/>
              </w:rPr>
              <w:t>Ремонт дорог</w:t>
            </w:r>
          </w:p>
          <w:p w:rsidR="00B12EDE" w:rsidRPr="000229E6" w:rsidRDefault="00B12EDE" w:rsidP="00173FEC">
            <w:pPr>
              <w:shd w:val="clear" w:color="auto" w:fill="FFFFFF"/>
              <w:snapToGrid w:val="0"/>
              <w:rPr>
                <w:rFonts w:ascii="Arial" w:hAnsi="Arial" w:cs="Arial"/>
                <w:color w:val="000000"/>
              </w:rPr>
            </w:pPr>
          </w:p>
          <w:p w:rsidR="00B12EDE" w:rsidRPr="000229E6" w:rsidRDefault="00B12EDE" w:rsidP="00173FEC">
            <w:pPr>
              <w:shd w:val="clear" w:color="auto" w:fill="FFFFFF"/>
              <w:snapToGrid w:val="0"/>
              <w:rPr>
                <w:rFonts w:ascii="Arial" w:hAnsi="Arial" w:cs="Arial"/>
                <w:color w:val="000000"/>
              </w:rPr>
            </w:pPr>
          </w:p>
          <w:p w:rsidR="00B12EDE" w:rsidRPr="000229E6" w:rsidRDefault="00B12EDE" w:rsidP="00173FEC">
            <w:pPr>
              <w:shd w:val="clear" w:color="auto" w:fill="FFFFFF"/>
              <w:snapToGrid w:val="0"/>
              <w:rPr>
                <w:rFonts w:ascii="Arial" w:hAnsi="Arial" w:cs="Arial"/>
                <w:color w:val="000000"/>
              </w:rPr>
            </w:pPr>
            <w:proofErr w:type="spellStart"/>
            <w:r w:rsidRPr="000229E6">
              <w:rPr>
                <w:rFonts w:ascii="Arial" w:hAnsi="Arial" w:cs="Arial"/>
                <w:color w:val="000000"/>
              </w:rPr>
              <w:t>сетидорожной</w:t>
            </w:r>
            <w:proofErr w:type="spellEnd"/>
            <w:r w:rsidRPr="000229E6">
              <w:rPr>
                <w:rFonts w:ascii="Arial" w:hAnsi="Arial" w:cs="Arial"/>
                <w:color w:val="000000"/>
              </w:rPr>
              <w:t xml:space="preserve"> </w:t>
            </w:r>
          </w:p>
        </w:tc>
        <w:tc>
          <w:tcPr>
            <w:tcW w:w="1517" w:type="dxa"/>
            <w:shd w:val="clear" w:color="auto" w:fill="FFFFFF"/>
          </w:tcPr>
          <w:p w:rsidR="00B12EDE" w:rsidRPr="000229E6" w:rsidRDefault="0044102C" w:rsidP="00481386">
            <w:pPr>
              <w:shd w:val="clear" w:color="auto" w:fill="FFFFFF"/>
              <w:snapToGrid w:val="0"/>
              <w:ind w:left="-56"/>
              <w:jc w:val="center"/>
              <w:rPr>
                <w:rFonts w:ascii="Arial" w:hAnsi="Arial" w:cs="Arial"/>
              </w:rPr>
            </w:pPr>
            <w:r w:rsidRPr="000229E6">
              <w:rPr>
                <w:rFonts w:ascii="Arial" w:hAnsi="Arial" w:cs="Arial"/>
              </w:rPr>
              <w:t>21555</w:t>
            </w:r>
          </w:p>
        </w:tc>
        <w:tc>
          <w:tcPr>
            <w:tcW w:w="1315" w:type="dxa"/>
            <w:shd w:val="clear" w:color="auto" w:fill="FFFFFF"/>
          </w:tcPr>
          <w:p w:rsidR="00B12EDE" w:rsidRPr="000229E6" w:rsidRDefault="00B12EDE" w:rsidP="007459C3">
            <w:pPr>
              <w:shd w:val="clear" w:color="auto" w:fill="FFFFFF"/>
              <w:snapToGrid w:val="0"/>
              <w:ind w:right="5"/>
              <w:jc w:val="center"/>
              <w:rPr>
                <w:rFonts w:ascii="Arial" w:hAnsi="Arial" w:cs="Arial"/>
              </w:rPr>
            </w:pPr>
          </w:p>
        </w:tc>
        <w:tc>
          <w:tcPr>
            <w:tcW w:w="1440" w:type="dxa"/>
            <w:shd w:val="clear" w:color="auto" w:fill="FFFFFF"/>
          </w:tcPr>
          <w:p w:rsidR="00B12EDE" w:rsidRPr="000229E6" w:rsidRDefault="0044102C" w:rsidP="00481386">
            <w:pPr>
              <w:shd w:val="clear" w:color="auto" w:fill="FFFFFF"/>
              <w:snapToGrid w:val="0"/>
              <w:jc w:val="center"/>
              <w:rPr>
                <w:rFonts w:ascii="Arial" w:hAnsi="Arial" w:cs="Arial"/>
              </w:rPr>
            </w:pPr>
            <w:r w:rsidRPr="000229E6">
              <w:rPr>
                <w:rFonts w:ascii="Arial" w:hAnsi="Arial" w:cs="Arial"/>
              </w:rPr>
              <w:t>21555</w:t>
            </w:r>
          </w:p>
        </w:tc>
        <w:tc>
          <w:tcPr>
            <w:tcW w:w="1260" w:type="dxa"/>
            <w:shd w:val="clear" w:color="auto" w:fill="FFFFFF"/>
          </w:tcPr>
          <w:p w:rsidR="00B12EDE" w:rsidRPr="000229E6" w:rsidRDefault="00B12EDE" w:rsidP="007459C3">
            <w:pPr>
              <w:shd w:val="clear" w:color="auto" w:fill="FFFFFF"/>
              <w:snapToGrid w:val="0"/>
              <w:jc w:val="center"/>
              <w:rPr>
                <w:rFonts w:ascii="Arial" w:hAnsi="Arial" w:cs="Arial"/>
              </w:rPr>
            </w:pPr>
          </w:p>
        </w:tc>
        <w:tc>
          <w:tcPr>
            <w:tcW w:w="1443" w:type="dxa"/>
            <w:shd w:val="clear" w:color="auto" w:fill="FFFFFF"/>
          </w:tcPr>
          <w:p w:rsidR="00B12EDE" w:rsidRPr="000229E6" w:rsidRDefault="00B12EDE" w:rsidP="007459C3">
            <w:pPr>
              <w:shd w:val="clear" w:color="auto" w:fill="FFFFFF"/>
              <w:snapToGrid w:val="0"/>
              <w:jc w:val="center"/>
              <w:rPr>
                <w:rFonts w:ascii="Arial" w:hAnsi="Arial" w:cs="Arial"/>
              </w:rPr>
            </w:pPr>
            <w:r w:rsidRPr="000229E6">
              <w:rPr>
                <w:rFonts w:ascii="Arial" w:hAnsi="Arial" w:cs="Arial"/>
              </w:rPr>
              <w:t>0</w:t>
            </w:r>
          </w:p>
        </w:tc>
      </w:tr>
      <w:tr w:rsidR="00B12EDE" w:rsidRPr="000229E6" w:rsidTr="000229E6">
        <w:trPr>
          <w:trHeight w:hRule="exact" w:val="283"/>
        </w:trPr>
        <w:tc>
          <w:tcPr>
            <w:tcW w:w="552" w:type="dxa"/>
            <w:shd w:val="clear" w:color="auto" w:fill="FFFFFF"/>
            <w:vAlign w:val="center"/>
          </w:tcPr>
          <w:p w:rsidR="00B12EDE" w:rsidRPr="000229E6" w:rsidRDefault="00B12EDE" w:rsidP="007459C3">
            <w:pPr>
              <w:shd w:val="clear" w:color="auto" w:fill="FFFFFF"/>
              <w:snapToGrid w:val="0"/>
              <w:ind w:left="14"/>
              <w:jc w:val="center"/>
              <w:rPr>
                <w:rFonts w:ascii="Arial" w:hAnsi="Arial" w:cs="Arial"/>
              </w:rPr>
            </w:pPr>
            <w:r w:rsidRPr="000229E6">
              <w:rPr>
                <w:rFonts w:ascii="Arial" w:hAnsi="Arial" w:cs="Arial"/>
              </w:rPr>
              <w:t>2</w:t>
            </w:r>
          </w:p>
        </w:tc>
        <w:tc>
          <w:tcPr>
            <w:tcW w:w="2016" w:type="dxa"/>
            <w:shd w:val="clear" w:color="auto" w:fill="FFFFFF"/>
          </w:tcPr>
          <w:p w:rsidR="00B12EDE" w:rsidRPr="000229E6" w:rsidRDefault="00B12EDE" w:rsidP="00173FEC">
            <w:pPr>
              <w:shd w:val="clear" w:color="auto" w:fill="FFFFFF"/>
              <w:snapToGrid w:val="0"/>
              <w:rPr>
                <w:rFonts w:ascii="Arial" w:hAnsi="Arial" w:cs="Arial"/>
                <w:color w:val="000000"/>
              </w:rPr>
            </w:pPr>
            <w:r w:rsidRPr="000229E6">
              <w:rPr>
                <w:rFonts w:ascii="Arial" w:hAnsi="Arial" w:cs="Arial"/>
                <w:color w:val="000000"/>
              </w:rPr>
              <w:t xml:space="preserve">Освещение </w:t>
            </w:r>
          </w:p>
        </w:tc>
        <w:tc>
          <w:tcPr>
            <w:tcW w:w="1517" w:type="dxa"/>
            <w:shd w:val="clear" w:color="auto" w:fill="FFFFFF"/>
          </w:tcPr>
          <w:p w:rsidR="00B12EDE" w:rsidRPr="000229E6" w:rsidRDefault="00070BB6" w:rsidP="007459C3">
            <w:pPr>
              <w:shd w:val="clear" w:color="auto" w:fill="FFFFFF"/>
              <w:snapToGrid w:val="0"/>
              <w:jc w:val="center"/>
              <w:rPr>
                <w:rFonts w:ascii="Arial" w:hAnsi="Arial" w:cs="Arial"/>
              </w:rPr>
            </w:pPr>
            <w:r w:rsidRPr="000229E6">
              <w:rPr>
                <w:rFonts w:ascii="Arial" w:hAnsi="Arial" w:cs="Arial"/>
              </w:rPr>
              <w:t>1600</w:t>
            </w:r>
          </w:p>
        </w:tc>
        <w:tc>
          <w:tcPr>
            <w:tcW w:w="1315" w:type="dxa"/>
            <w:shd w:val="clear" w:color="auto" w:fill="FFFFFF"/>
          </w:tcPr>
          <w:p w:rsidR="00B12EDE" w:rsidRPr="000229E6" w:rsidRDefault="00B12EDE" w:rsidP="007459C3">
            <w:pPr>
              <w:shd w:val="clear" w:color="auto" w:fill="FFFFFF"/>
              <w:snapToGrid w:val="0"/>
              <w:ind w:right="5"/>
              <w:jc w:val="center"/>
              <w:rPr>
                <w:rFonts w:ascii="Arial" w:hAnsi="Arial" w:cs="Arial"/>
              </w:rPr>
            </w:pPr>
          </w:p>
        </w:tc>
        <w:tc>
          <w:tcPr>
            <w:tcW w:w="1440" w:type="dxa"/>
            <w:shd w:val="clear" w:color="auto" w:fill="FFFFFF"/>
          </w:tcPr>
          <w:p w:rsidR="00B12EDE" w:rsidRPr="000229E6" w:rsidRDefault="00070BB6" w:rsidP="007459C3">
            <w:pPr>
              <w:shd w:val="clear" w:color="auto" w:fill="FFFFFF"/>
              <w:snapToGrid w:val="0"/>
              <w:jc w:val="center"/>
              <w:rPr>
                <w:rFonts w:ascii="Arial" w:hAnsi="Arial" w:cs="Arial"/>
              </w:rPr>
            </w:pPr>
            <w:r w:rsidRPr="000229E6">
              <w:rPr>
                <w:rFonts w:ascii="Arial" w:hAnsi="Arial" w:cs="Arial"/>
              </w:rPr>
              <w:t>1200</w:t>
            </w:r>
          </w:p>
        </w:tc>
        <w:tc>
          <w:tcPr>
            <w:tcW w:w="1260" w:type="dxa"/>
            <w:shd w:val="clear" w:color="auto" w:fill="FFFFFF"/>
          </w:tcPr>
          <w:p w:rsidR="00B12EDE" w:rsidRPr="000229E6" w:rsidRDefault="00070BB6" w:rsidP="00453EC7">
            <w:pPr>
              <w:shd w:val="clear" w:color="auto" w:fill="FFFFFF"/>
              <w:snapToGrid w:val="0"/>
              <w:rPr>
                <w:rFonts w:ascii="Arial" w:hAnsi="Arial" w:cs="Arial"/>
              </w:rPr>
            </w:pPr>
            <w:r w:rsidRPr="000229E6">
              <w:rPr>
                <w:rFonts w:ascii="Arial" w:hAnsi="Arial" w:cs="Arial"/>
              </w:rPr>
              <w:t>400</w:t>
            </w:r>
          </w:p>
        </w:tc>
        <w:tc>
          <w:tcPr>
            <w:tcW w:w="1443" w:type="dxa"/>
            <w:shd w:val="clear" w:color="auto" w:fill="FFFFFF"/>
          </w:tcPr>
          <w:p w:rsidR="00B12EDE" w:rsidRPr="000229E6" w:rsidRDefault="00B12EDE" w:rsidP="007459C3">
            <w:pPr>
              <w:shd w:val="clear" w:color="auto" w:fill="FFFFFF"/>
              <w:snapToGrid w:val="0"/>
              <w:jc w:val="center"/>
              <w:rPr>
                <w:rFonts w:ascii="Arial" w:hAnsi="Arial" w:cs="Arial"/>
              </w:rPr>
            </w:pPr>
            <w:r w:rsidRPr="000229E6">
              <w:rPr>
                <w:rFonts w:ascii="Arial" w:hAnsi="Arial" w:cs="Arial"/>
              </w:rPr>
              <w:t>0</w:t>
            </w:r>
          </w:p>
        </w:tc>
      </w:tr>
      <w:tr w:rsidR="00442F21" w:rsidRPr="000229E6" w:rsidTr="000229E6">
        <w:trPr>
          <w:trHeight w:hRule="exact" w:val="574"/>
        </w:trPr>
        <w:tc>
          <w:tcPr>
            <w:tcW w:w="552" w:type="dxa"/>
            <w:shd w:val="clear" w:color="auto" w:fill="FFFFFF"/>
            <w:vAlign w:val="center"/>
          </w:tcPr>
          <w:p w:rsidR="00442F21" w:rsidRPr="000229E6" w:rsidRDefault="00442F21" w:rsidP="007459C3">
            <w:pPr>
              <w:shd w:val="clear" w:color="auto" w:fill="FFFFFF"/>
              <w:snapToGrid w:val="0"/>
              <w:ind w:left="14"/>
              <w:jc w:val="center"/>
              <w:rPr>
                <w:rFonts w:ascii="Arial" w:hAnsi="Arial" w:cs="Arial"/>
              </w:rPr>
            </w:pPr>
            <w:r w:rsidRPr="000229E6">
              <w:rPr>
                <w:rFonts w:ascii="Arial" w:hAnsi="Arial" w:cs="Arial"/>
              </w:rPr>
              <w:t>3</w:t>
            </w:r>
          </w:p>
        </w:tc>
        <w:tc>
          <w:tcPr>
            <w:tcW w:w="2016" w:type="dxa"/>
            <w:shd w:val="clear" w:color="auto" w:fill="FFFFFF"/>
          </w:tcPr>
          <w:p w:rsidR="00442F21" w:rsidRPr="000229E6" w:rsidRDefault="00442F21" w:rsidP="00173FEC">
            <w:pPr>
              <w:shd w:val="clear" w:color="auto" w:fill="FFFFFF"/>
              <w:snapToGrid w:val="0"/>
              <w:rPr>
                <w:rFonts w:ascii="Arial" w:hAnsi="Arial" w:cs="Arial"/>
                <w:color w:val="000000"/>
              </w:rPr>
            </w:pPr>
            <w:r w:rsidRPr="000229E6">
              <w:rPr>
                <w:rFonts w:ascii="Arial" w:hAnsi="Arial" w:cs="Arial"/>
                <w:color w:val="000000"/>
              </w:rPr>
              <w:t>Остановочные комплексы</w:t>
            </w:r>
          </w:p>
        </w:tc>
        <w:tc>
          <w:tcPr>
            <w:tcW w:w="1517" w:type="dxa"/>
            <w:shd w:val="clear" w:color="auto" w:fill="FFFFFF"/>
          </w:tcPr>
          <w:p w:rsidR="00442F21" w:rsidRPr="000229E6" w:rsidRDefault="00070BB6" w:rsidP="0044102C">
            <w:pPr>
              <w:shd w:val="clear" w:color="auto" w:fill="FFFFFF"/>
              <w:snapToGrid w:val="0"/>
              <w:jc w:val="center"/>
              <w:rPr>
                <w:rFonts w:ascii="Arial" w:hAnsi="Arial" w:cs="Arial"/>
              </w:rPr>
            </w:pPr>
            <w:r w:rsidRPr="000229E6">
              <w:rPr>
                <w:rFonts w:ascii="Arial" w:hAnsi="Arial" w:cs="Arial"/>
              </w:rPr>
              <w:t>4</w:t>
            </w:r>
            <w:r w:rsidR="0044102C" w:rsidRPr="000229E6">
              <w:rPr>
                <w:rFonts w:ascii="Arial" w:hAnsi="Arial" w:cs="Arial"/>
              </w:rPr>
              <w:t>00</w:t>
            </w:r>
          </w:p>
        </w:tc>
        <w:tc>
          <w:tcPr>
            <w:tcW w:w="1315" w:type="dxa"/>
            <w:shd w:val="clear" w:color="auto" w:fill="FFFFFF"/>
          </w:tcPr>
          <w:p w:rsidR="00442F21" w:rsidRPr="000229E6" w:rsidRDefault="00442F21" w:rsidP="007459C3">
            <w:pPr>
              <w:shd w:val="clear" w:color="auto" w:fill="FFFFFF"/>
              <w:snapToGrid w:val="0"/>
              <w:ind w:right="5"/>
              <w:jc w:val="center"/>
              <w:rPr>
                <w:rFonts w:ascii="Arial" w:hAnsi="Arial" w:cs="Arial"/>
              </w:rPr>
            </w:pPr>
          </w:p>
        </w:tc>
        <w:tc>
          <w:tcPr>
            <w:tcW w:w="1440" w:type="dxa"/>
            <w:shd w:val="clear" w:color="auto" w:fill="FFFFFF"/>
          </w:tcPr>
          <w:p w:rsidR="00442F21" w:rsidRPr="000229E6" w:rsidRDefault="0044102C" w:rsidP="007459C3">
            <w:pPr>
              <w:shd w:val="clear" w:color="auto" w:fill="FFFFFF"/>
              <w:snapToGrid w:val="0"/>
              <w:jc w:val="center"/>
              <w:rPr>
                <w:rFonts w:ascii="Arial" w:hAnsi="Arial" w:cs="Arial"/>
              </w:rPr>
            </w:pPr>
            <w:r w:rsidRPr="000229E6">
              <w:rPr>
                <w:rFonts w:ascii="Arial" w:hAnsi="Arial" w:cs="Arial"/>
              </w:rPr>
              <w:t>400</w:t>
            </w:r>
          </w:p>
        </w:tc>
        <w:tc>
          <w:tcPr>
            <w:tcW w:w="1260" w:type="dxa"/>
            <w:shd w:val="clear" w:color="auto" w:fill="FFFFFF"/>
          </w:tcPr>
          <w:p w:rsidR="00442F21" w:rsidRPr="000229E6" w:rsidRDefault="00442F21" w:rsidP="0044102C">
            <w:pPr>
              <w:shd w:val="clear" w:color="auto" w:fill="FFFFFF"/>
              <w:snapToGrid w:val="0"/>
              <w:rPr>
                <w:rFonts w:ascii="Arial" w:hAnsi="Arial" w:cs="Arial"/>
              </w:rPr>
            </w:pPr>
          </w:p>
        </w:tc>
        <w:tc>
          <w:tcPr>
            <w:tcW w:w="1443" w:type="dxa"/>
            <w:shd w:val="clear" w:color="auto" w:fill="FFFFFF"/>
          </w:tcPr>
          <w:p w:rsidR="00442F21" w:rsidRPr="000229E6" w:rsidRDefault="00442F21" w:rsidP="007459C3">
            <w:pPr>
              <w:shd w:val="clear" w:color="auto" w:fill="FFFFFF"/>
              <w:snapToGrid w:val="0"/>
              <w:jc w:val="center"/>
              <w:rPr>
                <w:rFonts w:ascii="Arial" w:hAnsi="Arial" w:cs="Arial"/>
              </w:rPr>
            </w:pPr>
            <w:r w:rsidRPr="000229E6">
              <w:rPr>
                <w:rFonts w:ascii="Arial" w:hAnsi="Arial" w:cs="Arial"/>
              </w:rPr>
              <w:t>0</w:t>
            </w:r>
          </w:p>
        </w:tc>
      </w:tr>
    </w:tbl>
    <w:p w:rsidR="0007656C" w:rsidRPr="000229E6" w:rsidRDefault="0007656C" w:rsidP="0007656C">
      <w:pPr>
        <w:shd w:val="clear" w:color="auto" w:fill="FFFFFF"/>
        <w:ind w:right="-52" w:firstLine="708"/>
        <w:jc w:val="both"/>
        <w:rPr>
          <w:rFonts w:ascii="Arial" w:hAnsi="Arial" w:cs="Arial"/>
        </w:rPr>
      </w:pPr>
      <w:r w:rsidRPr="000229E6">
        <w:rPr>
          <w:rFonts w:ascii="Arial" w:hAnsi="Arial" w:cs="Arial"/>
        </w:rPr>
        <w:t>Под внебюджетными источниками понимаются средства пред</w:t>
      </w:r>
      <w:r w:rsidRPr="000229E6">
        <w:rPr>
          <w:rFonts w:ascii="Arial" w:hAnsi="Arial" w:cs="Arial"/>
        </w:rPr>
        <w:softHyphen/>
        <w:t>приятий, внешних инвесторов и потребителей. Более конкретно распределение источни</w:t>
      </w:r>
      <w:r w:rsidRPr="000229E6">
        <w:rPr>
          <w:rFonts w:ascii="Arial" w:hAnsi="Arial" w:cs="Arial"/>
        </w:rPr>
        <w:softHyphen/>
        <w:t>ков финансирования определяется при разработке инвестиционных проектов.</w:t>
      </w:r>
    </w:p>
    <w:p w:rsidR="0007656C" w:rsidRPr="000229E6" w:rsidRDefault="0007656C" w:rsidP="0007656C">
      <w:pPr>
        <w:shd w:val="clear" w:color="auto" w:fill="FFFFFF"/>
        <w:spacing w:line="274" w:lineRule="exact"/>
        <w:ind w:left="67" w:right="130" w:firstLine="768"/>
        <w:jc w:val="both"/>
        <w:rPr>
          <w:rFonts w:ascii="Arial" w:hAnsi="Arial" w:cs="Arial"/>
        </w:rPr>
      </w:pPr>
      <w:r w:rsidRPr="000229E6">
        <w:rPr>
          <w:rFonts w:ascii="Arial" w:hAnsi="Arial" w:cs="Arial"/>
          <w:spacing w:val="-1"/>
        </w:rPr>
        <w:t>Перспективы сельского поселения до 20</w:t>
      </w:r>
      <w:r w:rsidR="00442F21" w:rsidRPr="000229E6">
        <w:rPr>
          <w:rFonts w:ascii="Arial" w:hAnsi="Arial" w:cs="Arial"/>
          <w:spacing w:val="-1"/>
        </w:rPr>
        <w:t>20</w:t>
      </w:r>
      <w:r w:rsidRPr="000229E6">
        <w:rPr>
          <w:rFonts w:ascii="Arial" w:hAnsi="Arial" w:cs="Arial"/>
          <w:spacing w:val="-1"/>
        </w:rPr>
        <w:t xml:space="preserve"> года связаны с расширением производ</w:t>
      </w:r>
      <w:r w:rsidRPr="000229E6">
        <w:rPr>
          <w:rFonts w:ascii="Arial" w:hAnsi="Arial" w:cs="Arial"/>
          <w:spacing w:val="-1"/>
        </w:rPr>
        <w:softHyphen/>
        <w:t>ства в сельском хозяйстве, растениеводстве, животноводстве, личных подсобных хозяйст</w:t>
      </w:r>
      <w:r w:rsidRPr="000229E6">
        <w:rPr>
          <w:rFonts w:ascii="Arial" w:hAnsi="Arial" w:cs="Arial"/>
          <w:spacing w:val="-1"/>
        </w:rPr>
        <w:softHyphen/>
      </w:r>
      <w:r w:rsidR="00DF0452" w:rsidRPr="000229E6">
        <w:rPr>
          <w:rFonts w:ascii="Arial" w:hAnsi="Arial" w:cs="Arial"/>
        </w:rPr>
        <w:t>вах</w:t>
      </w:r>
      <w:r w:rsidRPr="000229E6">
        <w:rPr>
          <w:rFonts w:ascii="Arial" w:hAnsi="Arial" w:cs="Arial"/>
        </w:rPr>
        <w:t>.</w:t>
      </w:r>
    </w:p>
    <w:p w:rsidR="0007656C" w:rsidRPr="000229E6" w:rsidRDefault="0007656C" w:rsidP="0007656C">
      <w:pPr>
        <w:shd w:val="clear" w:color="auto" w:fill="FFFFFF"/>
        <w:spacing w:line="274" w:lineRule="exact"/>
        <w:ind w:left="72" w:right="130" w:firstLine="706"/>
        <w:jc w:val="both"/>
        <w:rPr>
          <w:rFonts w:ascii="Arial" w:hAnsi="Arial" w:cs="Arial"/>
          <w:spacing w:val="-1"/>
        </w:rPr>
      </w:pPr>
      <w:r w:rsidRPr="000229E6">
        <w:rPr>
          <w:rFonts w:ascii="Arial" w:hAnsi="Arial" w:cs="Arial"/>
        </w:rPr>
        <w:t>Рассматривая интегральные показатели текущего уровня социально-</w:t>
      </w:r>
      <w:r w:rsidRPr="000229E6">
        <w:rPr>
          <w:rFonts w:ascii="Arial" w:hAnsi="Arial" w:cs="Arial"/>
          <w:spacing w:val="-1"/>
        </w:rPr>
        <w:t xml:space="preserve">экономического развития </w:t>
      </w:r>
      <w:r w:rsidR="00E36F9C" w:rsidRPr="000229E6">
        <w:rPr>
          <w:rFonts w:ascii="Arial" w:hAnsi="Arial" w:cs="Arial"/>
          <w:spacing w:val="-1"/>
        </w:rPr>
        <w:t>Корниловского</w:t>
      </w:r>
      <w:r w:rsidRPr="000229E6">
        <w:rPr>
          <w:rFonts w:ascii="Arial" w:hAnsi="Arial" w:cs="Arial"/>
          <w:spacing w:val="-1"/>
        </w:rPr>
        <w:t xml:space="preserve"> сельского поселения, отмечается следующее:</w:t>
      </w:r>
    </w:p>
    <w:p w:rsidR="0007656C" w:rsidRPr="000229E6" w:rsidRDefault="0007656C" w:rsidP="0007656C">
      <w:pPr>
        <w:widowControl w:val="0"/>
        <w:numPr>
          <w:ilvl w:val="0"/>
          <w:numId w:val="12"/>
        </w:numPr>
        <w:shd w:val="clear" w:color="auto" w:fill="FFFFFF"/>
        <w:tabs>
          <w:tab w:val="left" w:pos="917"/>
        </w:tabs>
        <w:suppressAutoHyphens/>
        <w:autoSpaceDE w:val="0"/>
        <w:spacing w:line="274" w:lineRule="exact"/>
        <w:ind w:left="782"/>
        <w:rPr>
          <w:rFonts w:ascii="Arial" w:hAnsi="Arial" w:cs="Arial"/>
        </w:rPr>
      </w:pPr>
      <w:r w:rsidRPr="000229E6">
        <w:rPr>
          <w:rFonts w:ascii="Arial" w:hAnsi="Arial" w:cs="Arial"/>
        </w:rPr>
        <w:t>бюджетная обеспеченность низкая.</w:t>
      </w:r>
    </w:p>
    <w:p w:rsidR="0007656C" w:rsidRPr="000229E6" w:rsidRDefault="0007656C" w:rsidP="0007656C">
      <w:pPr>
        <w:widowControl w:val="0"/>
        <w:numPr>
          <w:ilvl w:val="0"/>
          <w:numId w:val="12"/>
        </w:numPr>
        <w:shd w:val="clear" w:color="auto" w:fill="FFFFFF"/>
        <w:tabs>
          <w:tab w:val="left" w:pos="917"/>
        </w:tabs>
        <w:suppressAutoHyphens/>
        <w:autoSpaceDE w:val="0"/>
        <w:spacing w:line="274" w:lineRule="exact"/>
        <w:ind w:left="782"/>
        <w:rPr>
          <w:rFonts w:ascii="Arial" w:hAnsi="Arial" w:cs="Arial"/>
        </w:rPr>
      </w:pPr>
      <w:r w:rsidRPr="000229E6">
        <w:rPr>
          <w:rFonts w:ascii="Arial" w:hAnsi="Arial" w:cs="Arial"/>
        </w:rPr>
        <w:t xml:space="preserve">транспортная доступность населенных пунктов поселения </w:t>
      </w:r>
      <w:r w:rsidR="00442F21" w:rsidRPr="000229E6">
        <w:rPr>
          <w:rFonts w:ascii="Arial" w:hAnsi="Arial" w:cs="Arial"/>
        </w:rPr>
        <w:t>высокая, за</w:t>
      </w:r>
      <w:r w:rsidR="00751813" w:rsidRPr="000229E6">
        <w:rPr>
          <w:rFonts w:ascii="Arial" w:hAnsi="Arial" w:cs="Arial"/>
        </w:rPr>
        <w:t xml:space="preserve"> </w:t>
      </w:r>
      <w:r w:rsidR="00442F21" w:rsidRPr="000229E6">
        <w:rPr>
          <w:rFonts w:ascii="Arial" w:hAnsi="Arial" w:cs="Arial"/>
        </w:rPr>
        <w:t xml:space="preserve">исключением </w:t>
      </w:r>
      <w:r w:rsidR="00751813" w:rsidRPr="000229E6">
        <w:rPr>
          <w:rFonts w:ascii="Arial" w:hAnsi="Arial" w:cs="Arial"/>
        </w:rPr>
        <w:t xml:space="preserve">д. </w:t>
      </w:r>
      <w:proofErr w:type="spellStart"/>
      <w:r w:rsidR="00751813" w:rsidRPr="000229E6">
        <w:rPr>
          <w:rFonts w:ascii="Arial" w:hAnsi="Arial" w:cs="Arial"/>
        </w:rPr>
        <w:t>Сафроново</w:t>
      </w:r>
      <w:proofErr w:type="spellEnd"/>
      <w:r w:rsidRPr="000229E6">
        <w:rPr>
          <w:rFonts w:ascii="Arial" w:hAnsi="Arial" w:cs="Arial"/>
        </w:rPr>
        <w:t>;</w:t>
      </w:r>
    </w:p>
    <w:p w:rsidR="0007656C" w:rsidRPr="000229E6" w:rsidRDefault="0007656C" w:rsidP="0007656C">
      <w:pPr>
        <w:widowControl w:val="0"/>
        <w:numPr>
          <w:ilvl w:val="0"/>
          <w:numId w:val="12"/>
        </w:numPr>
        <w:shd w:val="clear" w:color="auto" w:fill="FFFFFF"/>
        <w:tabs>
          <w:tab w:val="left" w:pos="917"/>
        </w:tabs>
        <w:suppressAutoHyphens/>
        <w:autoSpaceDE w:val="0"/>
        <w:spacing w:line="274" w:lineRule="exact"/>
        <w:ind w:left="72" w:right="125" w:firstLine="710"/>
        <w:jc w:val="both"/>
        <w:rPr>
          <w:rFonts w:ascii="Arial" w:hAnsi="Arial" w:cs="Arial"/>
        </w:rPr>
      </w:pPr>
      <w:r w:rsidRPr="000229E6">
        <w:rPr>
          <w:rFonts w:ascii="Arial" w:hAnsi="Arial" w:cs="Arial"/>
        </w:rPr>
        <w:t>наличие трудовых ресурсов позволяет обеспечить потребности населения и рас</w:t>
      </w:r>
      <w:r w:rsidRPr="000229E6">
        <w:rPr>
          <w:rFonts w:ascii="Arial" w:hAnsi="Arial" w:cs="Arial"/>
        </w:rPr>
        <w:softHyphen/>
        <w:t>ширение производства;</w:t>
      </w:r>
    </w:p>
    <w:p w:rsidR="0007656C" w:rsidRPr="000229E6" w:rsidRDefault="0007656C" w:rsidP="0007656C">
      <w:pPr>
        <w:widowControl w:val="0"/>
        <w:numPr>
          <w:ilvl w:val="0"/>
          <w:numId w:val="12"/>
        </w:numPr>
        <w:shd w:val="clear" w:color="auto" w:fill="FFFFFF"/>
        <w:tabs>
          <w:tab w:val="left" w:pos="917"/>
        </w:tabs>
        <w:suppressAutoHyphens/>
        <w:autoSpaceDE w:val="0"/>
        <w:spacing w:line="274" w:lineRule="exact"/>
        <w:ind w:left="72" w:right="125" w:firstLine="710"/>
        <w:jc w:val="both"/>
        <w:rPr>
          <w:rFonts w:ascii="Arial" w:hAnsi="Arial" w:cs="Arial"/>
        </w:rPr>
      </w:pPr>
      <w:r w:rsidRPr="000229E6">
        <w:rPr>
          <w:rFonts w:ascii="Arial" w:hAnsi="Arial" w:cs="Arial"/>
        </w:rPr>
        <w:t>состояние жилищного фонда - в большей части приемлемое с достаточно высо</w:t>
      </w:r>
      <w:r w:rsidRPr="000229E6">
        <w:rPr>
          <w:rFonts w:ascii="Arial" w:hAnsi="Arial" w:cs="Arial"/>
        </w:rPr>
        <w:softHyphen/>
        <w:t>кой долей ветхого жилья;</w:t>
      </w:r>
    </w:p>
    <w:p w:rsidR="00EF20F5" w:rsidRPr="000229E6" w:rsidRDefault="00442F21" w:rsidP="0007656C">
      <w:pPr>
        <w:shd w:val="clear" w:color="auto" w:fill="FFFFFF"/>
        <w:jc w:val="both"/>
        <w:rPr>
          <w:rFonts w:ascii="Arial" w:hAnsi="Arial" w:cs="Arial"/>
          <w:b/>
          <w:bCs/>
        </w:rPr>
      </w:pPr>
      <w:r w:rsidRPr="000229E6">
        <w:rPr>
          <w:rFonts w:ascii="Arial" w:hAnsi="Arial" w:cs="Arial"/>
          <w:spacing w:val="-1"/>
        </w:rPr>
        <w:t xml:space="preserve">              - </w:t>
      </w:r>
      <w:r w:rsidR="0007656C" w:rsidRPr="000229E6">
        <w:rPr>
          <w:rFonts w:ascii="Arial" w:hAnsi="Arial" w:cs="Arial"/>
          <w:spacing w:val="-1"/>
        </w:rPr>
        <w:t>доходы населения на уро</w:t>
      </w:r>
      <w:r w:rsidR="00DF0452" w:rsidRPr="000229E6">
        <w:rPr>
          <w:rFonts w:ascii="Arial" w:hAnsi="Arial" w:cs="Arial"/>
          <w:spacing w:val="-1"/>
        </w:rPr>
        <w:t xml:space="preserve">вне </w:t>
      </w:r>
      <w:proofErr w:type="gramStart"/>
      <w:r w:rsidR="00DF0452" w:rsidRPr="000229E6">
        <w:rPr>
          <w:rFonts w:ascii="Arial" w:hAnsi="Arial" w:cs="Arial"/>
          <w:spacing w:val="-1"/>
        </w:rPr>
        <w:t>средних</w:t>
      </w:r>
      <w:proofErr w:type="gramEnd"/>
      <w:r w:rsidR="00DF0452" w:rsidRPr="000229E6">
        <w:rPr>
          <w:rFonts w:ascii="Arial" w:hAnsi="Arial" w:cs="Arial"/>
          <w:spacing w:val="-1"/>
        </w:rPr>
        <w:t xml:space="preserve"> по району.</w:t>
      </w:r>
    </w:p>
    <w:p w:rsidR="00EF20F5" w:rsidRPr="000229E6" w:rsidRDefault="00EF20F5" w:rsidP="00EF20F5">
      <w:pPr>
        <w:shd w:val="clear" w:color="auto" w:fill="FFFFFF"/>
        <w:jc w:val="both"/>
        <w:rPr>
          <w:rFonts w:ascii="Arial" w:hAnsi="Arial" w:cs="Arial"/>
          <w:b/>
          <w:bCs/>
        </w:rPr>
      </w:pPr>
    </w:p>
    <w:p w:rsidR="00ED142E" w:rsidRPr="000229E6" w:rsidRDefault="003227FE" w:rsidP="00E72041">
      <w:pPr>
        <w:pStyle w:val="a4"/>
        <w:spacing w:before="0" w:beforeAutospacing="0" w:after="150" w:afterAutospacing="0" w:line="238" w:lineRule="atLeast"/>
        <w:rPr>
          <w:rFonts w:ascii="Arial" w:hAnsi="Arial" w:cs="Arial"/>
          <w:b/>
          <w:color w:val="242424"/>
        </w:rPr>
      </w:pPr>
      <w:r w:rsidRPr="000229E6">
        <w:rPr>
          <w:rFonts w:ascii="Arial" w:hAnsi="Arial" w:cs="Arial"/>
          <w:b/>
          <w:color w:val="242424"/>
        </w:rPr>
        <w:t>7.</w:t>
      </w:r>
      <w:r w:rsidR="003E5AF2" w:rsidRPr="000229E6">
        <w:rPr>
          <w:rFonts w:ascii="Arial" w:hAnsi="Arial" w:cs="Arial"/>
          <w:b/>
          <w:color w:val="242424"/>
        </w:rPr>
        <w:t xml:space="preserve"> Оценка эффективности мероприятий развития транспортной инфраструктуры.</w:t>
      </w:r>
    </w:p>
    <w:p w:rsidR="00375621" w:rsidRPr="000229E6" w:rsidRDefault="00375621" w:rsidP="00375621">
      <w:pPr>
        <w:shd w:val="clear" w:color="auto" w:fill="FFFFFF"/>
        <w:spacing w:line="240" w:lineRule="atLeast"/>
        <w:jc w:val="both"/>
        <w:rPr>
          <w:rFonts w:ascii="Arial" w:hAnsi="Arial" w:cs="Arial"/>
          <w:bCs/>
        </w:rPr>
      </w:pPr>
      <w:r w:rsidRPr="000229E6">
        <w:rPr>
          <w:rFonts w:ascii="Arial" w:hAnsi="Arial" w:cs="Arial"/>
          <w:bCs/>
        </w:rPr>
        <w:t>-</w:t>
      </w:r>
      <w:r w:rsidR="00D87A5E" w:rsidRPr="000229E6">
        <w:rPr>
          <w:rFonts w:ascii="Arial" w:hAnsi="Arial" w:cs="Arial"/>
          <w:bCs/>
        </w:rPr>
        <w:t xml:space="preserve"> </w:t>
      </w:r>
      <w:proofErr w:type="gramStart"/>
      <w:r w:rsidR="00D87A5E" w:rsidRPr="000229E6">
        <w:rPr>
          <w:rFonts w:ascii="Arial" w:hAnsi="Arial" w:cs="Arial"/>
          <w:bCs/>
        </w:rPr>
        <w:t>р</w:t>
      </w:r>
      <w:proofErr w:type="gramEnd"/>
      <w:r w:rsidR="00D87A5E" w:rsidRPr="000229E6">
        <w:rPr>
          <w:rFonts w:ascii="Arial" w:hAnsi="Arial" w:cs="Arial"/>
          <w:bCs/>
        </w:rPr>
        <w:t>азвитие трансп</w:t>
      </w:r>
      <w:r w:rsidR="004619FF" w:rsidRPr="000229E6">
        <w:rPr>
          <w:rFonts w:ascii="Arial" w:hAnsi="Arial" w:cs="Arial"/>
          <w:bCs/>
        </w:rPr>
        <w:t>ортной инфраструктуры поселения</w:t>
      </w:r>
      <w:r w:rsidR="00D87A5E" w:rsidRPr="000229E6">
        <w:rPr>
          <w:rFonts w:ascii="Arial" w:hAnsi="Arial" w:cs="Arial"/>
          <w:bCs/>
        </w:rPr>
        <w:t xml:space="preserve"> </w:t>
      </w:r>
    </w:p>
    <w:p w:rsidR="00375621" w:rsidRPr="000229E6" w:rsidRDefault="00375621" w:rsidP="00375621">
      <w:pPr>
        <w:shd w:val="clear" w:color="auto" w:fill="FFFFFF"/>
        <w:spacing w:line="240" w:lineRule="atLeast"/>
        <w:jc w:val="both"/>
        <w:rPr>
          <w:rFonts w:ascii="Arial" w:hAnsi="Arial" w:cs="Arial"/>
          <w:bCs/>
        </w:rPr>
      </w:pPr>
      <w:r w:rsidRPr="000229E6">
        <w:rPr>
          <w:rFonts w:ascii="Arial" w:hAnsi="Arial" w:cs="Arial"/>
          <w:bCs/>
        </w:rPr>
        <w:lastRenderedPageBreak/>
        <w:t>-</w:t>
      </w:r>
      <w:proofErr w:type="gramStart"/>
      <w:r w:rsidR="00D87A5E" w:rsidRPr="000229E6">
        <w:rPr>
          <w:rFonts w:ascii="Arial" w:hAnsi="Arial" w:cs="Arial"/>
          <w:bCs/>
        </w:rPr>
        <w:t>сбалансированное</w:t>
      </w:r>
      <w:proofErr w:type="gramEnd"/>
      <w:r w:rsidR="00D87A5E" w:rsidRPr="000229E6">
        <w:rPr>
          <w:rFonts w:ascii="Arial" w:hAnsi="Arial" w:cs="Arial"/>
          <w:bCs/>
        </w:rPr>
        <w:t xml:space="preserve"> и скоординированное с и</w:t>
      </w:r>
      <w:r w:rsidR="004619FF" w:rsidRPr="000229E6">
        <w:rPr>
          <w:rFonts w:ascii="Arial" w:hAnsi="Arial" w:cs="Arial"/>
          <w:bCs/>
        </w:rPr>
        <w:t>ными сферами жизни деятельности</w:t>
      </w:r>
    </w:p>
    <w:p w:rsidR="004619FF" w:rsidRPr="000229E6" w:rsidRDefault="00375621" w:rsidP="00375621">
      <w:pPr>
        <w:shd w:val="clear" w:color="auto" w:fill="FFFFFF"/>
        <w:spacing w:line="240" w:lineRule="atLeast"/>
        <w:jc w:val="both"/>
        <w:rPr>
          <w:rFonts w:ascii="Arial" w:hAnsi="Arial" w:cs="Arial"/>
          <w:bCs/>
        </w:rPr>
      </w:pPr>
      <w:r w:rsidRPr="000229E6">
        <w:rPr>
          <w:rFonts w:ascii="Arial" w:hAnsi="Arial" w:cs="Arial"/>
          <w:bCs/>
        </w:rPr>
        <w:t>-</w:t>
      </w:r>
      <w:r w:rsidR="00D87A5E" w:rsidRPr="000229E6">
        <w:rPr>
          <w:rFonts w:ascii="Arial" w:hAnsi="Arial" w:cs="Arial"/>
          <w:bCs/>
        </w:rPr>
        <w:t xml:space="preserve"> формирование условий для социа</w:t>
      </w:r>
      <w:r w:rsidR="004619FF" w:rsidRPr="000229E6">
        <w:rPr>
          <w:rFonts w:ascii="Arial" w:hAnsi="Arial" w:cs="Arial"/>
          <w:bCs/>
        </w:rPr>
        <w:t>льно- экономического развития</w:t>
      </w:r>
    </w:p>
    <w:p w:rsidR="004619FF" w:rsidRPr="000229E6" w:rsidRDefault="004619FF" w:rsidP="00375621">
      <w:pPr>
        <w:shd w:val="clear" w:color="auto" w:fill="FFFFFF"/>
        <w:spacing w:line="240" w:lineRule="atLeast"/>
        <w:jc w:val="both"/>
        <w:rPr>
          <w:rFonts w:ascii="Arial" w:hAnsi="Arial" w:cs="Arial"/>
          <w:bCs/>
        </w:rPr>
      </w:pPr>
      <w:r w:rsidRPr="000229E6">
        <w:rPr>
          <w:rFonts w:ascii="Arial" w:hAnsi="Arial" w:cs="Arial"/>
          <w:bCs/>
        </w:rPr>
        <w:t>-повышение безопасности</w:t>
      </w:r>
      <w:r w:rsidR="00D87A5E" w:rsidRPr="000229E6">
        <w:rPr>
          <w:rFonts w:ascii="Arial" w:hAnsi="Arial" w:cs="Arial"/>
          <w:bCs/>
        </w:rPr>
        <w:t xml:space="preserve"> </w:t>
      </w:r>
    </w:p>
    <w:p w:rsidR="004619FF" w:rsidRPr="000229E6" w:rsidRDefault="004619FF" w:rsidP="00375621">
      <w:pPr>
        <w:shd w:val="clear" w:color="auto" w:fill="FFFFFF"/>
        <w:spacing w:line="240" w:lineRule="atLeast"/>
        <w:jc w:val="both"/>
        <w:rPr>
          <w:rFonts w:ascii="Arial" w:hAnsi="Arial" w:cs="Arial"/>
          <w:bCs/>
        </w:rPr>
      </w:pPr>
      <w:r w:rsidRPr="000229E6">
        <w:rPr>
          <w:rFonts w:ascii="Arial" w:hAnsi="Arial" w:cs="Arial"/>
          <w:bCs/>
        </w:rPr>
        <w:t>-</w:t>
      </w:r>
      <w:r w:rsidR="00D87A5E" w:rsidRPr="000229E6">
        <w:rPr>
          <w:rFonts w:ascii="Arial" w:hAnsi="Arial" w:cs="Arial"/>
          <w:bCs/>
        </w:rPr>
        <w:t>качество эффективности трансп</w:t>
      </w:r>
      <w:r w:rsidRPr="000229E6">
        <w:rPr>
          <w:rFonts w:ascii="Arial" w:hAnsi="Arial" w:cs="Arial"/>
          <w:bCs/>
        </w:rPr>
        <w:t>ортного обслуживания населения,</w:t>
      </w:r>
      <w:r w:rsidR="00D87A5E" w:rsidRPr="000229E6">
        <w:rPr>
          <w:rFonts w:ascii="Arial" w:hAnsi="Arial" w:cs="Arial"/>
          <w:bCs/>
        </w:rPr>
        <w:t xml:space="preserve"> юридических лиц и индивидуальных предпринимателей</w:t>
      </w:r>
      <w:proofErr w:type="gramStart"/>
      <w:r w:rsidR="00D87A5E" w:rsidRPr="000229E6">
        <w:rPr>
          <w:rFonts w:ascii="Arial" w:hAnsi="Arial" w:cs="Arial"/>
          <w:bCs/>
        </w:rPr>
        <w:t xml:space="preserve"> ,</w:t>
      </w:r>
      <w:proofErr w:type="gramEnd"/>
      <w:r w:rsidR="00D87A5E" w:rsidRPr="000229E6">
        <w:rPr>
          <w:rFonts w:ascii="Arial" w:hAnsi="Arial" w:cs="Arial"/>
          <w:bCs/>
        </w:rPr>
        <w:t xml:space="preserve"> осуществляю</w:t>
      </w:r>
      <w:r w:rsidRPr="000229E6">
        <w:rPr>
          <w:rFonts w:ascii="Arial" w:hAnsi="Arial" w:cs="Arial"/>
          <w:bCs/>
        </w:rPr>
        <w:t xml:space="preserve">щих экономическую деятельность </w:t>
      </w:r>
      <w:r w:rsidR="00D87A5E" w:rsidRPr="000229E6">
        <w:rPr>
          <w:rFonts w:ascii="Arial" w:hAnsi="Arial" w:cs="Arial"/>
          <w:bCs/>
        </w:rPr>
        <w:t xml:space="preserve"> </w:t>
      </w:r>
    </w:p>
    <w:p w:rsidR="00CA6605" w:rsidRPr="000229E6" w:rsidRDefault="004619FF" w:rsidP="004619FF">
      <w:pPr>
        <w:shd w:val="clear" w:color="auto" w:fill="FFFFFF"/>
        <w:spacing w:line="240" w:lineRule="atLeast"/>
        <w:jc w:val="both"/>
        <w:rPr>
          <w:rFonts w:ascii="Arial" w:hAnsi="Arial" w:cs="Arial"/>
          <w:bCs/>
        </w:rPr>
      </w:pPr>
      <w:r w:rsidRPr="000229E6">
        <w:rPr>
          <w:rFonts w:ascii="Arial" w:hAnsi="Arial" w:cs="Arial"/>
        </w:rPr>
        <w:t>-</w:t>
      </w:r>
      <w:r w:rsidR="00D87A5E" w:rsidRPr="000229E6">
        <w:rPr>
          <w:rFonts w:ascii="Arial" w:hAnsi="Arial" w:cs="Arial"/>
        </w:rPr>
        <w:t>снижение негативного воздействия транспортной инфраструктуры на окружающую среду поселения.</w:t>
      </w:r>
    </w:p>
    <w:p w:rsidR="003227FE" w:rsidRPr="000229E6" w:rsidRDefault="003227FE" w:rsidP="00E72041">
      <w:pPr>
        <w:pStyle w:val="a4"/>
        <w:spacing w:before="0" w:beforeAutospacing="0" w:after="150" w:afterAutospacing="0" w:line="238" w:lineRule="atLeast"/>
        <w:rPr>
          <w:rFonts w:ascii="Arial" w:hAnsi="Arial" w:cs="Arial"/>
          <w:b/>
          <w:color w:val="242424"/>
        </w:rPr>
      </w:pPr>
      <w:r w:rsidRPr="000229E6">
        <w:rPr>
          <w:rFonts w:ascii="Arial" w:hAnsi="Arial" w:cs="Arial"/>
          <w:b/>
          <w:color w:val="242424"/>
        </w:rP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w:t>
      </w:r>
      <w:r w:rsidR="003E5AF2" w:rsidRPr="000229E6">
        <w:rPr>
          <w:rFonts w:ascii="Arial" w:hAnsi="Arial" w:cs="Arial"/>
          <w:b/>
          <w:color w:val="242424"/>
        </w:rPr>
        <w:t xml:space="preserve"> на территории </w:t>
      </w:r>
      <w:r w:rsidR="00E36F9C" w:rsidRPr="000229E6">
        <w:rPr>
          <w:rFonts w:ascii="Arial" w:hAnsi="Arial" w:cs="Arial"/>
          <w:b/>
          <w:color w:val="242424"/>
        </w:rPr>
        <w:t>Корниловского</w:t>
      </w:r>
      <w:r w:rsidR="003E5AF2" w:rsidRPr="000229E6">
        <w:rPr>
          <w:rFonts w:ascii="Arial" w:hAnsi="Arial" w:cs="Arial"/>
          <w:b/>
          <w:color w:val="242424"/>
        </w:rPr>
        <w:t xml:space="preserve"> сельского поселения.</w:t>
      </w:r>
    </w:p>
    <w:p w:rsidR="003227FE" w:rsidRPr="000229E6" w:rsidRDefault="003227FE" w:rsidP="003227FE">
      <w:pPr>
        <w:ind w:firstLine="708"/>
        <w:jc w:val="both"/>
        <w:rPr>
          <w:rFonts w:ascii="Arial" w:hAnsi="Arial" w:cs="Arial"/>
        </w:rPr>
      </w:pPr>
      <w:r w:rsidRPr="000229E6">
        <w:rPr>
          <w:rFonts w:ascii="Arial" w:hAnsi="Arial" w:cs="Arial"/>
        </w:rPr>
        <w:t xml:space="preserve">Администрация </w:t>
      </w:r>
      <w:r w:rsidR="00D44B0A" w:rsidRPr="000229E6">
        <w:rPr>
          <w:rFonts w:ascii="Arial" w:hAnsi="Arial" w:cs="Arial"/>
        </w:rPr>
        <w:t xml:space="preserve">Муниципального образования </w:t>
      </w:r>
      <w:r w:rsidR="00E36F9C" w:rsidRPr="000229E6">
        <w:rPr>
          <w:rFonts w:ascii="Arial" w:hAnsi="Arial" w:cs="Arial"/>
        </w:rPr>
        <w:t>Корниловское</w:t>
      </w:r>
      <w:r w:rsidR="00D44B0A" w:rsidRPr="000229E6">
        <w:rPr>
          <w:rFonts w:ascii="Arial" w:hAnsi="Arial" w:cs="Arial"/>
        </w:rPr>
        <w:t xml:space="preserve"> сельское поселение</w:t>
      </w:r>
      <w:r w:rsidR="00891DE7" w:rsidRPr="000229E6">
        <w:rPr>
          <w:rFonts w:ascii="Arial" w:hAnsi="Arial" w:cs="Arial"/>
        </w:rPr>
        <w:t>- администрация</w:t>
      </w:r>
      <w:r w:rsidRPr="000229E6">
        <w:rPr>
          <w:rFonts w:ascii="Arial" w:hAnsi="Arial" w:cs="Arial"/>
        </w:rPr>
        <w:t xml:space="preserve">  сельского поселения осуществляет общий </w:t>
      </w:r>
      <w:proofErr w:type="gramStart"/>
      <w:r w:rsidRPr="000229E6">
        <w:rPr>
          <w:rFonts w:ascii="Arial" w:hAnsi="Arial" w:cs="Arial"/>
        </w:rPr>
        <w:t>контроль за</w:t>
      </w:r>
      <w:proofErr w:type="gramEnd"/>
      <w:r w:rsidRPr="000229E6">
        <w:rPr>
          <w:rFonts w:ascii="Arial" w:hAnsi="Arial" w:cs="Arial"/>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0229E6" w:rsidRDefault="003227FE" w:rsidP="003227FE">
      <w:pPr>
        <w:jc w:val="both"/>
        <w:rPr>
          <w:rFonts w:ascii="Arial" w:hAnsi="Arial" w:cs="Arial"/>
        </w:rPr>
      </w:pPr>
      <w:r w:rsidRPr="000229E6">
        <w:rPr>
          <w:rFonts w:ascii="Arial" w:hAnsi="Arial" w:cs="Arial"/>
        </w:rPr>
        <w:t>- разработку ежегодного плана мероприятий по реализации Программы с уточнением объемов и источников финансирования мероприятий;</w:t>
      </w:r>
    </w:p>
    <w:p w:rsidR="003227FE" w:rsidRPr="000229E6" w:rsidRDefault="003227FE" w:rsidP="003227FE">
      <w:pPr>
        <w:jc w:val="both"/>
        <w:rPr>
          <w:rFonts w:ascii="Arial" w:hAnsi="Arial" w:cs="Arial"/>
        </w:rPr>
      </w:pPr>
      <w:r w:rsidRPr="000229E6">
        <w:rPr>
          <w:rFonts w:ascii="Arial" w:hAnsi="Arial" w:cs="Arial"/>
        </w:rPr>
        <w:t xml:space="preserve">- </w:t>
      </w:r>
      <w:proofErr w:type="gramStart"/>
      <w:r w:rsidRPr="000229E6">
        <w:rPr>
          <w:rFonts w:ascii="Arial" w:hAnsi="Arial" w:cs="Arial"/>
        </w:rPr>
        <w:t>контроль за</w:t>
      </w:r>
      <w:proofErr w:type="gramEnd"/>
      <w:r w:rsidRPr="000229E6">
        <w:rPr>
          <w:rFonts w:ascii="Arial" w:hAnsi="Arial" w:cs="Arial"/>
        </w:rPr>
        <w:t xml:space="preserve"> реализацией программных мероприятий по срокам, содержанию, финансовым затратам и ресурсам;</w:t>
      </w:r>
    </w:p>
    <w:p w:rsidR="003227FE" w:rsidRPr="000229E6" w:rsidRDefault="003227FE" w:rsidP="003227FE">
      <w:pPr>
        <w:jc w:val="both"/>
        <w:rPr>
          <w:rFonts w:ascii="Arial" w:hAnsi="Arial" w:cs="Arial"/>
        </w:rPr>
      </w:pPr>
      <w:r w:rsidRPr="000229E6">
        <w:rPr>
          <w:rFonts w:ascii="Arial" w:hAnsi="Arial" w:cs="Arial"/>
        </w:rPr>
        <w:t>- методическое, информационное и организационное сопровождение работы по реализации комплекса программных мероприятий.</w:t>
      </w:r>
    </w:p>
    <w:p w:rsidR="003227FE" w:rsidRPr="000229E6" w:rsidRDefault="003227FE" w:rsidP="003227FE">
      <w:pPr>
        <w:ind w:firstLine="708"/>
        <w:jc w:val="both"/>
        <w:rPr>
          <w:rFonts w:ascii="Arial" w:hAnsi="Arial" w:cs="Arial"/>
        </w:rPr>
      </w:pPr>
      <w:r w:rsidRPr="000229E6">
        <w:rPr>
          <w:rFonts w:ascii="Arial" w:hAnsi="Arial" w:cs="Arial"/>
        </w:rPr>
        <w:t xml:space="preserve">Программа разрабатывается сроком на </w:t>
      </w:r>
      <w:r w:rsidR="00442F21" w:rsidRPr="000229E6">
        <w:rPr>
          <w:rFonts w:ascii="Arial" w:hAnsi="Arial" w:cs="Arial"/>
        </w:rPr>
        <w:t>4</w:t>
      </w:r>
      <w:r w:rsidRPr="000229E6">
        <w:rPr>
          <w:rFonts w:ascii="Arial" w:hAnsi="Arial" w:cs="Arial"/>
        </w:rPr>
        <w:t xml:space="preserve"> </w:t>
      </w:r>
      <w:r w:rsidR="00442F21" w:rsidRPr="000229E6">
        <w:rPr>
          <w:rFonts w:ascii="Arial" w:hAnsi="Arial" w:cs="Arial"/>
        </w:rPr>
        <w:t>года</w:t>
      </w:r>
      <w:r w:rsidRPr="000229E6">
        <w:rPr>
          <w:rFonts w:ascii="Arial" w:hAnsi="Arial" w:cs="Arial"/>
        </w:rPr>
        <w:t xml:space="preserve"> и подлежит корректировке ежегодно.</w:t>
      </w:r>
    </w:p>
    <w:p w:rsidR="003227FE" w:rsidRPr="000229E6" w:rsidRDefault="003227FE" w:rsidP="003227FE">
      <w:pPr>
        <w:ind w:firstLine="708"/>
        <w:jc w:val="both"/>
        <w:rPr>
          <w:rFonts w:ascii="Arial" w:hAnsi="Arial" w:cs="Arial"/>
        </w:rPr>
      </w:pPr>
      <w:r w:rsidRPr="000229E6">
        <w:rPr>
          <w:rFonts w:ascii="Arial" w:hAnsi="Arial" w:cs="Arial"/>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3227FE" w:rsidRPr="000229E6" w:rsidRDefault="003227FE" w:rsidP="003227FE">
      <w:pPr>
        <w:ind w:firstLine="708"/>
        <w:jc w:val="both"/>
        <w:rPr>
          <w:rFonts w:ascii="Arial" w:hAnsi="Arial" w:cs="Arial"/>
        </w:rPr>
      </w:pPr>
      <w:r w:rsidRPr="000229E6">
        <w:rPr>
          <w:rFonts w:ascii="Arial" w:hAnsi="Arial" w:cs="Arial"/>
        </w:rPr>
        <w:t>Мониторинг и корректировка Программы осуществляется на основании следующих нормативных докуме</w:t>
      </w:r>
      <w:r w:rsidR="00D073F2" w:rsidRPr="000229E6">
        <w:rPr>
          <w:rFonts w:ascii="Arial" w:hAnsi="Arial" w:cs="Arial"/>
        </w:rPr>
        <w:t>нтов.</w:t>
      </w:r>
    </w:p>
    <w:p w:rsidR="003227FE" w:rsidRPr="000229E6" w:rsidRDefault="003227FE" w:rsidP="003227FE">
      <w:pPr>
        <w:ind w:firstLine="708"/>
        <w:jc w:val="both"/>
        <w:rPr>
          <w:rFonts w:ascii="Arial" w:hAnsi="Arial" w:cs="Arial"/>
        </w:rPr>
      </w:pPr>
      <w:r w:rsidRPr="000229E6">
        <w:rPr>
          <w:rFonts w:ascii="Arial" w:hAnsi="Arial" w:cs="Arial"/>
        </w:rPr>
        <w:t>Мониторинг Программы включает следующие этапы:</w:t>
      </w:r>
    </w:p>
    <w:p w:rsidR="003227FE" w:rsidRPr="000229E6" w:rsidRDefault="003227FE" w:rsidP="003227FE">
      <w:pPr>
        <w:ind w:firstLine="540"/>
        <w:jc w:val="both"/>
        <w:rPr>
          <w:rFonts w:ascii="Arial" w:hAnsi="Arial" w:cs="Arial"/>
        </w:rPr>
      </w:pPr>
      <w:r w:rsidRPr="000229E6">
        <w:rPr>
          <w:rFonts w:ascii="Arial" w:hAnsi="Arial" w:cs="Arial"/>
        </w:rPr>
        <w:t xml:space="preserve">1.Периодический сбор информации о результатах проводимых преобразований в </w:t>
      </w:r>
      <w:r w:rsidR="00D073F2" w:rsidRPr="000229E6">
        <w:rPr>
          <w:rFonts w:ascii="Arial" w:hAnsi="Arial" w:cs="Arial"/>
        </w:rPr>
        <w:t xml:space="preserve">транспортном </w:t>
      </w:r>
      <w:r w:rsidRPr="000229E6">
        <w:rPr>
          <w:rFonts w:ascii="Arial" w:hAnsi="Arial" w:cs="Arial"/>
        </w:rPr>
        <w:t xml:space="preserve"> хозяйстве, а также информации о состоянии и развитии </w:t>
      </w:r>
      <w:r w:rsidR="00D073F2" w:rsidRPr="000229E6">
        <w:rPr>
          <w:rFonts w:ascii="Arial" w:hAnsi="Arial" w:cs="Arial"/>
        </w:rPr>
        <w:t xml:space="preserve">транспортной </w:t>
      </w:r>
      <w:r w:rsidRPr="000229E6">
        <w:rPr>
          <w:rFonts w:ascii="Arial" w:hAnsi="Arial" w:cs="Arial"/>
        </w:rPr>
        <w:t xml:space="preserve"> инфраструктуры;</w:t>
      </w:r>
    </w:p>
    <w:p w:rsidR="003227FE" w:rsidRPr="000229E6" w:rsidRDefault="003227FE" w:rsidP="003227FE">
      <w:pPr>
        <w:ind w:firstLine="540"/>
        <w:jc w:val="both"/>
        <w:rPr>
          <w:rFonts w:ascii="Arial" w:hAnsi="Arial" w:cs="Arial"/>
        </w:rPr>
      </w:pPr>
      <w:r w:rsidRPr="000229E6">
        <w:rPr>
          <w:rFonts w:ascii="Arial" w:hAnsi="Arial" w:cs="Arial"/>
        </w:rPr>
        <w:t>2</w:t>
      </w:r>
      <w:r w:rsidRPr="000229E6">
        <w:rPr>
          <w:rFonts w:ascii="Arial" w:hAnsi="Arial" w:cs="Arial"/>
          <w:color w:val="FF0000"/>
        </w:rPr>
        <w:t>.</w:t>
      </w:r>
      <w:r w:rsidRPr="000229E6">
        <w:rPr>
          <w:rFonts w:ascii="Arial" w:hAnsi="Arial" w:cs="Arial"/>
        </w:rPr>
        <w:t>Вверификация данных;</w:t>
      </w:r>
    </w:p>
    <w:p w:rsidR="003227FE" w:rsidRPr="000229E6" w:rsidRDefault="003227FE" w:rsidP="003227FE">
      <w:pPr>
        <w:ind w:firstLine="540"/>
        <w:jc w:val="both"/>
        <w:rPr>
          <w:rFonts w:ascii="Arial" w:hAnsi="Arial" w:cs="Arial"/>
        </w:rPr>
      </w:pPr>
      <w:r w:rsidRPr="000229E6">
        <w:rPr>
          <w:rFonts w:ascii="Arial" w:hAnsi="Arial" w:cs="Arial"/>
        </w:rPr>
        <w:t xml:space="preserve">3.Анализ данных о результатах проводимых преобразований </w:t>
      </w:r>
      <w:r w:rsidR="00CA1870" w:rsidRPr="000229E6">
        <w:rPr>
          <w:rFonts w:ascii="Arial" w:hAnsi="Arial" w:cs="Arial"/>
        </w:rPr>
        <w:t xml:space="preserve">транспортной </w:t>
      </w:r>
      <w:r w:rsidRPr="000229E6">
        <w:rPr>
          <w:rFonts w:ascii="Arial" w:hAnsi="Arial" w:cs="Arial"/>
        </w:rPr>
        <w:t xml:space="preserve"> инфраструктуры.</w:t>
      </w:r>
    </w:p>
    <w:p w:rsidR="003227FE" w:rsidRPr="000229E6" w:rsidRDefault="003227FE" w:rsidP="003227FE">
      <w:pPr>
        <w:ind w:firstLine="708"/>
        <w:jc w:val="both"/>
        <w:rPr>
          <w:rFonts w:ascii="Arial" w:hAnsi="Arial" w:cs="Arial"/>
        </w:rPr>
      </w:pPr>
      <w:r w:rsidRPr="000229E6">
        <w:rPr>
          <w:rFonts w:ascii="Arial" w:hAnsi="Arial" w:cs="Arial"/>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r w:rsidR="00CA1870" w:rsidRPr="000229E6">
        <w:rPr>
          <w:rFonts w:ascii="Arial" w:hAnsi="Arial" w:cs="Arial"/>
        </w:rPr>
        <w:t xml:space="preserve">транспортной </w:t>
      </w:r>
      <w:r w:rsidRPr="000229E6">
        <w:rPr>
          <w:rFonts w:ascii="Arial" w:hAnsi="Arial" w:cs="Arial"/>
        </w:rPr>
        <w:t xml:space="preserve"> инфраструктуры. </w:t>
      </w:r>
    </w:p>
    <w:p w:rsidR="003227FE" w:rsidRPr="000229E6" w:rsidRDefault="003227FE" w:rsidP="00481386">
      <w:pPr>
        <w:ind w:firstLine="708"/>
        <w:jc w:val="both"/>
        <w:rPr>
          <w:rFonts w:ascii="Arial" w:hAnsi="Arial" w:cs="Arial"/>
          <w:b/>
          <w:bCs/>
        </w:rPr>
      </w:pPr>
      <w:r w:rsidRPr="000229E6">
        <w:rPr>
          <w:rFonts w:ascii="Arial" w:hAnsi="Arial" w:cs="Arial"/>
        </w:rPr>
        <w:t xml:space="preserve">Разработка и последующая корректировка Программы комплексного развития </w:t>
      </w:r>
      <w:r w:rsidR="00CA1870" w:rsidRPr="000229E6">
        <w:rPr>
          <w:rFonts w:ascii="Arial" w:hAnsi="Arial" w:cs="Arial"/>
        </w:rPr>
        <w:t xml:space="preserve">транспортной </w:t>
      </w:r>
      <w:r w:rsidRPr="000229E6">
        <w:rPr>
          <w:rFonts w:ascii="Arial" w:hAnsi="Arial" w:cs="Arial"/>
        </w:rPr>
        <w:t xml:space="preserve"> инфраструктуры базируется на необходимости </w:t>
      </w:r>
      <w:proofErr w:type="gramStart"/>
      <w:r w:rsidRPr="000229E6">
        <w:rPr>
          <w:rFonts w:ascii="Arial" w:hAnsi="Arial" w:cs="Arial"/>
        </w:rPr>
        <w:t xml:space="preserve">достижения целевых уровней муниципальных стандартов качества предоставления </w:t>
      </w:r>
      <w:r w:rsidR="00CA1870" w:rsidRPr="000229E6">
        <w:rPr>
          <w:rFonts w:ascii="Arial" w:hAnsi="Arial" w:cs="Arial"/>
        </w:rPr>
        <w:t xml:space="preserve">транспортных </w:t>
      </w:r>
      <w:r w:rsidRPr="000229E6">
        <w:rPr>
          <w:rFonts w:ascii="Arial" w:hAnsi="Arial" w:cs="Arial"/>
        </w:rPr>
        <w:t>услуг</w:t>
      </w:r>
      <w:proofErr w:type="gramEnd"/>
      <w:r w:rsidRPr="000229E6">
        <w:rPr>
          <w:rFonts w:ascii="Arial" w:hAnsi="Arial" w:cs="Arial"/>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sectPr w:rsidR="003227FE" w:rsidRPr="000229E6" w:rsidSect="005D0C8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92D7748"/>
    <w:multiLevelType w:val="hybridMultilevel"/>
    <w:tmpl w:val="7690FE04"/>
    <w:lvl w:ilvl="0" w:tplc="43A454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5635726B"/>
    <w:multiLevelType w:val="hybridMultilevel"/>
    <w:tmpl w:val="A66CF6FA"/>
    <w:lvl w:ilvl="0" w:tplc="886C21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lvlOverride w:ilvl="0"/>
  </w:num>
  <w:num w:numId="4">
    <w:abstractNumId w:val="9"/>
  </w:num>
  <w:num w:numId="5">
    <w:abstractNumId w:val="13"/>
  </w:num>
  <w:num w:numId="6">
    <w:abstractNumId w:val="12"/>
  </w:num>
  <w:num w:numId="7">
    <w:abstractNumId w:val="7"/>
  </w:num>
  <w:num w:numId="8">
    <w:abstractNumId w:val="14"/>
  </w:num>
  <w:num w:numId="9">
    <w:abstractNumId w:val="8"/>
  </w:num>
  <w:num w:numId="10">
    <w:abstractNumId w:val="2"/>
  </w:num>
  <w:num w:numId="11">
    <w:abstractNumId w:val="4"/>
  </w:num>
  <w:num w:numId="12">
    <w:abstractNumId w:val="0"/>
  </w:num>
  <w:num w:numId="13">
    <w:abstractNumId w:val="5"/>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610D53"/>
    <w:rsid w:val="00007D34"/>
    <w:rsid w:val="0001009A"/>
    <w:rsid w:val="00014937"/>
    <w:rsid w:val="00020786"/>
    <w:rsid w:val="000229E6"/>
    <w:rsid w:val="00043130"/>
    <w:rsid w:val="000464AF"/>
    <w:rsid w:val="00070BB6"/>
    <w:rsid w:val="0007656C"/>
    <w:rsid w:val="0008344B"/>
    <w:rsid w:val="000864C0"/>
    <w:rsid w:val="000A6122"/>
    <w:rsid w:val="000B51A7"/>
    <w:rsid w:val="000B698F"/>
    <w:rsid w:val="000C3389"/>
    <w:rsid w:val="000C4CE5"/>
    <w:rsid w:val="000C5431"/>
    <w:rsid w:val="000E4A61"/>
    <w:rsid w:val="000F6F35"/>
    <w:rsid w:val="00100FBA"/>
    <w:rsid w:val="00113542"/>
    <w:rsid w:val="00116904"/>
    <w:rsid w:val="00117B3E"/>
    <w:rsid w:val="00122319"/>
    <w:rsid w:val="00123931"/>
    <w:rsid w:val="00124435"/>
    <w:rsid w:val="00131AFD"/>
    <w:rsid w:val="00142E62"/>
    <w:rsid w:val="00146DDD"/>
    <w:rsid w:val="001518C4"/>
    <w:rsid w:val="00173FEC"/>
    <w:rsid w:val="00176619"/>
    <w:rsid w:val="00176C07"/>
    <w:rsid w:val="001852F8"/>
    <w:rsid w:val="001A4802"/>
    <w:rsid w:val="001A6A86"/>
    <w:rsid w:val="001B62FE"/>
    <w:rsid w:val="001C24A1"/>
    <w:rsid w:val="001D2408"/>
    <w:rsid w:val="001D24BE"/>
    <w:rsid w:val="001E30FF"/>
    <w:rsid w:val="001E4897"/>
    <w:rsid w:val="0020024C"/>
    <w:rsid w:val="00207D67"/>
    <w:rsid w:val="00215DBC"/>
    <w:rsid w:val="0022459C"/>
    <w:rsid w:val="00234EC7"/>
    <w:rsid w:val="00236F5E"/>
    <w:rsid w:val="00237004"/>
    <w:rsid w:val="00241672"/>
    <w:rsid w:val="00257CA2"/>
    <w:rsid w:val="00265AC6"/>
    <w:rsid w:val="002713E7"/>
    <w:rsid w:val="00285A39"/>
    <w:rsid w:val="002921A9"/>
    <w:rsid w:val="002A6D35"/>
    <w:rsid w:val="002C346C"/>
    <w:rsid w:val="002C4D43"/>
    <w:rsid w:val="002D3C5E"/>
    <w:rsid w:val="002E2C52"/>
    <w:rsid w:val="003000EF"/>
    <w:rsid w:val="00301D93"/>
    <w:rsid w:val="0031399C"/>
    <w:rsid w:val="003227FE"/>
    <w:rsid w:val="00323155"/>
    <w:rsid w:val="0034064D"/>
    <w:rsid w:val="00351461"/>
    <w:rsid w:val="00352D7B"/>
    <w:rsid w:val="0036737D"/>
    <w:rsid w:val="00367DD1"/>
    <w:rsid w:val="00370411"/>
    <w:rsid w:val="00375621"/>
    <w:rsid w:val="003759F7"/>
    <w:rsid w:val="003B1D78"/>
    <w:rsid w:val="003C2012"/>
    <w:rsid w:val="003E5AF2"/>
    <w:rsid w:val="003E5F17"/>
    <w:rsid w:val="003F3E92"/>
    <w:rsid w:val="00415672"/>
    <w:rsid w:val="00423767"/>
    <w:rsid w:val="0043575F"/>
    <w:rsid w:val="0044102C"/>
    <w:rsid w:val="00442F21"/>
    <w:rsid w:val="0044694F"/>
    <w:rsid w:val="00451194"/>
    <w:rsid w:val="00453EC7"/>
    <w:rsid w:val="004619FF"/>
    <w:rsid w:val="00465085"/>
    <w:rsid w:val="00472505"/>
    <w:rsid w:val="00481386"/>
    <w:rsid w:val="004B2CB9"/>
    <w:rsid w:val="004C2489"/>
    <w:rsid w:val="004C5F1D"/>
    <w:rsid w:val="004D5203"/>
    <w:rsid w:val="004D77DE"/>
    <w:rsid w:val="004F3BFE"/>
    <w:rsid w:val="00501D27"/>
    <w:rsid w:val="005111BE"/>
    <w:rsid w:val="0052216E"/>
    <w:rsid w:val="0052264C"/>
    <w:rsid w:val="00537352"/>
    <w:rsid w:val="005662EF"/>
    <w:rsid w:val="005722F6"/>
    <w:rsid w:val="005805BC"/>
    <w:rsid w:val="00581865"/>
    <w:rsid w:val="005933B7"/>
    <w:rsid w:val="00597637"/>
    <w:rsid w:val="005A20D2"/>
    <w:rsid w:val="005A5607"/>
    <w:rsid w:val="005C36D4"/>
    <w:rsid w:val="005D0A99"/>
    <w:rsid w:val="005D0C8C"/>
    <w:rsid w:val="005D33C1"/>
    <w:rsid w:val="005E73BE"/>
    <w:rsid w:val="005F0C74"/>
    <w:rsid w:val="00607C39"/>
    <w:rsid w:val="00610D53"/>
    <w:rsid w:val="0061378C"/>
    <w:rsid w:val="00623825"/>
    <w:rsid w:val="00631D58"/>
    <w:rsid w:val="006462A1"/>
    <w:rsid w:val="00651FBD"/>
    <w:rsid w:val="00653E77"/>
    <w:rsid w:val="006601B6"/>
    <w:rsid w:val="0066786D"/>
    <w:rsid w:val="00684449"/>
    <w:rsid w:val="00685EAA"/>
    <w:rsid w:val="006A227E"/>
    <w:rsid w:val="006C13E5"/>
    <w:rsid w:val="006C3D97"/>
    <w:rsid w:val="006D2B65"/>
    <w:rsid w:val="006D371D"/>
    <w:rsid w:val="006D3EB2"/>
    <w:rsid w:val="006E2F5B"/>
    <w:rsid w:val="00710A29"/>
    <w:rsid w:val="0071519C"/>
    <w:rsid w:val="007205F5"/>
    <w:rsid w:val="007218D4"/>
    <w:rsid w:val="00725139"/>
    <w:rsid w:val="00735946"/>
    <w:rsid w:val="007459C3"/>
    <w:rsid w:val="0074635B"/>
    <w:rsid w:val="00747365"/>
    <w:rsid w:val="00751813"/>
    <w:rsid w:val="0076508B"/>
    <w:rsid w:val="0078705F"/>
    <w:rsid w:val="007B1EEE"/>
    <w:rsid w:val="007B2582"/>
    <w:rsid w:val="007B2FD0"/>
    <w:rsid w:val="007C6061"/>
    <w:rsid w:val="007D51B2"/>
    <w:rsid w:val="007F5A79"/>
    <w:rsid w:val="007F74F4"/>
    <w:rsid w:val="00800724"/>
    <w:rsid w:val="00844C78"/>
    <w:rsid w:val="00852386"/>
    <w:rsid w:val="00861351"/>
    <w:rsid w:val="00890C81"/>
    <w:rsid w:val="00891DE7"/>
    <w:rsid w:val="00892C51"/>
    <w:rsid w:val="00892F83"/>
    <w:rsid w:val="00893C3B"/>
    <w:rsid w:val="008B65D1"/>
    <w:rsid w:val="008D6A86"/>
    <w:rsid w:val="008E010A"/>
    <w:rsid w:val="00902BA9"/>
    <w:rsid w:val="00903C0D"/>
    <w:rsid w:val="00911786"/>
    <w:rsid w:val="00912478"/>
    <w:rsid w:val="0091550D"/>
    <w:rsid w:val="009373D8"/>
    <w:rsid w:val="00937F00"/>
    <w:rsid w:val="0094498A"/>
    <w:rsid w:val="00971132"/>
    <w:rsid w:val="0097186E"/>
    <w:rsid w:val="009831AA"/>
    <w:rsid w:val="009B1DF0"/>
    <w:rsid w:val="00A02960"/>
    <w:rsid w:val="00A03335"/>
    <w:rsid w:val="00A257F8"/>
    <w:rsid w:val="00A319E7"/>
    <w:rsid w:val="00A37E9E"/>
    <w:rsid w:val="00A5384E"/>
    <w:rsid w:val="00A55355"/>
    <w:rsid w:val="00A60651"/>
    <w:rsid w:val="00A62BBB"/>
    <w:rsid w:val="00A67EA1"/>
    <w:rsid w:val="00A7417B"/>
    <w:rsid w:val="00A921C2"/>
    <w:rsid w:val="00A97569"/>
    <w:rsid w:val="00A97D8E"/>
    <w:rsid w:val="00AB34C3"/>
    <w:rsid w:val="00AB4237"/>
    <w:rsid w:val="00AB6D44"/>
    <w:rsid w:val="00AB7C58"/>
    <w:rsid w:val="00AC1521"/>
    <w:rsid w:val="00AC7D41"/>
    <w:rsid w:val="00AE2FD7"/>
    <w:rsid w:val="00B0390D"/>
    <w:rsid w:val="00B12EDE"/>
    <w:rsid w:val="00B12F2F"/>
    <w:rsid w:val="00B16E6D"/>
    <w:rsid w:val="00B217FA"/>
    <w:rsid w:val="00B22D5B"/>
    <w:rsid w:val="00B63538"/>
    <w:rsid w:val="00B663AF"/>
    <w:rsid w:val="00B70DB2"/>
    <w:rsid w:val="00B71EFC"/>
    <w:rsid w:val="00B76DE1"/>
    <w:rsid w:val="00B81520"/>
    <w:rsid w:val="00B83995"/>
    <w:rsid w:val="00B85542"/>
    <w:rsid w:val="00B9536A"/>
    <w:rsid w:val="00B975ED"/>
    <w:rsid w:val="00BB7588"/>
    <w:rsid w:val="00BC5BBE"/>
    <w:rsid w:val="00BE1CCF"/>
    <w:rsid w:val="00BE2D89"/>
    <w:rsid w:val="00BE77A4"/>
    <w:rsid w:val="00C017FD"/>
    <w:rsid w:val="00C023A8"/>
    <w:rsid w:val="00C030C6"/>
    <w:rsid w:val="00C07D42"/>
    <w:rsid w:val="00C12DED"/>
    <w:rsid w:val="00C1535D"/>
    <w:rsid w:val="00C21585"/>
    <w:rsid w:val="00C22573"/>
    <w:rsid w:val="00C33021"/>
    <w:rsid w:val="00C3361F"/>
    <w:rsid w:val="00C346E5"/>
    <w:rsid w:val="00C545F3"/>
    <w:rsid w:val="00C65C81"/>
    <w:rsid w:val="00C7023C"/>
    <w:rsid w:val="00C745A6"/>
    <w:rsid w:val="00C839ED"/>
    <w:rsid w:val="00C90F57"/>
    <w:rsid w:val="00C92CB9"/>
    <w:rsid w:val="00C96751"/>
    <w:rsid w:val="00CA1870"/>
    <w:rsid w:val="00CA6605"/>
    <w:rsid w:val="00CB559D"/>
    <w:rsid w:val="00CC1072"/>
    <w:rsid w:val="00CC2ADE"/>
    <w:rsid w:val="00CC3F26"/>
    <w:rsid w:val="00CC5245"/>
    <w:rsid w:val="00CC5D7E"/>
    <w:rsid w:val="00CF0542"/>
    <w:rsid w:val="00CF1290"/>
    <w:rsid w:val="00D05E38"/>
    <w:rsid w:val="00D073F2"/>
    <w:rsid w:val="00D21F8B"/>
    <w:rsid w:val="00D23E81"/>
    <w:rsid w:val="00D3378C"/>
    <w:rsid w:val="00D42727"/>
    <w:rsid w:val="00D44B0A"/>
    <w:rsid w:val="00D56603"/>
    <w:rsid w:val="00D73DCB"/>
    <w:rsid w:val="00D7793B"/>
    <w:rsid w:val="00D82017"/>
    <w:rsid w:val="00D829F9"/>
    <w:rsid w:val="00D83F8E"/>
    <w:rsid w:val="00D87A5E"/>
    <w:rsid w:val="00DC231A"/>
    <w:rsid w:val="00DD045C"/>
    <w:rsid w:val="00DD153B"/>
    <w:rsid w:val="00DE2B97"/>
    <w:rsid w:val="00DF0452"/>
    <w:rsid w:val="00E15DBB"/>
    <w:rsid w:val="00E21334"/>
    <w:rsid w:val="00E232CD"/>
    <w:rsid w:val="00E30CE0"/>
    <w:rsid w:val="00E31C18"/>
    <w:rsid w:val="00E330AC"/>
    <w:rsid w:val="00E36F9C"/>
    <w:rsid w:val="00E40A3C"/>
    <w:rsid w:val="00E50051"/>
    <w:rsid w:val="00E5233A"/>
    <w:rsid w:val="00E642C2"/>
    <w:rsid w:val="00E64B50"/>
    <w:rsid w:val="00E71013"/>
    <w:rsid w:val="00E72041"/>
    <w:rsid w:val="00E7626E"/>
    <w:rsid w:val="00E826C6"/>
    <w:rsid w:val="00E83A2B"/>
    <w:rsid w:val="00E95F24"/>
    <w:rsid w:val="00E96BE4"/>
    <w:rsid w:val="00EB393E"/>
    <w:rsid w:val="00EC14A6"/>
    <w:rsid w:val="00EC3875"/>
    <w:rsid w:val="00EC5A67"/>
    <w:rsid w:val="00EC7BEF"/>
    <w:rsid w:val="00ED142E"/>
    <w:rsid w:val="00EE40E7"/>
    <w:rsid w:val="00EF20F5"/>
    <w:rsid w:val="00EF390C"/>
    <w:rsid w:val="00F3340E"/>
    <w:rsid w:val="00F547F3"/>
    <w:rsid w:val="00F813DF"/>
    <w:rsid w:val="00F946D7"/>
    <w:rsid w:val="00F96013"/>
    <w:rsid w:val="00F96310"/>
    <w:rsid w:val="00F97194"/>
    <w:rsid w:val="00FA1455"/>
    <w:rsid w:val="00FA736F"/>
    <w:rsid w:val="00FA792A"/>
    <w:rsid w:val="00FB33D6"/>
    <w:rsid w:val="00FD029A"/>
    <w:rsid w:val="00FF027D"/>
    <w:rsid w:val="00FF0862"/>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0"/>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rsid w:val="00610D53"/>
    <w:rPr>
      <w:color w:val="0000FF"/>
      <w:u w:val="single"/>
    </w:rPr>
  </w:style>
  <w:style w:type="paragraph" w:customStyle="1" w:styleId="NoSpacing">
    <w:name w:val="No Spacing"/>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0">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Normal">
    <w:name w:val="Normal"/>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lang/>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rsid w:val="00971132"/>
    <w:rPr>
      <w:sz w:val="28"/>
      <w:lang w:val="ru-RU" w:eastAsia="ar-SA" w:bidi="ar-SA"/>
    </w:rPr>
  </w:style>
  <w:style w:type="character" w:customStyle="1" w:styleId="af">
    <w:name w:val="Подзаголовок Знак"/>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character" w:styleId="af1">
    <w:name w:val="Strong"/>
    <w:uiPriority w:val="22"/>
    <w:qFormat/>
    <w:rsid w:val="007205F5"/>
    <w:rPr>
      <w:b/>
      <w:bCs/>
    </w:rPr>
  </w:style>
  <w:style w:type="paragraph" w:styleId="af2">
    <w:name w:val="Balloon Text"/>
    <w:basedOn w:val="a0"/>
    <w:link w:val="af3"/>
    <w:rsid w:val="004B2CB9"/>
    <w:rPr>
      <w:rFonts w:ascii="Tahoma" w:hAnsi="Tahoma"/>
      <w:sz w:val="16"/>
      <w:szCs w:val="16"/>
      <w:lang/>
    </w:rPr>
  </w:style>
  <w:style w:type="character" w:customStyle="1" w:styleId="af3">
    <w:name w:val="Текст выноски Знак"/>
    <w:link w:val="af2"/>
    <w:rsid w:val="004B2CB9"/>
    <w:rPr>
      <w:rFonts w:ascii="Tahoma" w:hAnsi="Tahoma" w:cs="Tahoma"/>
      <w:sz w:val="16"/>
      <w:szCs w:val="16"/>
    </w:rPr>
  </w:style>
  <w:style w:type="paragraph" w:styleId="21">
    <w:name w:val="Body Text 2"/>
    <w:basedOn w:val="a0"/>
    <w:link w:val="22"/>
    <w:rsid w:val="004C2489"/>
    <w:pPr>
      <w:spacing w:after="120" w:line="480" w:lineRule="auto"/>
    </w:pPr>
  </w:style>
  <w:style w:type="character" w:customStyle="1" w:styleId="22">
    <w:name w:val="Основной текст 2 Знак"/>
    <w:basedOn w:val="a1"/>
    <w:link w:val="21"/>
    <w:rsid w:val="004C2489"/>
    <w:rPr>
      <w:sz w:val="24"/>
      <w:szCs w:val="24"/>
    </w:r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519512161">
      <w:bodyDiv w:val="1"/>
      <w:marLeft w:val="0"/>
      <w:marRight w:val="0"/>
      <w:marTop w:val="0"/>
      <w:marBottom w:val="0"/>
      <w:divBdr>
        <w:top w:val="none" w:sz="0" w:space="0" w:color="auto"/>
        <w:left w:val="none" w:sz="0" w:space="0" w:color="auto"/>
        <w:bottom w:val="none" w:sz="0" w:space="0" w:color="auto"/>
        <w:right w:val="none" w:sz="0" w:space="0" w:color="auto"/>
      </w:divBdr>
    </w:div>
    <w:div w:id="875386559">
      <w:bodyDiv w:val="1"/>
      <w:marLeft w:val="0"/>
      <w:marRight w:val="0"/>
      <w:marTop w:val="0"/>
      <w:marBottom w:val="0"/>
      <w:divBdr>
        <w:top w:val="none" w:sz="0" w:space="0" w:color="auto"/>
        <w:left w:val="none" w:sz="0" w:space="0" w:color="auto"/>
        <w:bottom w:val="none" w:sz="0" w:space="0" w:color="auto"/>
        <w:right w:val="none" w:sz="0" w:space="0" w:color="auto"/>
      </w:divBdr>
    </w:div>
    <w:div w:id="885028036">
      <w:bodyDiv w:val="1"/>
      <w:marLeft w:val="0"/>
      <w:marRight w:val="0"/>
      <w:marTop w:val="0"/>
      <w:marBottom w:val="0"/>
      <w:divBdr>
        <w:top w:val="none" w:sz="0" w:space="0" w:color="auto"/>
        <w:left w:val="none" w:sz="0" w:space="0" w:color="auto"/>
        <w:bottom w:val="none" w:sz="0" w:space="0" w:color="auto"/>
        <w:right w:val="none" w:sz="0" w:space="0" w:color="auto"/>
      </w:divBdr>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8043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E309-04E3-47F3-9209-248266C5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4611</Words>
  <Characters>26286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30836</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Olga Gladkova</cp:lastModifiedBy>
  <cp:revision>2</cp:revision>
  <cp:lastPrinted>2016-11-03T04:12:00Z</cp:lastPrinted>
  <dcterms:created xsi:type="dcterms:W3CDTF">2016-11-14T07:55:00Z</dcterms:created>
  <dcterms:modified xsi:type="dcterms:W3CDTF">2016-11-14T07:55:00Z</dcterms:modified>
</cp:coreProperties>
</file>