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BC" w:rsidRPr="001E3947" w:rsidRDefault="00C93DBC" w:rsidP="000104F5">
      <w:pPr>
        <w:jc w:val="center"/>
        <w:rPr>
          <w:rFonts w:ascii="Times New Roman" w:hAnsi="Times New Roman" w:cs="Times New Roman"/>
        </w:rPr>
      </w:pPr>
    </w:p>
    <w:p w:rsidR="004C245A" w:rsidRPr="004C245A" w:rsidRDefault="001E3947" w:rsidP="000104F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45A">
        <w:rPr>
          <w:rFonts w:ascii="Times New Roman" w:hAnsi="Times New Roman" w:cs="Times New Roman"/>
          <w:b/>
          <w:sz w:val="52"/>
          <w:szCs w:val="52"/>
        </w:rPr>
        <w:t xml:space="preserve">Отчет </w:t>
      </w:r>
    </w:p>
    <w:p w:rsidR="001E3947" w:rsidRPr="004C245A" w:rsidRDefault="001E3947" w:rsidP="004C245A">
      <w:pPr>
        <w:pStyle w:val="a8"/>
        <w:jc w:val="center"/>
        <w:rPr>
          <w:sz w:val="32"/>
          <w:szCs w:val="32"/>
        </w:rPr>
      </w:pPr>
      <w:r w:rsidRPr="004C245A">
        <w:rPr>
          <w:sz w:val="32"/>
          <w:szCs w:val="32"/>
        </w:rPr>
        <w:t xml:space="preserve">Главы </w:t>
      </w:r>
      <w:r w:rsidR="008732C5" w:rsidRPr="004C245A">
        <w:rPr>
          <w:sz w:val="32"/>
          <w:szCs w:val="32"/>
        </w:rPr>
        <w:t xml:space="preserve">Корниловского </w:t>
      </w:r>
      <w:r w:rsidRPr="004C245A">
        <w:rPr>
          <w:sz w:val="32"/>
          <w:szCs w:val="32"/>
        </w:rPr>
        <w:t xml:space="preserve"> сельского поселения о результатах его</w:t>
      </w:r>
    </w:p>
    <w:p w:rsidR="004C245A" w:rsidRPr="004C245A" w:rsidRDefault="001E3947" w:rsidP="004C245A">
      <w:pPr>
        <w:pStyle w:val="a8"/>
        <w:jc w:val="center"/>
        <w:rPr>
          <w:sz w:val="32"/>
          <w:szCs w:val="32"/>
        </w:rPr>
      </w:pPr>
      <w:r w:rsidRPr="004C245A">
        <w:rPr>
          <w:sz w:val="32"/>
          <w:szCs w:val="32"/>
        </w:rPr>
        <w:t xml:space="preserve">деятельности и деятельности Администрации </w:t>
      </w:r>
      <w:r w:rsidR="008732C5" w:rsidRPr="004C245A">
        <w:rPr>
          <w:sz w:val="32"/>
          <w:szCs w:val="32"/>
        </w:rPr>
        <w:t xml:space="preserve">Корниловского </w:t>
      </w:r>
      <w:r w:rsidRPr="004C245A">
        <w:rPr>
          <w:sz w:val="32"/>
          <w:szCs w:val="32"/>
        </w:rPr>
        <w:t>сельского поселения за период работы</w:t>
      </w:r>
    </w:p>
    <w:p w:rsidR="001E3947" w:rsidRPr="004C245A" w:rsidRDefault="001E3947" w:rsidP="004C245A">
      <w:pPr>
        <w:pStyle w:val="a8"/>
        <w:jc w:val="center"/>
        <w:rPr>
          <w:sz w:val="32"/>
          <w:szCs w:val="32"/>
        </w:rPr>
      </w:pPr>
      <w:r w:rsidRPr="004C245A">
        <w:rPr>
          <w:sz w:val="32"/>
          <w:szCs w:val="32"/>
        </w:rPr>
        <w:t>с 01.01.201</w:t>
      </w:r>
      <w:r w:rsidR="008732C5" w:rsidRPr="004C245A">
        <w:rPr>
          <w:sz w:val="32"/>
          <w:szCs w:val="32"/>
        </w:rPr>
        <w:t>6 года по 31</w:t>
      </w:r>
      <w:r w:rsidRPr="004C245A">
        <w:rPr>
          <w:sz w:val="32"/>
          <w:szCs w:val="32"/>
        </w:rPr>
        <w:t>.</w:t>
      </w:r>
      <w:r w:rsidR="008732C5" w:rsidRPr="004C245A">
        <w:rPr>
          <w:sz w:val="32"/>
          <w:szCs w:val="32"/>
        </w:rPr>
        <w:t>12.2016</w:t>
      </w:r>
      <w:r w:rsidRPr="004C245A">
        <w:rPr>
          <w:sz w:val="32"/>
          <w:szCs w:val="32"/>
        </w:rPr>
        <w:t xml:space="preserve"> года.</w:t>
      </w:r>
    </w:p>
    <w:p w:rsidR="001E3947" w:rsidRPr="000104F5" w:rsidRDefault="001E3947" w:rsidP="000104F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3947" w:rsidRPr="000104F5" w:rsidRDefault="001E3947" w:rsidP="007547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04F5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8732C5">
        <w:rPr>
          <w:rFonts w:ascii="Times New Roman" w:hAnsi="Times New Roman" w:cs="Times New Roman"/>
          <w:sz w:val="32"/>
          <w:szCs w:val="32"/>
        </w:rPr>
        <w:t>Андрей Анатольевич</w:t>
      </w:r>
      <w:r w:rsidR="00AF2E93">
        <w:rPr>
          <w:rFonts w:ascii="Times New Roman" w:hAnsi="Times New Roman" w:cs="Times New Roman"/>
          <w:sz w:val="32"/>
          <w:szCs w:val="32"/>
        </w:rPr>
        <w:t xml:space="preserve">, </w:t>
      </w:r>
      <w:r w:rsidR="008732C5">
        <w:rPr>
          <w:rFonts w:ascii="Times New Roman" w:hAnsi="Times New Roman" w:cs="Times New Roman"/>
          <w:sz w:val="32"/>
          <w:szCs w:val="32"/>
        </w:rPr>
        <w:t>у</w:t>
      </w:r>
      <w:r w:rsidR="008732C5" w:rsidRPr="000104F5">
        <w:rPr>
          <w:rFonts w:ascii="Times New Roman" w:hAnsi="Times New Roman" w:cs="Times New Roman"/>
          <w:sz w:val="32"/>
          <w:szCs w:val="32"/>
        </w:rPr>
        <w:t>важаемые</w:t>
      </w:r>
      <w:r w:rsidR="00605E47">
        <w:rPr>
          <w:rFonts w:ascii="Times New Roman" w:hAnsi="Times New Roman" w:cs="Times New Roman"/>
          <w:sz w:val="32"/>
          <w:szCs w:val="32"/>
        </w:rPr>
        <w:t xml:space="preserve"> </w:t>
      </w:r>
      <w:r w:rsidR="00EC4C44">
        <w:rPr>
          <w:rFonts w:ascii="Times New Roman" w:hAnsi="Times New Roman" w:cs="Times New Roman"/>
          <w:sz w:val="32"/>
          <w:szCs w:val="32"/>
        </w:rPr>
        <w:t>односельчане</w:t>
      </w:r>
      <w:r w:rsidRPr="000104F5">
        <w:rPr>
          <w:rFonts w:ascii="Times New Roman" w:hAnsi="Times New Roman" w:cs="Times New Roman"/>
          <w:sz w:val="32"/>
          <w:szCs w:val="32"/>
        </w:rPr>
        <w:t>!</w:t>
      </w:r>
    </w:p>
    <w:p w:rsidR="001E3947" w:rsidRPr="000104F5" w:rsidRDefault="001E3947" w:rsidP="000104F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104F5">
        <w:rPr>
          <w:rFonts w:ascii="Times New Roman" w:hAnsi="Times New Roman" w:cs="Times New Roman"/>
          <w:sz w:val="32"/>
          <w:szCs w:val="32"/>
        </w:rPr>
        <w:t xml:space="preserve">Сегодня, я представляю на Ваше рассмотрение отчет  о том, какая работа проводилась Администрацией </w:t>
      </w:r>
      <w:r w:rsidR="008732C5">
        <w:rPr>
          <w:rFonts w:ascii="Times New Roman" w:hAnsi="Times New Roman" w:cs="Times New Roman"/>
          <w:sz w:val="32"/>
          <w:szCs w:val="32"/>
        </w:rPr>
        <w:t>Корниловского</w:t>
      </w:r>
      <w:r w:rsidRPr="000104F5">
        <w:rPr>
          <w:rFonts w:ascii="Times New Roman" w:hAnsi="Times New Roman" w:cs="Times New Roman"/>
          <w:sz w:val="32"/>
          <w:szCs w:val="32"/>
        </w:rPr>
        <w:t xml:space="preserve"> сельского поселения за </w:t>
      </w:r>
      <w:r w:rsidR="002322BD">
        <w:rPr>
          <w:rFonts w:ascii="Times New Roman" w:hAnsi="Times New Roman" w:cs="Times New Roman"/>
          <w:sz w:val="32"/>
          <w:szCs w:val="32"/>
        </w:rPr>
        <w:t>201</w:t>
      </w:r>
      <w:r w:rsidR="008732C5">
        <w:rPr>
          <w:rFonts w:ascii="Times New Roman" w:hAnsi="Times New Roman" w:cs="Times New Roman"/>
          <w:sz w:val="32"/>
          <w:szCs w:val="32"/>
        </w:rPr>
        <w:t>6 год</w:t>
      </w:r>
      <w:r w:rsidR="002322BD">
        <w:rPr>
          <w:rFonts w:ascii="Times New Roman" w:hAnsi="Times New Roman" w:cs="Times New Roman"/>
          <w:sz w:val="32"/>
          <w:szCs w:val="32"/>
        </w:rPr>
        <w:t>, согласно тем полномочиям</w:t>
      </w:r>
      <w:r w:rsidRPr="000104F5">
        <w:rPr>
          <w:rFonts w:ascii="Times New Roman" w:hAnsi="Times New Roman" w:cs="Times New Roman"/>
          <w:sz w:val="32"/>
          <w:szCs w:val="32"/>
        </w:rPr>
        <w:t xml:space="preserve">, которые утверждены </w:t>
      </w:r>
      <w:r w:rsidR="000104F5">
        <w:rPr>
          <w:rFonts w:ascii="Times New Roman" w:hAnsi="Times New Roman" w:cs="Times New Roman"/>
          <w:sz w:val="32"/>
          <w:szCs w:val="32"/>
        </w:rPr>
        <w:t>как федеральным законом, так и У</w:t>
      </w:r>
      <w:r w:rsidRPr="000104F5">
        <w:rPr>
          <w:rFonts w:ascii="Times New Roman" w:hAnsi="Times New Roman" w:cs="Times New Roman"/>
          <w:sz w:val="32"/>
          <w:szCs w:val="32"/>
        </w:rPr>
        <w:t>ставом сельского поселения.</w:t>
      </w:r>
    </w:p>
    <w:p w:rsidR="008732C5" w:rsidRDefault="002322BD" w:rsidP="000104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E3947" w:rsidRPr="000104F5">
        <w:rPr>
          <w:rFonts w:ascii="Times New Roman" w:hAnsi="Times New Roman" w:cs="Times New Roman"/>
          <w:sz w:val="32"/>
          <w:szCs w:val="32"/>
        </w:rPr>
        <w:t>Вначале своего отчета хочу сообщить для информации: на территории</w:t>
      </w:r>
      <w:r w:rsidR="008732C5">
        <w:rPr>
          <w:rFonts w:ascii="Times New Roman" w:hAnsi="Times New Roman" w:cs="Times New Roman"/>
          <w:sz w:val="32"/>
          <w:szCs w:val="32"/>
        </w:rPr>
        <w:t xml:space="preserve"> поселения по состоянию на 01.01</w:t>
      </w:r>
      <w:r w:rsidR="001E3947" w:rsidRPr="000104F5">
        <w:rPr>
          <w:rFonts w:ascii="Times New Roman" w:hAnsi="Times New Roman" w:cs="Times New Roman"/>
          <w:sz w:val="32"/>
          <w:szCs w:val="32"/>
        </w:rPr>
        <w:t>.201</w:t>
      </w:r>
      <w:r w:rsidR="008732C5">
        <w:rPr>
          <w:rFonts w:ascii="Times New Roman" w:hAnsi="Times New Roman" w:cs="Times New Roman"/>
          <w:sz w:val="32"/>
          <w:szCs w:val="32"/>
        </w:rPr>
        <w:t>7</w:t>
      </w:r>
      <w:r w:rsidR="001E3947" w:rsidRPr="000104F5">
        <w:rPr>
          <w:rFonts w:ascii="Times New Roman" w:hAnsi="Times New Roman" w:cs="Times New Roman"/>
          <w:sz w:val="32"/>
          <w:szCs w:val="32"/>
        </w:rPr>
        <w:t xml:space="preserve"> года </w:t>
      </w:r>
      <w:r w:rsidR="0075472D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1E3947" w:rsidRPr="000104F5">
        <w:rPr>
          <w:rFonts w:ascii="Times New Roman" w:hAnsi="Times New Roman" w:cs="Times New Roman"/>
          <w:sz w:val="32"/>
          <w:szCs w:val="32"/>
        </w:rPr>
        <w:t>зарегистрировано</w:t>
      </w:r>
      <w:r w:rsidR="001843EC">
        <w:rPr>
          <w:rFonts w:ascii="Times New Roman" w:hAnsi="Times New Roman" w:cs="Times New Roman"/>
          <w:sz w:val="32"/>
          <w:szCs w:val="32"/>
        </w:rPr>
        <w:t xml:space="preserve">  </w:t>
      </w:r>
      <w:r w:rsidR="008732C5" w:rsidRPr="0062244C">
        <w:rPr>
          <w:rFonts w:ascii="Times New Roman" w:hAnsi="Times New Roman" w:cs="Times New Roman"/>
          <w:sz w:val="32"/>
          <w:szCs w:val="32"/>
        </w:rPr>
        <w:t>3557</w:t>
      </w:r>
      <w:r w:rsidR="00A02231" w:rsidRPr="000104F5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8732C5">
        <w:rPr>
          <w:rFonts w:ascii="Times New Roman" w:hAnsi="Times New Roman" w:cs="Times New Roman"/>
          <w:sz w:val="32"/>
          <w:szCs w:val="32"/>
        </w:rPr>
        <w:t xml:space="preserve"> (без данных о детях до 18 лет)</w:t>
      </w:r>
      <w:r w:rsidR="00A02231" w:rsidRPr="000104F5">
        <w:rPr>
          <w:rFonts w:ascii="Times New Roman" w:hAnsi="Times New Roman" w:cs="Times New Roman"/>
          <w:sz w:val="32"/>
          <w:szCs w:val="32"/>
        </w:rPr>
        <w:t xml:space="preserve">. </w:t>
      </w:r>
      <w:r w:rsidR="008732C5">
        <w:rPr>
          <w:rFonts w:ascii="Times New Roman" w:hAnsi="Times New Roman" w:cs="Times New Roman"/>
          <w:sz w:val="32"/>
          <w:szCs w:val="32"/>
        </w:rPr>
        <w:t>Для сравнения: на 01.01.2016- 3018 человек</w:t>
      </w:r>
    </w:p>
    <w:p w:rsidR="000C1636" w:rsidRDefault="002322BD" w:rsidP="000104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67F43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8732C5">
        <w:rPr>
          <w:rFonts w:ascii="Times New Roman" w:hAnsi="Times New Roman" w:cs="Times New Roman"/>
          <w:sz w:val="32"/>
          <w:szCs w:val="32"/>
        </w:rPr>
        <w:t>Корниловского</w:t>
      </w:r>
      <w:r w:rsidR="00667F43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667F43" w:rsidRPr="0062244C">
        <w:rPr>
          <w:rFonts w:ascii="Times New Roman" w:hAnsi="Times New Roman" w:cs="Times New Roman"/>
          <w:sz w:val="32"/>
          <w:szCs w:val="32"/>
        </w:rPr>
        <w:t>1</w:t>
      </w:r>
      <w:r w:rsidR="008732C5" w:rsidRPr="0062244C">
        <w:rPr>
          <w:rFonts w:ascii="Times New Roman" w:hAnsi="Times New Roman" w:cs="Times New Roman"/>
          <w:sz w:val="32"/>
          <w:szCs w:val="32"/>
        </w:rPr>
        <w:t>182</w:t>
      </w:r>
      <w:r w:rsidR="00667F43">
        <w:rPr>
          <w:rFonts w:ascii="Times New Roman" w:hAnsi="Times New Roman" w:cs="Times New Roman"/>
          <w:sz w:val="32"/>
          <w:szCs w:val="32"/>
        </w:rPr>
        <w:t xml:space="preserve"> частны</w:t>
      </w:r>
      <w:r w:rsidR="008732C5">
        <w:rPr>
          <w:rFonts w:ascii="Times New Roman" w:hAnsi="Times New Roman" w:cs="Times New Roman"/>
          <w:sz w:val="32"/>
          <w:szCs w:val="32"/>
        </w:rPr>
        <w:t>х</w:t>
      </w:r>
      <w:r w:rsidR="00667F43">
        <w:rPr>
          <w:rFonts w:ascii="Times New Roman" w:hAnsi="Times New Roman" w:cs="Times New Roman"/>
          <w:sz w:val="32"/>
          <w:szCs w:val="32"/>
        </w:rPr>
        <w:t xml:space="preserve"> двор</w:t>
      </w:r>
      <w:r w:rsidR="008732C5">
        <w:rPr>
          <w:rFonts w:ascii="Times New Roman" w:hAnsi="Times New Roman" w:cs="Times New Roman"/>
          <w:sz w:val="32"/>
          <w:szCs w:val="32"/>
        </w:rPr>
        <w:t>ов</w:t>
      </w:r>
      <w:r w:rsidR="00667F43">
        <w:rPr>
          <w:rFonts w:ascii="Times New Roman" w:hAnsi="Times New Roman" w:cs="Times New Roman"/>
          <w:sz w:val="32"/>
          <w:szCs w:val="32"/>
        </w:rPr>
        <w:t xml:space="preserve">, в которых </w:t>
      </w:r>
      <w:r w:rsidR="00C95134" w:rsidRPr="000104F5">
        <w:rPr>
          <w:rFonts w:ascii="Times New Roman" w:hAnsi="Times New Roman" w:cs="Times New Roman"/>
          <w:sz w:val="32"/>
          <w:szCs w:val="32"/>
        </w:rPr>
        <w:t xml:space="preserve"> </w:t>
      </w:r>
      <w:r w:rsidR="00C95134" w:rsidRPr="0062244C">
        <w:rPr>
          <w:rFonts w:ascii="Times New Roman" w:hAnsi="Times New Roman" w:cs="Times New Roman"/>
          <w:sz w:val="32"/>
          <w:szCs w:val="32"/>
        </w:rPr>
        <w:t xml:space="preserve">содержится </w:t>
      </w:r>
      <w:r w:rsidR="008732C5" w:rsidRPr="0062244C">
        <w:rPr>
          <w:rFonts w:ascii="Times New Roman" w:hAnsi="Times New Roman" w:cs="Times New Roman"/>
          <w:sz w:val="32"/>
          <w:szCs w:val="32"/>
        </w:rPr>
        <w:t>216</w:t>
      </w:r>
      <w:r w:rsidR="00C95134" w:rsidRPr="000104F5">
        <w:rPr>
          <w:rFonts w:ascii="Times New Roman" w:hAnsi="Times New Roman" w:cs="Times New Roman"/>
          <w:sz w:val="32"/>
          <w:szCs w:val="32"/>
        </w:rPr>
        <w:t xml:space="preserve"> голов КРС</w:t>
      </w:r>
      <w:r w:rsidR="001706F3" w:rsidRPr="000104F5">
        <w:rPr>
          <w:rFonts w:ascii="Times New Roman" w:hAnsi="Times New Roman" w:cs="Times New Roman"/>
          <w:sz w:val="32"/>
          <w:szCs w:val="32"/>
        </w:rPr>
        <w:t xml:space="preserve">, из них </w:t>
      </w:r>
      <w:r w:rsidR="008732C5" w:rsidRPr="0062244C">
        <w:rPr>
          <w:rFonts w:ascii="Times New Roman" w:hAnsi="Times New Roman" w:cs="Times New Roman"/>
          <w:sz w:val="32"/>
          <w:szCs w:val="32"/>
        </w:rPr>
        <w:t>81</w:t>
      </w:r>
      <w:r w:rsidR="001706F3" w:rsidRPr="000104F5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EC4C44">
        <w:rPr>
          <w:rFonts w:ascii="Times New Roman" w:hAnsi="Times New Roman" w:cs="Times New Roman"/>
          <w:sz w:val="32"/>
          <w:szCs w:val="32"/>
        </w:rPr>
        <w:t xml:space="preserve"> коров, </w:t>
      </w:r>
      <w:r w:rsidR="00552F53" w:rsidRPr="0062244C">
        <w:rPr>
          <w:rFonts w:ascii="Times New Roman" w:hAnsi="Times New Roman" w:cs="Times New Roman"/>
          <w:sz w:val="32"/>
          <w:szCs w:val="32"/>
        </w:rPr>
        <w:t>230</w:t>
      </w:r>
      <w:r w:rsidR="00EC4C44" w:rsidRPr="0062244C">
        <w:rPr>
          <w:rFonts w:ascii="Times New Roman" w:hAnsi="Times New Roman" w:cs="Times New Roman"/>
          <w:sz w:val="32"/>
          <w:szCs w:val="32"/>
        </w:rPr>
        <w:t xml:space="preserve"> г</w:t>
      </w:r>
      <w:r w:rsidR="00EC4C44">
        <w:rPr>
          <w:rFonts w:ascii="Times New Roman" w:hAnsi="Times New Roman" w:cs="Times New Roman"/>
          <w:sz w:val="32"/>
          <w:szCs w:val="32"/>
        </w:rPr>
        <w:t>олов</w:t>
      </w:r>
      <w:r w:rsidR="009F17BE" w:rsidRPr="000104F5">
        <w:rPr>
          <w:rFonts w:ascii="Times New Roman" w:hAnsi="Times New Roman" w:cs="Times New Roman"/>
          <w:sz w:val="32"/>
          <w:szCs w:val="32"/>
        </w:rPr>
        <w:t xml:space="preserve"> свиней, </w:t>
      </w:r>
      <w:r w:rsidR="00552F53" w:rsidRPr="0062244C">
        <w:rPr>
          <w:rFonts w:ascii="Times New Roman" w:hAnsi="Times New Roman" w:cs="Times New Roman"/>
          <w:sz w:val="32"/>
          <w:szCs w:val="32"/>
        </w:rPr>
        <w:t>239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голов овец</w:t>
      </w:r>
      <w:r w:rsidR="009F17BE" w:rsidRPr="000104F5">
        <w:rPr>
          <w:rFonts w:ascii="Times New Roman" w:hAnsi="Times New Roman" w:cs="Times New Roman"/>
          <w:sz w:val="32"/>
          <w:szCs w:val="32"/>
        </w:rPr>
        <w:t xml:space="preserve"> и коз, </w:t>
      </w:r>
      <w:r w:rsidR="00552F53" w:rsidRPr="0062244C">
        <w:rPr>
          <w:rFonts w:ascii="Times New Roman" w:hAnsi="Times New Roman" w:cs="Times New Roman"/>
          <w:sz w:val="32"/>
          <w:szCs w:val="32"/>
        </w:rPr>
        <w:t>1417</w:t>
      </w:r>
      <w:r w:rsidR="009F17BE" w:rsidRPr="000104F5">
        <w:rPr>
          <w:rFonts w:ascii="Times New Roman" w:hAnsi="Times New Roman" w:cs="Times New Roman"/>
          <w:sz w:val="32"/>
          <w:szCs w:val="32"/>
        </w:rPr>
        <w:t xml:space="preserve"> птицы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. </w:t>
      </w:r>
      <w:r w:rsidR="00C93DBC" w:rsidRPr="000C1636">
        <w:rPr>
          <w:rFonts w:ascii="Times New Roman" w:hAnsi="Times New Roman" w:cs="Times New Roman"/>
          <w:sz w:val="32"/>
          <w:szCs w:val="32"/>
        </w:rPr>
        <w:t xml:space="preserve">На территории поселения осуществляют свою деятельность </w:t>
      </w:r>
      <w:r w:rsidR="000C1636" w:rsidRPr="000C1636">
        <w:rPr>
          <w:rFonts w:ascii="Times New Roman" w:hAnsi="Times New Roman" w:cs="Times New Roman"/>
          <w:sz w:val="32"/>
          <w:szCs w:val="32"/>
        </w:rPr>
        <w:t>около 40 индивидуальных предпринимателей и других коммерческих предприятий, 3 крестьянско-фермерских хозяйства (2 д.Аркашево, 1 урочище Запасное).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93DBC" w:rsidRPr="000104F5" w:rsidRDefault="002322BD" w:rsidP="000104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Медицинское обслуживание представлено</w:t>
      </w:r>
      <w:r w:rsidR="00552F53">
        <w:rPr>
          <w:rFonts w:ascii="Times New Roman" w:hAnsi="Times New Roman" w:cs="Times New Roman"/>
          <w:sz w:val="32"/>
          <w:szCs w:val="32"/>
        </w:rPr>
        <w:t>: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</w:t>
      </w:r>
      <w:r w:rsidR="00552F53">
        <w:rPr>
          <w:rFonts w:ascii="Times New Roman" w:hAnsi="Times New Roman" w:cs="Times New Roman"/>
          <w:sz w:val="32"/>
          <w:szCs w:val="32"/>
        </w:rPr>
        <w:t>Корнилово</w:t>
      </w:r>
      <w:r w:rsidR="00A02231" w:rsidRPr="000104F5">
        <w:rPr>
          <w:rFonts w:ascii="Times New Roman" w:hAnsi="Times New Roman" w:cs="Times New Roman"/>
          <w:sz w:val="32"/>
          <w:szCs w:val="32"/>
        </w:rPr>
        <w:t xml:space="preserve"> –</w:t>
      </w:r>
      <w:r w:rsidR="00C35A3F" w:rsidRPr="000104F5">
        <w:rPr>
          <w:rFonts w:ascii="Times New Roman" w:hAnsi="Times New Roman" w:cs="Times New Roman"/>
          <w:sz w:val="32"/>
          <w:szCs w:val="32"/>
        </w:rPr>
        <w:t xml:space="preserve"> </w:t>
      </w:r>
      <w:r w:rsidR="00552F53">
        <w:rPr>
          <w:rFonts w:ascii="Times New Roman" w:hAnsi="Times New Roman" w:cs="Times New Roman"/>
          <w:sz w:val="32"/>
          <w:szCs w:val="32"/>
        </w:rPr>
        <w:t>отделение общей врачебной практики(ООВП)</w:t>
      </w:r>
      <w:r w:rsidR="00A02231" w:rsidRPr="000104F5">
        <w:rPr>
          <w:rFonts w:ascii="Times New Roman" w:hAnsi="Times New Roman" w:cs="Times New Roman"/>
          <w:sz w:val="32"/>
          <w:szCs w:val="32"/>
        </w:rPr>
        <w:t>,</w:t>
      </w:r>
      <w:r w:rsidR="00552F53">
        <w:rPr>
          <w:rFonts w:ascii="Times New Roman" w:hAnsi="Times New Roman" w:cs="Times New Roman"/>
          <w:sz w:val="32"/>
          <w:szCs w:val="32"/>
        </w:rPr>
        <w:t xml:space="preserve"> также работает стоматологический кабинет; </w:t>
      </w:r>
      <w:r w:rsidR="00A02231" w:rsidRPr="000104F5">
        <w:rPr>
          <w:rFonts w:ascii="Times New Roman" w:hAnsi="Times New Roman" w:cs="Times New Roman"/>
          <w:sz w:val="32"/>
          <w:szCs w:val="32"/>
        </w:rPr>
        <w:t xml:space="preserve"> в </w:t>
      </w:r>
      <w:r w:rsidR="00552F53">
        <w:rPr>
          <w:rFonts w:ascii="Times New Roman" w:hAnsi="Times New Roman" w:cs="Times New Roman"/>
          <w:sz w:val="32"/>
          <w:szCs w:val="32"/>
        </w:rPr>
        <w:t>д.Аркашево-</w:t>
      </w:r>
      <w:r w:rsidR="00C35A3F" w:rsidRPr="000104F5">
        <w:rPr>
          <w:rFonts w:ascii="Times New Roman" w:hAnsi="Times New Roman" w:cs="Times New Roman"/>
          <w:sz w:val="32"/>
          <w:szCs w:val="32"/>
        </w:rPr>
        <w:t xml:space="preserve"> </w:t>
      </w:r>
      <w:r w:rsidR="00C93DBC" w:rsidRPr="000104F5">
        <w:rPr>
          <w:rFonts w:ascii="Times New Roman" w:hAnsi="Times New Roman" w:cs="Times New Roman"/>
          <w:sz w:val="32"/>
          <w:szCs w:val="32"/>
        </w:rPr>
        <w:t>ФАП</w:t>
      </w:r>
      <w:r w:rsidR="00A61AE9" w:rsidRPr="000104F5">
        <w:rPr>
          <w:rFonts w:ascii="Times New Roman" w:hAnsi="Times New Roman" w:cs="Times New Roman"/>
          <w:sz w:val="32"/>
          <w:szCs w:val="32"/>
        </w:rPr>
        <w:t>.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2F53" w:rsidRDefault="002322BD" w:rsidP="000104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C93DBC" w:rsidRPr="000104F5">
        <w:rPr>
          <w:rFonts w:ascii="Times New Roman" w:hAnsi="Times New Roman" w:cs="Times New Roman"/>
          <w:sz w:val="32"/>
          <w:szCs w:val="32"/>
        </w:rPr>
        <w:t>Что касается непосредственно</w:t>
      </w:r>
      <w:r w:rsidR="004C63E6" w:rsidRPr="004C63E6">
        <w:rPr>
          <w:rFonts w:ascii="Times New Roman" w:hAnsi="Times New Roman" w:cs="Times New Roman"/>
          <w:sz w:val="32"/>
          <w:szCs w:val="32"/>
        </w:rPr>
        <w:t xml:space="preserve"> </w:t>
      </w:r>
      <w:r w:rsidR="004C63E6" w:rsidRPr="000104F5">
        <w:rPr>
          <w:rFonts w:ascii="Times New Roman" w:hAnsi="Times New Roman" w:cs="Times New Roman"/>
          <w:sz w:val="32"/>
          <w:szCs w:val="32"/>
        </w:rPr>
        <w:t>деятельности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Администрации поселения. В рамках нормотворческой деятельности за прошедши</w:t>
      </w:r>
      <w:r w:rsidR="00552F53">
        <w:rPr>
          <w:rFonts w:ascii="Times New Roman" w:hAnsi="Times New Roman" w:cs="Times New Roman"/>
          <w:sz w:val="32"/>
          <w:szCs w:val="32"/>
        </w:rPr>
        <w:t>й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год на </w:t>
      </w:r>
      <w:r w:rsidR="0062244C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заседаниях </w:t>
      </w:r>
      <w:r w:rsidR="00C93DBC" w:rsidRPr="000104F5">
        <w:rPr>
          <w:rFonts w:ascii="Times New Roman" w:hAnsi="Times New Roman" w:cs="Times New Roman"/>
          <w:sz w:val="32"/>
          <w:szCs w:val="32"/>
        </w:rPr>
        <w:t>Собрания де</w:t>
      </w:r>
      <w:r>
        <w:rPr>
          <w:rFonts w:ascii="Times New Roman" w:hAnsi="Times New Roman" w:cs="Times New Roman"/>
          <w:sz w:val="32"/>
          <w:szCs w:val="32"/>
        </w:rPr>
        <w:t>путатов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рассмотрены и приняты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244C">
        <w:rPr>
          <w:rFonts w:ascii="Times New Roman" w:hAnsi="Times New Roman" w:cs="Times New Roman"/>
          <w:sz w:val="32"/>
          <w:szCs w:val="32"/>
        </w:rPr>
        <w:t>26</w:t>
      </w:r>
      <w:r>
        <w:rPr>
          <w:rFonts w:ascii="Times New Roman" w:hAnsi="Times New Roman" w:cs="Times New Roman"/>
          <w:sz w:val="32"/>
          <w:szCs w:val="32"/>
        </w:rPr>
        <w:t xml:space="preserve"> решений, которые 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опубликованы на сайте </w:t>
      </w:r>
      <w:r w:rsidR="00552F53">
        <w:rPr>
          <w:rFonts w:ascii="Times New Roman" w:hAnsi="Times New Roman" w:cs="Times New Roman"/>
          <w:sz w:val="32"/>
          <w:szCs w:val="32"/>
        </w:rPr>
        <w:t>Администрации Корниловского поселения</w:t>
      </w:r>
      <w:r w:rsidR="009F17BE" w:rsidRPr="000104F5">
        <w:rPr>
          <w:rFonts w:ascii="Times New Roman" w:hAnsi="Times New Roman" w:cs="Times New Roman"/>
          <w:sz w:val="32"/>
          <w:szCs w:val="32"/>
        </w:rPr>
        <w:t xml:space="preserve"> в разделе</w:t>
      </w:r>
      <w:r w:rsidR="00552F53">
        <w:rPr>
          <w:rFonts w:ascii="Times New Roman" w:hAnsi="Times New Roman" w:cs="Times New Roman"/>
          <w:sz w:val="32"/>
          <w:szCs w:val="32"/>
        </w:rPr>
        <w:t xml:space="preserve"> нормативно-правовые акты.</w:t>
      </w:r>
    </w:p>
    <w:p w:rsidR="00C93DBC" w:rsidRPr="000104F5" w:rsidRDefault="002322BD" w:rsidP="000104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93DBC" w:rsidRPr="000104F5">
        <w:rPr>
          <w:rFonts w:ascii="Times New Roman" w:hAnsi="Times New Roman" w:cs="Times New Roman"/>
          <w:sz w:val="32"/>
          <w:szCs w:val="32"/>
        </w:rPr>
        <w:t>Администрацией</w:t>
      </w:r>
      <w:r w:rsidR="00552F53">
        <w:rPr>
          <w:rFonts w:ascii="Times New Roman" w:hAnsi="Times New Roman" w:cs="Times New Roman"/>
          <w:sz w:val="32"/>
          <w:szCs w:val="32"/>
        </w:rPr>
        <w:t xml:space="preserve"> поселения принято за </w:t>
      </w:r>
      <w:r w:rsidR="0062244C">
        <w:rPr>
          <w:rFonts w:ascii="Times New Roman" w:hAnsi="Times New Roman" w:cs="Times New Roman"/>
          <w:sz w:val="32"/>
          <w:szCs w:val="32"/>
        </w:rPr>
        <w:t xml:space="preserve">2016 </w:t>
      </w:r>
      <w:r w:rsidR="00E96383" w:rsidRPr="000104F5">
        <w:rPr>
          <w:rFonts w:ascii="Times New Roman" w:hAnsi="Times New Roman" w:cs="Times New Roman"/>
          <w:sz w:val="32"/>
          <w:szCs w:val="32"/>
        </w:rPr>
        <w:t xml:space="preserve">год </w:t>
      </w:r>
      <w:r w:rsidR="0062244C">
        <w:rPr>
          <w:rFonts w:ascii="Times New Roman" w:hAnsi="Times New Roman" w:cs="Times New Roman"/>
          <w:sz w:val="32"/>
          <w:szCs w:val="32"/>
        </w:rPr>
        <w:t>948</w:t>
      </w:r>
      <w:r w:rsidR="00C95134" w:rsidRPr="000104F5">
        <w:rPr>
          <w:rFonts w:ascii="Times New Roman" w:hAnsi="Times New Roman" w:cs="Times New Roman"/>
          <w:sz w:val="32"/>
          <w:szCs w:val="32"/>
        </w:rPr>
        <w:t xml:space="preserve"> постановлени</w:t>
      </w:r>
      <w:r w:rsidR="0062244C">
        <w:rPr>
          <w:rFonts w:ascii="Times New Roman" w:hAnsi="Times New Roman" w:cs="Times New Roman"/>
          <w:sz w:val="32"/>
          <w:szCs w:val="32"/>
        </w:rPr>
        <w:t>й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и   распоряжений по различным направлениям деятельности поселения. </w:t>
      </w:r>
    </w:p>
    <w:p w:rsidR="00C95134" w:rsidRPr="000104F5" w:rsidRDefault="002322BD" w:rsidP="000104F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93DBC" w:rsidRPr="000104F5">
        <w:rPr>
          <w:rFonts w:ascii="Times New Roman" w:hAnsi="Times New Roman" w:cs="Times New Roman"/>
          <w:sz w:val="32"/>
          <w:szCs w:val="32"/>
        </w:rPr>
        <w:t>Специалистами администрации</w:t>
      </w:r>
      <w:r w:rsidR="00E96383" w:rsidRPr="000104F5">
        <w:rPr>
          <w:rFonts w:ascii="Times New Roman" w:hAnsi="Times New Roman" w:cs="Times New Roman"/>
          <w:sz w:val="32"/>
          <w:szCs w:val="32"/>
        </w:rPr>
        <w:t xml:space="preserve"> за отчетный период </w:t>
      </w:r>
      <w:r w:rsidR="0062244C">
        <w:rPr>
          <w:rFonts w:ascii="Times New Roman" w:hAnsi="Times New Roman" w:cs="Times New Roman"/>
          <w:sz w:val="32"/>
          <w:szCs w:val="32"/>
        </w:rPr>
        <w:t>выдано справок населению – 5000 справок (справки о составе семьи, адресные справки на жилые дома и земельные участки</w:t>
      </w:r>
      <w:r w:rsidR="005823D8">
        <w:rPr>
          <w:rFonts w:ascii="Times New Roman" w:hAnsi="Times New Roman" w:cs="Times New Roman"/>
          <w:sz w:val="32"/>
          <w:szCs w:val="32"/>
        </w:rPr>
        <w:t xml:space="preserve"> и другие справки)</w:t>
      </w:r>
    </w:p>
    <w:p w:rsidR="002322BD" w:rsidRDefault="002322BD" w:rsidP="005823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Большая работа ведется с </w:t>
      </w:r>
      <w:r w:rsidR="009B48BE">
        <w:rPr>
          <w:rFonts w:ascii="Times New Roman" w:hAnsi="Times New Roman" w:cs="Times New Roman"/>
          <w:sz w:val="32"/>
          <w:szCs w:val="32"/>
        </w:rPr>
        <w:t>письменными обращениями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граждан. Толь</w:t>
      </w:r>
      <w:r w:rsidR="00E96383" w:rsidRPr="000104F5">
        <w:rPr>
          <w:rFonts w:ascii="Times New Roman" w:hAnsi="Times New Roman" w:cs="Times New Roman"/>
          <w:sz w:val="32"/>
          <w:szCs w:val="32"/>
        </w:rPr>
        <w:t>ко за отчетный период их было</w:t>
      </w:r>
      <w:r w:rsidR="005823D8">
        <w:rPr>
          <w:rFonts w:ascii="Times New Roman" w:hAnsi="Times New Roman" w:cs="Times New Roman"/>
          <w:sz w:val="32"/>
          <w:szCs w:val="32"/>
        </w:rPr>
        <w:t xml:space="preserve"> 288</w:t>
      </w:r>
      <w:r w:rsidR="00C93DBC" w:rsidRPr="005823D8">
        <w:rPr>
          <w:rFonts w:ascii="Times New Roman" w:hAnsi="Times New Roman" w:cs="Times New Roman"/>
          <w:sz w:val="32"/>
          <w:szCs w:val="32"/>
        </w:rPr>
        <w:t>.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Основные вопросы, по которым обращались жители – </w:t>
      </w:r>
      <w:r w:rsidR="00E96383" w:rsidRPr="000104F5">
        <w:rPr>
          <w:rFonts w:ascii="Times New Roman" w:hAnsi="Times New Roman" w:cs="Times New Roman"/>
          <w:sz w:val="32"/>
          <w:szCs w:val="32"/>
        </w:rPr>
        <w:t xml:space="preserve">вопросы благоустройства, </w:t>
      </w:r>
      <w:r w:rsidR="00C93DBC" w:rsidRPr="000104F5">
        <w:rPr>
          <w:rFonts w:ascii="Times New Roman" w:hAnsi="Times New Roman" w:cs="Times New Roman"/>
          <w:sz w:val="32"/>
          <w:szCs w:val="32"/>
        </w:rPr>
        <w:t xml:space="preserve"> спорные земельные вопросы между соседями, </w:t>
      </w:r>
      <w:r w:rsidR="00E96383" w:rsidRPr="000104F5">
        <w:rPr>
          <w:rFonts w:ascii="Times New Roman" w:hAnsi="Times New Roman" w:cs="Times New Roman"/>
          <w:sz w:val="32"/>
          <w:szCs w:val="32"/>
        </w:rPr>
        <w:t>бездомные собаки</w:t>
      </w:r>
      <w:r w:rsidR="005823D8" w:rsidRPr="005823D8">
        <w:rPr>
          <w:rFonts w:ascii="Times New Roman" w:hAnsi="Times New Roman" w:cs="Times New Roman"/>
          <w:sz w:val="32"/>
          <w:szCs w:val="32"/>
        </w:rPr>
        <w:t>, водоснабжение.</w:t>
      </w:r>
    </w:p>
    <w:p w:rsidR="005823D8" w:rsidRDefault="005823D8" w:rsidP="005823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2016 году проведено: 8 встреч с населением, </w:t>
      </w:r>
      <w:r w:rsidR="00C85E5A">
        <w:rPr>
          <w:rFonts w:ascii="Times New Roman" w:hAnsi="Times New Roman" w:cs="Times New Roman"/>
          <w:sz w:val="32"/>
          <w:szCs w:val="32"/>
        </w:rPr>
        <w:t>6 публичных слушаний. Составлено 6 протоколов об административной ответственности, по 4 протоколам граждан привлекли к административной ответственности ( за нарушение тишины и покоя граждан, ненадлежащее содержание домашних животных).</w:t>
      </w:r>
    </w:p>
    <w:p w:rsidR="00C85E5A" w:rsidRPr="00C65467" w:rsidRDefault="00C65467" w:rsidP="005823D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654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Предоставлено в аренду в 2016 году 44 земельных участка (договор аренды), в собственность 87 земельных участков (договор купли-продажи). </w:t>
      </w:r>
    </w:p>
    <w:p w:rsidR="000C1636" w:rsidRDefault="002322BD" w:rsidP="000C1636">
      <w:pPr>
        <w:jc w:val="both"/>
        <w:rPr>
          <w:rFonts w:ascii="Times New Roman" w:hAnsi="Times New Roman" w:cs="Times New Roman"/>
          <w:sz w:val="32"/>
          <w:szCs w:val="32"/>
        </w:rPr>
      </w:pPr>
      <w:r w:rsidRPr="002322BD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 w:rsidR="00C95134" w:rsidRPr="000104F5">
        <w:rPr>
          <w:rFonts w:ascii="Times New Roman" w:hAnsi="Times New Roman" w:cs="Times New Roman"/>
          <w:sz w:val="32"/>
          <w:szCs w:val="32"/>
        </w:rPr>
        <w:t>В декабре 201</w:t>
      </w:r>
      <w:r w:rsidR="00552F53">
        <w:rPr>
          <w:rFonts w:ascii="Times New Roman" w:hAnsi="Times New Roman" w:cs="Times New Roman"/>
          <w:sz w:val="32"/>
          <w:szCs w:val="32"/>
        </w:rPr>
        <w:t>5</w:t>
      </w:r>
      <w:r w:rsidR="00C95134" w:rsidRPr="000104F5">
        <w:rPr>
          <w:rFonts w:ascii="Times New Roman" w:hAnsi="Times New Roman" w:cs="Times New Roman"/>
          <w:sz w:val="32"/>
          <w:szCs w:val="32"/>
        </w:rPr>
        <w:t xml:space="preserve"> года Собранием депутатов </w:t>
      </w:r>
      <w:r w:rsidR="00552F53">
        <w:rPr>
          <w:rFonts w:ascii="Times New Roman" w:hAnsi="Times New Roman" w:cs="Times New Roman"/>
          <w:sz w:val="32"/>
          <w:szCs w:val="32"/>
        </w:rPr>
        <w:t xml:space="preserve">Корниловского </w:t>
      </w:r>
      <w:r w:rsidR="00C95134" w:rsidRPr="000104F5">
        <w:rPr>
          <w:rFonts w:ascii="Times New Roman" w:hAnsi="Times New Roman" w:cs="Times New Roman"/>
          <w:sz w:val="32"/>
          <w:szCs w:val="32"/>
        </w:rPr>
        <w:t>сельского поселения был рассм</w:t>
      </w:r>
      <w:r w:rsidR="00552F53">
        <w:rPr>
          <w:rFonts w:ascii="Times New Roman" w:hAnsi="Times New Roman" w:cs="Times New Roman"/>
          <w:sz w:val="32"/>
          <w:szCs w:val="32"/>
        </w:rPr>
        <w:t>отрен и утвержден бюджет на 2016</w:t>
      </w:r>
      <w:r w:rsidR="00C95134" w:rsidRPr="000104F5">
        <w:rPr>
          <w:rFonts w:ascii="Times New Roman" w:hAnsi="Times New Roman" w:cs="Times New Roman"/>
          <w:sz w:val="32"/>
          <w:szCs w:val="32"/>
        </w:rPr>
        <w:t xml:space="preserve"> год в сумме </w:t>
      </w:r>
      <w:r w:rsidR="00C95134" w:rsidRPr="000C1636">
        <w:rPr>
          <w:rFonts w:ascii="Times New Roman" w:hAnsi="Times New Roman" w:cs="Times New Roman"/>
          <w:sz w:val="32"/>
          <w:szCs w:val="32"/>
        </w:rPr>
        <w:t>1</w:t>
      </w:r>
      <w:r w:rsidR="000C1636" w:rsidRPr="000C1636">
        <w:rPr>
          <w:rFonts w:ascii="Times New Roman" w:hAnsi="Times New Roman" w:cs="Times New Roman"/>
          <w:sz w:val="32"/>
          <w:szCs w:val="32"/>
        </w:rPr>
        <w:t>5</w:t>
      </w:r>
      <w:r w:rsidRPr="000C1636">
        <w:rPr>
          <w:rFonts w:ascii="Times New Roman" w:hAnsi="Times New Roman" w:cs="Times New Roman"/>
          <w:sz w:val="32"/>
          <w:szCs w:val="32"/>
        </w:rPr>
        <w:t xml:space="preserve">миллионов </w:t>
      </w:r>
      <w:r w:rsidR="000C1636" w:rsidRPr="000C1636">
        <w:rPr>
          <w:rFonts w:ascii="Times New Roman" w:hAnsi="Times New Roman" w:cs="Times New Roman"/>
          <w:sz w:val="32"/>
          <w:szCs w:val="32"/>
        </w:rPr>
        <w:t>936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 w:rsidR="000C1636" w:rsidRPr="000C1636">
        <w:rPr>
          <w:rFonts w:ascii="Times New Roman" w:hAnsi="Times New Roman" w:cs="Times New Roman"/>
          <w:sz w:val="32"/>
          <w:szCs w:val="32"/>
        </w:rPr>
        <w:t>2</w:t>
      </w:r>
      <w:r w:rsidR="000C1636">
        <w:rPr>
          <w:rFonts w:ascii="Times New Roman" w:hAnsi="Times New Roman" w:cs="Times New Roman"/>
          <w:sz w:val="32"/>
          <w:szCs w:val="32"/>
        </w:rPr>
        <w:t xml:space="preserve"> тысяча рублей, в течении 2016 года бюджет был увеличен на 8 млн</w:t>
      </w:r>
      <w:r w:rsidR="0075472D">
        <w:rPr>
          <w:rFonts w:ascii="Times New Roman" w:hAnsi="Times New Roman" w:cs="Times New Roman"/>
          <w:sz w:val="32"/>
          <w:szCs w:val="32"/>
        </w:rPr>
        <w:t>.</w:t>
      </w:r>
      <w:r w:rsidR="000C1636">
        <w:rPr>
          <w:rFonts w:ascii="Times New Roman" w:hAnsi="Times New Roman" w:cs="Times New Roman"/>
          <w:sz w:val="32"/>
          <w:szCs w:val="32"/>
        </w:rPr>
        <w:t xml:space="preserve"> 439,2 тысячи рублей и в итоге составил 24 млн</w:t>
      </w:r>
      <w:r w:rsidR="0075472D">
        <w:rPr>
          <w:rFonts w:ascii="Times New Roman" w:hAnsi="Times New Roman" w:cs="Times New Roman"/>
          <w:sz w:val="32"/>
          <w:szCs w:val="32"/>
        </w:rPr>
        <w:t>.</w:t>
      </w:r>
      <w:r w:rsidR="000C1636">
        <w:rPr>
          <w:rFonts w:ascii="Times New Roman" w:hAnsi="Times New Roman" w:cs="Times New Roman"/>
          <w:sz w:val="32"/>
          <w:szCs w:val="32"/>
        </w:rPr>
        <w:t xml:space="preserve"> 375,4 тысячи рублей.</w:t>
      </w:r>
      <w:r w:rsidR="000C1636" w:rsidRPr="000104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636" w:rsidRPr="000C1636" w:rsidRDefault="000C1636" w:rsidP="000C1636">
      <w:pPr>
        <w:ind w:left="-709" w:right="-1"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0C1636">
        <w:rPr>
          <w:rFonts w:ascii="Times New Roman" w:hAnsi="Times New Roman" w:cs="Times New Roman"/>
          <w:sz w:val="32"/>
          <w:szCs w:val="32"/>
        </w:rPr>
        <w:t>Фактическое исполнение доходной части бюджета  от плановых показателей, утвержденных последней редакцией бюджета Корниловского сел</w:t>
      </w:r>
      <w:r>
        <w:rPr>
          <w:rFonts w:ascii="Times New Roman" w:hAnsi="Times New Roman" w:cs="Times New Roman"/>
          <w:sz w:val="32"/>
          <w:szCs w:val="32"/>
        </w:rPr>
        <w:t>ьского поселения, составило  102,4</w:t>
      </w:r>
      <w:r w:rsidRPr="000C1636">
        <w:rPr>
          <w:rFonts w:ascii="Times New Roman" w:hAnsi="Times New Roman" w:cs="Times New Roman"/>
          <w:sz w:val="32"/>
          <w:szCs w:val="32"/>
        </w:rPr>
        <w:t>%, что в сумме составляет 22454,4 тыс. руб.</w:t>
      </w:r>
    </w:p>
    <w:p w:rsidR="000C1636" w:rsidRPr="000C1636" w:rsidRDefault="000C1636" w:rsidP="000C1636">
      <w:pPr>
        <w:ind w:left="-709" w:right="-1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636">
        <w:rPr>
          <w:rFonts w:ascii="Times New Roman" w:hAnsi="Times New Roman" w:cs="Times New Roman"/>
          <w:sz w:val="32"/>
          <w:szCs w:val="32"/>
        </w:rPr>
        <w:t xml:space="preserve">В структуре доходов бюджета Корниловского сельского поселения доля </w:t>
      </w:r>
      <w:r>
        <w:rPr>
          <w:rFonts w:ascii="Times New Roman" w:hAnsi="Times New Roman" w:cs="Times New Roman"/>
          <w:sz w:val="32"/>
          <w:szCs w:val="32"/>
        </w:rPr>
        <w:t>собственных доходов составила 41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3%, что в сумме составляет 10</w:t>
      </w:r>
      <w:r w:rsidRPr="000C1636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64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0C1636">
        <w:rPr>
          <w:rFonts w:ascii="Times New Roman" w:hAnsi="Times New Roman" w:cs="Times New Roman"/>
          <w:sz w:val="32"/>
          <w:szCs w:val="32"/>
        </w:rPr>
        <w:t xml:space="preserve">  тыс. рублей.</w:t>
      </w:r>
    </w:p>
    <w:p w:rsidR="000C1636" w:rsidRPr="000C1636" w:rsidRDefault="000C1636" w:rsidP="000C1636">
      <w:pPr>
        <w:ind w:left="-709" w:right="-1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636">
        <w:rPr>
          <w:rFonts w:ascii="Times New Roman" w:hAnsi="Times New Roman" w:cs="Times New Roman"/>
          <w:sz w:val="32"/>
          <w:szCs w:val="32"/>
        </w:rPr>
        <w:t>Безвозмездные поступления вы</w:t>
      </w:r>
      <w:r>
        <w:rPr>
          <w:rFonts w:ascii="Times New Roman" w:hAnsi="Times New Roman" w:cs="Times New Roman"/>
          <w:sz w:val="32"/>
          <w:szCs w:val="32"/>
        </w:rPr>
        <w:t>полнены на 99,9% и составляют 58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0C1636">
        <w:rPr>
          <w:rFonts w:ascii="Times New Roman" w:hAnsi="Times New Roman" w:cs="Times New Roman"/>
          <w:sz w:val="32"/>
          <w:szCs w:val="32"/>
        </w:rPr>
        <w:t>% в общем объеме доходов, что в сумме составляет 1</w:t>
      </w:r>
      <w:r>
        <w:rPr>
          <w:rFonts w:ascii="Times New Roman" w:hAnsi="Times New Roman" w:cs="Times New Roman"/>
          <w:sz w:val="32"/>
          <w:szCs w:val="32"/>
        </w:rPr>
        <w:t>4311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C1636">
        <w:rPr>
          <w:rFonts w:ascii="Times New Roman" w:hAnsi="Times New Roman" w:cs="Times New Roman"/>
          <w:sz w:val="32"/>
          <w:szCs w:val="32"/>
        </w:rPr>
        <w:t xml:space="preserve">  тыс. рублей.</w:t>
      </w:r>
    </w:p>
    <w:p w:rsidR="000C1636" w:rsidRPr="000C1636" w:rsidRDefault="000C1636" w:rsidP="000C1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636">
        <w:rPr>
          <w:rFonts w:ascii="Times New Roman" w:hAnsi="Times New Roman" w:cs="Times New Roman"/>
          <w:b/>
          <w:sz w:val="32"/>
          <w:szCs w:val="32"/>
        </w:rPr>
        <w:t>Исполнение бюджета по расходам</w:t>
      </w:r>
      <w:r w:rsidRPr="000C1636">
        <w:rPr>
          <w:rFonts w:ascii="Times New Roman" w:hAnsi="Times New Roman" w:cs="Times New Roman"/>
          <w:sz w:val="32"/>
          <w:szCs w:val="32"/>
        </w:rPr>
        <w:t xml:space="preserve"> </w:t>
      </w:r>
      <w:r w:rsidRPr="000C1636">
        <w:rPr>
          <w:rFonts w:ascii="Times New Roman" w:hAnsi="Times New Roman" w:cs="Times New Roman"/>
          <w:b/>
          <w:sz w:val="32"/>
          <w:szCs w:val="32"/>
        </w:rPr>
        <w:t xml:space="preserve"> по функциональной классификации.</w:t>
      </w:r>
    </w:p>
    <w:p w:rsidR="000C1636" w:rsidRDefault="000C1636" w:rsidP="000C1636">
      <w:pPr>
        <w:spacing w:line="252" w:lineRule="auto"/>
        <w:ind w:left="-709" w:right="-166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1636">
        <w:rPr>
          <w:rFonts w:ascii="Times New Roman" w:hAnsi="Times New Roman" w:cs="Times New Roman"/>
          <w:sz w:val="32"/>
          <w:szCs w:val="32"/>
        </w:rPr>
        <w:t xml:space="preserve">Общий объем расходов бюджета Корниловского сельского поселения  был утвержден в сумме  </w:t>
      </w:r>
      <w:r>
        <w:rPr>
          <w:rFonts w:ascii="Times New Roman" w:hAnsi="Times New Roman" w:cs="Times New Roman"/>
          <w:sz w:val="32"/>
          <w:szCs w:val="32"/>
        </w:rPr>
        <w:t>15936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C1636">
        <w:rPr>
          <w:rFonts w:ascii="Times New Roman" w:hAnsi="Times New Roman" w:cs="Times New Roman"/>
          <w:sz w:val="32"/>
          <w:szCs w:val="32"/>
        </w:rPr>
        <w:t xml:space="preserve">  тыс. руб.,  в течение  201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0C1636">
        <w:rPr>
          <w:rFonts w:ascii="Times New Roman" w:hAnsi="Times New Roman" w:cs="Times New Roman"/>
          <w:sz w:val="32"/>
          <w:szCs w:val="32"/>
        </w:rPr>
        <w:t xml:space="preserve"> года был увеличен на </w:t>
      </w:r>
      <w:r>
        <w:rPr>
          <w:rFonts w:ascii="Times New Roman" w:hAnsi="Times New Roman" w:cs="Times New Roman"/>
          <w:sz w:val="32"/>
          <w:szCs w:val="32"/>
        </w:rPr>
        <w:t>9946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4 тыс. руб., или на 62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C1636">
        <w:rPr>
          <w:rFonts w:ascii="Times New Roman" w:hAnsi="Times New Roman" w:cs="Times New Roman"/>
          <w:sz w:val="32"/>
          <w:szCs w:val="32"/>
        </w:rPr>
        <w:t xml:space="preserve">% и составил </w:t>
      </w:r>
      <w:r>
        <w:rPr>
          <w:rFonts w:ascii="Times New Roman" w:hAnsi="Times New Roman" w:cs="Times New Roman"/>
          <w:sz w:val="32"/>
          <w:szCs w:val="32"/>
        </w:rPr>
        <w:t>25882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0C1636">
        <w:rPr>
          <w:rFonts w:ascii="Times New Roman" w:hAnsi="Times New Roman" w:cs="Times New Roman"/>
          <w:sz w:val="32"/>
          <w:szCs w:val="32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Корниловского с</w:t>
      </w:r>
      <w:r>
        <w:rPr>
          <w:rFonts w:ascii="Times New Roman" w:hAnsi="Times New Roman" w:cs="Times New Roman"/>
          <w:sz w:val="32"/>
          <w:szCs w:val="32"/>
        </w:rPr>
        <w:t>ельского поселения, составило 98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0C1636">
        <w:rPr>
          <w:rFonts w:ascii="Times New Roman" w:hAnsi="Times New Roman" w:cs="Times New Roman"/>
          <w:sz w:val="32"/>
          <w:szCs w:val="32"/>
        </w:rPr>
        <w:t xml:space="preserve">%, что в сумме составляет </w:t>
      </w:r>
      <w:r>
        <w:rPr>
          <w:rFonts w:ascii="Times New Roman" w:hAnsi="Times New Roman" w:cs="Times New Roman"/>
          <w:sz w:val="32"/>
          <w:szCs w:val="32"/>
        </w:rPr>
        <w:t>25882</w:t>
      </w:r>
      <w:r w:rsidRPr="000C16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6</w:t>
      </w:r>
      <w:r w:rsidR="00EE5D79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EE5D79" w:rsidRPr="00EE5D79" w:rsidRDefault="00EE5D79" w:rsidP="00EE5D79">
      <w:pPr>
        <w:ind w:left="-709"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В расходной части бюджета поселения наибольший удельный вес занимают расходы на общегосударственные вопросы в сумме 9807,6 тыс. рублей (37,8%), расходы на жилищно-коммунальное хозяйство в сумме  9771,9 тыс. рублей (37,7%).</w:t>
      </w:r>
    </w:p>
    <w:p w:rsidR="00EE5D79" w:rsidRPr="00EE5D79" w:rsidRDefault="00EE5D79" w:rsidP="00EE5D79">
      <w:pPr>
        <w:ind w:left="-709"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 xml:space="preserve">Расходная часть бюджета поселения за 2016 год исполнена на 98,3 % к уточненному годовому плану и составила 25 882,6 тыс.рублей. </w:t>
      </w:r>
    </w:p>
    <w:p w:rsidR="00EE5D79" w:rsidRPr="00EE5D79" w:rsidRDefault="00EE5D79" w:rsidP="00EE5D79">
      <w:pPr>
        <w:ind w:left="-709"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В результате исполнения бюджета поселения сложился дефицит в размере 1507,2 тыс. рублей.</w:t>
      </w:r>
    </w:p>
    <w:p w:rsidR="00EE5D79" w:rsidRPr="00EE5D79" w:rsidRDefault="00EE5D79" w:rsidP="00EE5D79">
      <w:pPr>
        <w:ind w:left="-709"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Расшифровка по основным статьям расходов: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>Общегосударственные вопросы</w:t>
      </w:r>
      <w:r w:rsidRPr="00EE5D79">
        <w:rPr>
          <w:rFonts w:ascii="Times New Roman" w:hAnsi="Times New Roman" w:cs="Times New Roman"/>
          <w:sz w:val="32"/>
          <w:szCs w:val="32"/>
        </w:rPr>
        <w:t xml:space="preserve">  (0100)– 9807,6 т.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руб</w:t>
      </w:r>
      <w:r w:rsidR="0075472D">
        <w:rPr>
          <w:rFonts w:ascii="Times New Roman" w:hAnsi="Times New Roman" w:cs="Times New Roman"/>
          <w:sz w:val="32"/>
          <w:szCs w:val="32"/>
        </w:rPr>
        <w:t>.</w:t>
      </w:r>
      <w:r w:rsidRPr="00EE5D79">
        <w:rPr>
          <w:rFonts w:ascii="Times New Roman" w:hAnsi="Times New Roman" w:cs="Times New Roman"/>
          <w:sz w:val="32"/>
          <w:szCs w:val="32"/>
        </w:rPr>
        <w:t xml:space="preserve"> из них: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-Приобретение экскаватора-погрузчика 3900,00</w:t>
      </w: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 xml:space="preserve">Дорожная деятельность (0409)– </w:t>
      </w:r>
      <w:r w:rsidRPr="00EE5D79">
        <w:rPr>
          <w:rFonts w:ascii="Times New Roman" w:hAnsi="Times New Roman" w:cs="Times New Roman"/>
          <w:sz w:val="32"/>
          <w:szCs w:val="32"/>
        </w:rPr>
        <w:t>1788,4  т.руб</w:t>
      </w:r>
      <w:r w:rsidR="0075472D">
        <w:rPr>
          <w:rFonts w:ascii="Times New Roman" w:hAnsi="Times New Roman" w:cs="Times New Roman"/>
          <w:sz w:val="32"/>
          <w:szCs w:val="32"/>
        </w:rPr>
        <w:t>.</w:t>
      </w:r>
      <w:r w:rsidRPr="00EE5D79">
        <w:rPr>
          <w:rFonts w:ascii="Times New Roman" w:hAnsi="Times New Roman" w:cs="Times New Roman"/>
          <w:sz w:val="32"/>
          <w:szCs w:val="32"/>
        </w:rPr>
        <w:t xml:space="preserve"> из них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-содержание дорог (очистка дорог от снега)– 992,4 т.руб</w:t>
      </w:r>
      <w:r w:rsidR="0075472D">
        <w:rPr>
          <w:rFonts w:ascii="Times New Roman" w:hAnsi="Times New Roman" w:cs="Times New Roman"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 ремонт дорог – 796,0 т. руб.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Кроме этого из областного бюджета был выделен межбюджетный трансферт на ремонт дорог в сумме 2 522,2 тыс.руб. За счет которого отремонтирована дорога по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Коммуни</w:t>
      </w:r>
      <w:r w:rsidR="0075472D">
        <w:rPr>
          <w:rFonts w:ascii="Times New Roman" w:hAnsi="Times New Roman" w:cs="Times New Roman"/>
          <w:sz w:val="32"/>
          <w:szCs w:val="32"/>
        </w:rPr>
        <w:t>стической и улице Строительной села Корнилово.</w:t>
      </w: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 xml:space="preserve"> Жилищное хозяйство (0501)– 4700,0 т.руб</w:t>
      </w:r>
      <w:r w:rsidR="0075472D">
        <w:rPr>
          <w:rFonts w:ascii="Times New Roman" w:hAnsi="Times New Roman" w:cs="Times New Roman"/>
          <w:b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Приобретено 3 квартиры для расселения аварийного дома по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Коммунистической,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д.4</w:t>
      </w:r>
      <w:r w:rsidR="0075472D">
        <w:rPr>
          <w:rFonts w:ascii="Times New Roman" w:hAnsi="Times New Roman" w:cs="Times New Roman"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>Коммунальное хозяйство (0502)– 3785,6т.</w:t>
      </w:r>
      <w:r w:rsidR="007547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b/>
          <w:sz w:val="32"/>
          <w:szCs w:val="32"/>
        </w:rPr>
        <w:t>руб</w:t>
      </w:r>
      <w:r w:rsidR="0075472D">
        <w:rPr>
          <w:rFonts w:ascii="Times New Roman" w:hAnsi="Times New Roman" w:cs="Times New Roman"/>
          <w:b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 ремонт водопроводов с.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Корнилово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Сосновая,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Пролетарская,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EE5D79">
        <w:rPr>
          <w:rFonts w:ascii="Times New Roman" w:hAnsi="Times New Roman" w:cs="Times New Roman"/>
          <w:sz w:val="32"/>
          <w:szCs w:val="32"/>
        </w:rPr>
        <w:t>Гагарина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>Благоустройство (0503) – 1263,3 т.руб</w:t>
      </w:r>
      <w:r w:rsidR="0075472D">
        <w:rPr>
          <w:rFonts w:ascii="Times New Roman" w:hAnsi="Times New Roman" w:cs="Times New Roman"/>
          <w:b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 уличное освещение – 401,5 т.руб</w:t>
      </w:r>
      <w:r w:rsidR="0075472D">
        <w:rPr>
          <w:rFonts w:ascii="Times New Roman" w:hAnsi="Times New Roman" w:cs="Times New Roman"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-озеленение -23,6 т.руб</w:t>
      </w:r>
      <w:r w:rsidR="0075472D">
        <w:rPr>
          <w:rFonts w:ascii="Times New Roman" w:hAnsi="Times New Roman" w:cs="Times New Roman"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 организация и содержание мест захоронения – 48,0 т.руб</w:t>
      </w:r>
      <w:r w:rsidR="0075472D">
        <w:rPr>
          <w:rFonts w:ascii="Times New Roman" w:hAnsi="Times New Roman" w:cs="Times New Roman"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-прочие мероприятия по благоустройству – 790,2 т.руб</w:t>
      </w:r>
      <w:r w:rsidR="0075472D">
        <w:rPr>
          <w:rFonts w:ascii="Times New Roman" w:hAnsi="Times New Roman" w:cs="Times New Roman"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>Культура (0801)-1632,5 т.руб</w:t>
      </w:r>
      <w:r w:rsidR="0075472D">
        <w:rPr>
          <w:rFonts w:ascii="Times New Roman" w:hAnsi="Times New Roman" w:cs="Times New Roman"/>
          <w:b/>
          <w:sz w:val="32"/>
          <w:szCs w:val="32"/>
        </w:rPr>
        <w:t>.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</w:t>
      </w: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lastRenderedPageBreak/>
        <w:t>Социальная политика (1003)-1769,0,00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 xml:space="preserve">- ремонт жилья </w:t>
      </w:r>
      <w:r w:rsidR="0075472D" w:rsidRPr="00EE5D79">
        <w:rPr>
          <w:rFonts w:ascii="Times New Roman" w:hAnsi="Times New Roman" w:cs="Times New Roman"/>
          <w:sz w:val="32"/>
          <w:szCs w:val="32"/>
        </w:rPr>
        <w:t>труженикам</w:t>
      </w:r>
      <w:r w:rsidRPr="00EE5D79">
        <w:rPr>
          <w:rFonts w:ascii="Times New Roman" w:hAnsi="Times New Roman" w:cs="Times New Roman"/>
          <w:sz w:val="32"/>
          <w:szCs w:val="32"/>
        </w:rPr>
        <w:t xml:space="preserve"> тыла и вдовам ВОВ -100,0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 xml:space="preserve">  - Шумилова А.В.- 34,0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 xml:space="preserve">  -Селянинова М.З.- 33,0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 xml:space="preserve">  Сайбельфельд Ф.- 33,0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- приобретение жилья детям сиротам -1650,00</w:t>
      </w:r>
    </w:p>
    <w:p w:rsidR="00EE5D79" w:rsidRPr="00EE5D79" w:rsidRDefault="00EE5D79" w:rsidP="00EE5D79">
      <w:pPr>
        <w:rPr>
          <w:rFonts w:ascii="Times New Roman" w:hAnsi="Times New Roman" w:cs="Times New Roman"/>
          <w:sz w:val="32"/>
          <w:szCs w:val="32"/>
        </w:rPr>
      </w:pPr>
      <w:r w:rsidRPr="00EE5D79">
        <w:rPr>
          <w:rFonts w:ascii="Times New Roman" w:hAnsi="Times New Roman" w:cs="Times New Roman"/>
          <w:sz w:val="32"/>
          <w:szCs w:val="32"/>
        </w:rPr>
        <w:t>Шаталов А.А.</w:t>
      </w: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>Физическая культура и спорт (1101) – 572,5</w:t>
      </w:r>
    </w:p>
    <w:p w:rsidR="00EE5D79" w:rsidRPr="00EE5D79" w:rsidRDefault="00EE5D79" w:rsidP="00EE5D79">
      <w:pPr>
        <w:rPr>
          <w:rFonts w:ascii="Times New Roman" w:hAnsi="Times New Roman" w:cs="Times New Roman"/>
          <w:b/>
          <w:sz w:val="32"/>
          <w:szCs w:val="32"/>
        </w:rPr>
      </w:pPr>
      <w:r w:rsidRPr="00EE5D79">
        <w:rPr>
          <w:rFonts w:ascii="Times New Roman" w:hAnsi="Times New Roman" w:cs="Times New Roman"/>
          <w:b/>
          <w:sz w:val="32"/>
          <w:szCs w:val="32"/>
        </w:rPr>
        <w:t>Межбюджетные трансферты – 228,8</w:t>
      </w:r>
    </w:p>
    <w:p w:rsidR="00EE5D79" w:rsidRDefault="00EE5D79" w:rsidP="000C1636">
      <w:pPr>
        <w:spacing w:line="252" w:lineRule="auto"/>
        <w:ind w:left="-709" w:right="-166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E5D79" w:rsidRDefault="00EE5D79" w:rsidP="000C1636">
      <w:pPr>
        <w:spacing w:line="252" w:lineRule="auto"/>
        <w:ind w:left="-709" w:right="-166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видно из расходов бюджета Администрация большую часть расходует на ремонт и строительство инженерных коммуникаций: </w:t>
      </w:r>
    </w:p>
    <w:p w:rsidR="00EE5D79" w:rsidRDefault="00EE5D79" w:rsidP="00EE5D79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Водопроводы. За 2016 год проложено 2669 п.м. водопровода</w:t>
      </w:r>
      <w:r w:rsidR="00BA5A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5AA9" w:rsidRDefault="00BA5AA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EE5D79">
        <w:rPr>
          <w:rFonts w:ascii="Times New Roman" w:hAnsi="Times New Roman" w:cs="Times New Roman"/>
          <w:sz w:val="32"/>
          <w:szCs w:val="32"/>
        </w:rPr>
        <w:t xml:space="preserve">становлено 26 колодцев. </w:t>
      </w:r>
    </w:p>
    <w:p w:rsidR="00EE5D79" w:rsidRDefault="00EE5D7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том числе в д.М.Михайловка 696 п.м. и 4 водопроводных колодца. </w:t>
      </w:r>
    </w:p>
    <w:p w:rsidR="00EE5D79" w:rsidRDefault="00EE5D7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Корнилово 871 п.м. и 9 водопроводных колодц</w:t>
      </w:r>
      <w:r w:rsidR="00BA5AA9">
        <w:rPr>
          <w:rFonts w:ascii="Times New Roman" w:hAnsi="Times New Roman" w:cs="Times New Roman"/>
          <w:sz w:val="32"/>
          <w:szCs w:val="32"/>
        </w:rPr>
        <w:t>ев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5D79" w:rsidRDefault="0075472D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 </w:t>
      </w:r>
      <w:r w:rsidR="00EE5D79">
        <w:rPr>
          <w:rFonts w:ascii="Times New Roman" w:hAnsi="Times New Roman" w:cs="Times New Roman"/>
          <w:sz w:val="32"/>
          <w:szCs w:val="32"/>
        </w:rPr>
        <w:t>Лязгино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5D79">
        <w:rPr>
          <w:rFonts w:ascii="Times New Roman" w:hAnsi="Times New Roman" w:cs="Times New Roman"/>
          <w:sz w:val="32"/>
          <w:szCs w:val="32"/>
        </w:rPr>
        <w:t xml:space="preserve">- 224 п.м. и 1 колодец. </w:t>
      </w:r>
    </w:p>
    <w:p w:rsidR="00EE5D79" w:rsidRDefault="0075472D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 </w:t>
      </w:r>
      <w:r w:rsidR="00EE5D79">
        <w:rPr>
          <w:rFonts w:ascii="Times New Roman" w:hAnsi="Times New Roman" w:cs="Times New Roman"/>
          <w:sz w:val="32"/>
          <w:szCs w:val="32"/>
        </w:rPr>
        <w:t>Аркашево- 838 п.м. и 10 колодцев.</w:t>
      </w:r>
    </w:p>
    <w:p w:rsidR="00BA5AA9" w:rsidRDefault="00BA5AA9" w:rsidP="00BA5AA9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 w:rsidRPr="00BA5AA9">
        <w:rPr>
          <w:rFonts w:ascii="Times New Roman" w:hAnsi="Times New Roman" w:cs="Times New Roman"/>
          <w:sz w:val="32"/>
          <w:szCs w:val="32"/>
        </w:rPr>
        <w:t xml:space="preserve">Уличное освещение. Всего освещено 2040 п.м, установлено 18 светильников. </w:t>
      </w:r>
      <w:r>
        <w:rPr>
          <w:rFonts w:ascii="Times New Roman" w:hAnsi="Times New Roman" w:cs="Times New Roman"/>
          <w:sz w:val="32"/>
          <w:szCs w:val="32"/>
        </w:rPr>
        <w:t xml:space="preserve">+ </w:t>
      </w:r>
      <w:r w:rsidRPr="00BA5AA9">
        <w:rPr>
          <w:rFonts w:ascii="Times New Roman" w:hAnsi="Times New Roman" w:cs="Times New Roman"/>
          <w:sz w:val="32"/>
          <w:szCs w:val="32"/>
        </w:rPr>
        <w:t>(Ул.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 w:rsidRPr="00BA5AA9">
        <w:rPr>
          <w:rFonts w:ascii="Times New Roman" w:hAnsi="Times New Roman" w:cs="Times New Roman"/>
          <w:sz w:val="32"/>
          <w:szCs w:val="32"/>
        </w:rPr>
        <w:t>Крещенская</w:t>
      </w:r>
      <w:r>
        <w:rPr>
          <w:rFonts w:ascii="Times New Roman" w:hAnsi="Times New Roman" w:cs="Times New Roman"/>
          <w:sz w:val="32"/>
          <w:szCs w:val="32"/>
        </w:rPr>
        <w:t xml:space="preserve"> с.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Корнилово- 1250 п.м. освещено и установлено 25 светильников – это за счет средств собственников, проживающих по ул.Крещенской).</w:t>
      </w:r>
    </w:p>
    <w:p w:rsidR="00BA5AA9" w:rsidRDefault="00BA5AA9" w:rsidP="00BA5AA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5472D">
        <w:rPr>
          <w:rFonts w:ascii="Times New Roman" w:hAnsi="Times New Roman" w:cs="Times New Roman"/>
          <w:sz w:val="32"/>
          <w:szCs w:val="32"/>
        </w:rPr>
        <w:t xml:space="preserve"> с. </w:t>
      </w:r>
      <w:r>
        <w:rPr>
          <w:rFonts w:ascii="Times New Roman" w:hAnsi="Times New Roman" w:cs="Times New Roman"/>
          <w:sz w:val="32"/>
          <w:szCs w:val="32"/>
        </w:rPr>
        <w:t xml:space="preserve"> Корнилово -1800 п.м. 15 светильников</w:t>
      </w:r>
    </w:p>
    <w:p w:rsidR="00BA5AA9" w:rsidRDefault="00BA5AA9" w:rsidP="00BA5AA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5472D">
        <w:rPr>
          <w:rFonts w:ascii="Times New Roman" w:hAnsi="Times New Roman" w:cs="Times New Roman"/>
          <w:sz w:val="32"/>
          <w:szCs w:val="32"/>
        </w:rPr>
        <w:t xml:space="preserve">д. </w:t>
      </w:r>
      <w:r>
        <w:rPr>
          <w:rFonts w:ascii="Times New Roman" w:hAnsi="Times New Roman" w:cs="Times New Roman"/>
          <w:sz w:val="32"/>
          <w:szCs w:val="32"/>
        </w:rPr>
        <w:t>Лязгино – 250 п.м. 3 светильника.</w:t>
      </w:r>
    </w:p>
    <w:p w:rsidR="00BA5AA9" w:rsidRDefault="00BA5AA9" w:rsidP="00BA5AA9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Производился ремонт дорог. За счет Губернаторской программы</w:t>
      </w:r>
      <w:r w:rsidR="0075472D">
        <w:rPr>
          <w:rFonts w:ascii="Times New Roman" w:hAnsi="Times New Roman" w:cs="Times New Roman"/>
          <w:sz w:val="32"/>
          <w:szCs w:val="32"/>
        </w:rPr>
        <w:t xml:space="preserve"> в с. Корнилово </w:t>
      </w:r>
      <w:r>
        <w:rPr>
          <w:rFonts w:ascii="Times New Roman" w:hAnsi="Times New Roman" w:cs="Times New Roman"/>
          <w:sz w:val="32"/>
          <w:szCs w:val="32"/>
        </w:rPr>
        <w:t xml:space="preserve"> отремонтирована часть улицы Коммунистической -380 п.м.,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Строительной- 587 п.м.. За счет средств Администрации отсыпана щебнем ул.Центральная </w:t>
      </w:r>
      <w:r>
        <w:rPr>
          <w:rFonts w:ascii="Times New Roman" w:hAnsi="Times New Roman" w:cs="Times New Roman"/>
          <w:sz w:val="32"/>
          <w:szCs w:val="32"/>
        </w:rPr>
        <w:lastRenderedPageBreak/>
        <w:t>и переулок Коммунистический (вдоль реки Ушайки)</w:t>
      </w:r>
      <w:r w:rsidR="0075472D">
        <w:rPr>
          <w:rFonts w:ascii="Times New Roman" w:hAnsi="Times New Roman" w:cs="Times New Roman"/>
          <w:sz w:val="32"/>
          <w:szCs w:val="32"/>
        </w:rPr>
        <w:t xml:space="preserve"> с. Корнилово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5AA9" w:rsidRDefault="00BA5AA9" w:rsidP="00BA5AA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2016 году</w:t>
      </w:r>
      <w:r w:rsidR="0075472D">
        <w:rPr>
          <w:rFonts w:ascii="Times New Roman" w:hAnsi="Times New Roman" w:cs="Times New Roman"/>
          <w:sz w:val="32"/>
          <w:szCs w:val="32"/>
        </w:rPr>
        <w:t>, в с. Корнилово,</w:t>
      </w:r>
      <w:r>
        <w:rPr>
          <w:rFonts w:ascii="Times New Roman" w:hAnsi="Times New Roman" w:cs="Times New Roman"/>
          <w:sz w:val="32"/>
          <w:szCs w:val="32"/>
        </w:rPr>
        <w:t xml:space="preserve"> при активном участии жителей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Молодежной и помощи Администрации организована и построена детская площадка на ул.</w:t>
      </w:r>
      <w:r w:rsidR="007547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Молодежной.</w:t>
      </w:r>
    </w:p>
    <w:p w:rsidR="00BA5AA9" w:rsidRDefault="00BA5AA9" w:rsidP="00BA5AA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помощью жителей села Корнилово Трофимова Дениса и Дмитрия на ул.Сосновой началась работа по организации также детской площадки.</w:t>
      </w:r>
    </w:p>
    <w:p w:rsidR="00BA5AA9" w:rsidRDefault="00BA5AA9" w:rsidP="00BA5AA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</w:p>
    <w:p w:rsidR="00BA5AA9" w:rsidRPr="00BA5AA9" w:rsidRDefault="00BA5AA9" w:rsidP="00BA5AA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</w:p>
    <w:p w:rsidR="00BA5AA9" w:rsidRDefault="00BA5AA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</w:p>
    <w:p w:rsidR="00EE5D79" w:rsidRPr="00EE5D79" w:rsidRDefault="00EE5D79" w:rsidP="00EE5D79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32"/>
          <w:szCs w:val="32"/>
        </w:rPr>
      </w:pPr>
    </w:p>
    <w:sectPr w:rsidR="00EE5D79" w:rsidRPr="00EE5D79" w:rsidSect="009347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D0" w:rsidRDefault="00CA7CD0" w:rsidP="004534E1">
      <w:pPr>
        <w:spacing w:after="0" w:line="240" w:lineRule="auto"/>
      </w:pPr>
      <w:r>
        <w:separator/>
      </w:r>
    </w:p>
  </w:endnote>
  <w:endnote w:type="continuationSeparator" w:id="1">
    <w:p w:rsidR="00CA7CD0" w:rsidRDefault="00CA7CD0" w:rsidP="004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3797"/>
      <w:docPartObj>
        <w:docPartGallery w:val="Page Numbers (Bottom of Page)"/>
        <w:docPartUnique/>
      </w:docPartObj>
    </w:sdtPr>
    <w:sdtContent>
      <w:p w:rsidR="00FC1D3A" w:rsidRDefault="008D0A10">
        <w:pPr>
          <w:pStyle w:val="a5"/>
          <w:jc w:val="right"/>
        </w:pPr>
        <w:fldSimple w:instr=" PAGE   \* MERGEFORMAT ">
          <w:r w:rsidR="0075472D">
            <w:rPr>
              <w:noProof/>
            </w:rPr>
            <w:t>6</w:t>
          </w:r>
        </w:fldSimple>
      </w:p>
    </w:sdtContent>
  </w:sdt>
  <w:p w:rsidR="00FC1D3A" w:rsidRDefault="00FC1D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D0" w:rsidRDefault="00CA7CD0" w:rsidP="004534E1">
      <w:pPr>
        <w:spacing w:after="0" w:line="240" w:lineRule="auto"/>
      </w:pPr>
      <w:r>
        <w:separator/>
      </w:r>
    </w:p>
  </w:footnote>
  <w:footnote w:type="continuationSeparator" w:id="1">
    <w:p w:rsidR="00CA7CD0" w:rsidRDefault="00CA7CD0" w:rsidP="0045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DBC"/>
    <w:rsid w:val="000104F5"/>
    <w:rsid w:val="00013F4A"/>
    <w:rsid w:val="00016DFA"/>
    <w:rsid w:val="00047972"/>
    <w:rsid w:val="000742AF"/>
    <w:rsid w:val="000A123B"/>
    <w:rsid w:val="000C1636"/>
    <w:rsid w:val="00141EA0"/>
    <w:rsid w:val="00164555"/>
    <w:rsid w:val="00166EA9"/>
    <w:rsid w:val="001706F3"/>
    <w:rsid w:val="001843EC"/>
    <w:rsid w:val="001D76AB"/>
    <w:rsid w:val="001E3947"/>
    <w:rsid w:val="00220204"/>
    <w:rsid w:val="002322BD"/>
    <w:rsid w:val="002809C9"/>
    <w:rsid w:val="002A6110"/>
    <w:rsid w:val="002D7A8C"/>
    <w:rsid w:val="002E543D"/>
    <w:rsid w:val="00301512"/>
    <w:rsid w:val="00322E5E"/>
    <w:rsid w:val="003D0F9B"/>
    <w:rsid w:val="003D7970"/>
    <w:rsid w:val="003E3801"/>
    <w:rsid w:val="00416429"/>
    <w:rsid w:val="004534E1"/>
    <w:rsid w:val="0046642C"/>
    <w:rsid w:val="0048392E"/>
    <w:rsid w:val="004C245A"/>
    <w:rsid w:val="004C63E6"/>
    <w:rsid w:val="004D22BB"/>
    <w:rsid w:val="004E75E1"/>
    <w:rsid w:val="004F1BD7"/>
    <w:rsid w:val="005059B2"/>
    <w:rsid w:val="00517364"/>
    <w:rsid w:val="00522A9C"/>
    <w:rsid w:val="00526554"/>
    <w:rsid w:val="00544D13"/>
    <w:rsid w:val="00552F53"/>
    <w:rsid w:val="005557AC"/>
    <w:rsid w:val="0056567B"/>
    <w:rsid w:val="005823D8"/>
    <w:rsid w:val="00585B4E"/>
    <w:rsid w:val="0059208D"/>
    <w:rsid w:val="00595EB3"/>
    <w:rsid w:val="005C1296"/>
    <w:rsid w:val="005D67A4"/>
    <w:rsid w:val="005E334E"/>
    <w:rsid w:val="005F7C45"/>
    <w:rsid w:val="00605E47"/>
    <w:rsid w:val="0062244C"/>
    <w:rsid w:val="0063527B"/>
    <w:rsid w:val="00637F61"/>
    <w:rsid w:val="00644F57"/>
    <w:rsid w:val="0064657B"/>
    <w:rsid w:val="00646AC0"/>
    <w:rsid w:val="00667F43"/>
    <w:rsid w:val="00686763"/>
    <w:rsid w:val="006D74D3"/>
    <w:rsid w:val="006F3506"/>
    <w:rsid w:val="0075472D"/>
    <w:rsid w:val="007D4375"/>
    <w:rsid w:val="00833733"/>
    <w:rsid w:val="00835303"/>
    <w:rsid w:val="00851294"/>
    <w:rsid w:val="0086530A"/>
    <w:rsid w:val="008732C5"/>
    <w:rsid w:val="008733FB"/>
    <w:rsid w:val="00884276"/>
    <w:rsid w:val="008974C8"/>
    <w:rsid w:val="008B4A1F"/>
    <w:rsid w:val="008C4FBA"/>
    <w:rsid w:val="008D0A10"/>
    <w:rsid w:val="008E38F1"/>
    <w:rsid w:val="00931B1F"/>
    <w:rsid w:val="009337C0"/>
    <w:rsid w:val="00934718"/>
    <w:rsid w:val="009B2763"/>
    <w:rsid w:val="009B48BE"/>
    <w:rsid w:val="009C7891"/>
    <w:rsid w:val="009F17BE"/>
    <w:rsid w:val="00A02231"/>
    <w:rsid w:val="00A61AE9"/>
    <w:rsid w:val="00A91F96"/>
    <w:rsid w:val="00A95E06"/>
    <w:rsid w:val="00AB3E47"/>
    <w:rsid w:val="00AF2E93"/>
    <w:rsid w:val="00B24891"/>
    <w:rsid w:val="00B45F62"/>
    <w:rsid w:val="00B47408"/>
    <w:rsid w:val="00B83AA3"/>
    <w:rsid w:val="00BA5AA9"/>
    <w:rsid w:val="00BF3D85"/>
    <w:rsid w:val="00C35A3F"/>
    <w:rsid w:val="00C65467"/>
    <w:rsid w:val="00C85E5A"/>
    <w:rsid w:val="00C91234"/>
    <w:rsid w:val="00C93DBC"/>
    <w:rsid w:val="00C95134"/>
    <w:rsid w:val="00C97661"/>
    <w:rsid w:val="00CA7CD0"/>
    <w:rsid w:val="00CD7EE0"/>
    <w:rsid w:val="00CE3A10"/>
    <w:rsid w:val="00CF3EE4"/>
    <w:rsid w:val="00D01F63"/>
    <w:rsid w:val="00D059AC"/>
    <w:rsid w:val="00D336F3"/>
    <w:rsid w:val="00D72418"/>
    <w:rsid w:val="00D8185E"/>
    <w:rsid w:val="00D8732F"/>
    <w:rsid w:val="00DB3D6A"/>
    <w:rsid w:val="00DC10D8"/>
    <w:rsid w:val="00DE11D7"/>
    <w:rsid w:val="00E06BA7"/>
    <w:rsid w:val="00E34CA6"/>
    <w:rsid w:val="00E81089"/>
    <w:rsid w:val="00E817E6"/>
    <w:rsid w:val="00E96383"/>
    <w:rsid w:val="00EA0D42"/>
    <w:rsid w:val="00EC4C44"/>
    <w:rsid w:val="00ED01B8"/>
    <w:rsid w:val="00EE5D79"/>
    <w:rsid w:val="00F12722"/>
    <w:rsid w:val="00F459CC"/>
    <w:rsid w:val="00F814B5"/>
    <w:rsid w:val="00FC1D3A"/>
    <w:rsid w:val="00FE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4E1"/>
  </w:style>
  <w:style w:type="paragraph" w:styleId="a5">
    <w:name w:val="footer"/>
    <w:basedOn w:val="a"/>
    <w:link w:val="a6"/>
    <w:uiPriority w:val="99"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4E1"/>
  </w:style>
  <w:style w:type="paragraph" w:styleId="a7">
    <w:name w:val="List Paragraph"/>
    <w:basedOn w:val="a"/>
    <w:uiPriority w:val="34"/>
    <w:qFormat/>
    <w:rsid w:val="00EE5D79"/>
    <w:pPr>
      <w:ind w:left="720"/>
      <w:contextualSpacing/>
    </w:pPr>
  </w:style>
  <w:style w:type="paragraph" w:styleId="a8">
    <w:name w:val="No Spacing"/>
    <w:uiPriority w:val="1"/>
    <w:qFormat/>
    <w:rsid w:val="004C24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EB35-193F-4D62-852F-80063655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Olga Gladkova</cp:lastModifiedBy>
  <cp:revision>2</cp:revision>
  <cp:lastPrinted>2017-03-24T08:38:00Z</cp:lastPrinted>
  <dcterms:created xsi:type="dcterms:W3CDTF">2017-04-25T05:00:00Z</dcterms:created>
  <dcterms:modified xsi:type="dcterms:W3CDTF">2017-04-25T05:00:00Z</dcterms:modified>
</cp:coreProperties>
</file>