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813F5D" w:rsidRDefault="00B77871">
      <w:pPr>
        <w:pStyle w:val="a5"/>
        <w:keepNext/>
        <w:jc w:val="center"/>
        <w:rPr>
          <w:sz w:val="20"/>
          <w:szCs w:val="20"/>
        </w:rPr>
      </w:pPr>
      <w:r w:rsidRPr="00813F5D">
        <w:rPr>
          <w:sz w:val="20"/>
          <w:szCs w:val="20"/>
        </w:rPr>
        <w:t>ТОМСКАЯ ОБЛАСТЬ</w:t>
      </w:r>
    </w:p>
    <w:p w:rsidR="00B77871" w:rsidRPr="00813F5D" w:rsidRDefault="00B77871">
      <w:pPr>
        <w:pStyle w:val="a5"/>
        <w:keepNext/>
        <w:jc w:val="center"/>
        <w:rPr>
          <w:sz w:val="20"/>
          <w:szCs w:val="20"/>
        </w:rPr>
      </w:pPr>
      <w:r w:rsidRPr="00813F5D">
        <w:rPr>
          <w:sz w:val="20"/>
          <w:szCs w:val="20"/>
        </w:rPr>
        <w:t>ТОМСКИЙ РАЙОН</w:t>
      </w:r>
    </w:p>
    <w:p w:rsidR="00B77871" w:rsidRPr="00813F5D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813F5D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813F5D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813F5D">
        <w:rPr>
          <w:b/>
          <w:bCs/>
          <w:sz w:val="20"/>
          <w:szCs w:val="20"/>
        </w:rPr>
        <w:t>И</w:t>
      </w:r>
      <w:r w:rsidR="00B77871" w:rsidRPr="00813F5D">
        <w:rPr>
          <w:b/>
          <w:bCs/>
          <w:sz w:val="20"/>
          <w:szCs w:val="20"/>
        </w:rPr>
        <w:t>НФОРМАЦИОННЫЙ  БЮЛЛЕТЕНЬ</w:t>
      </w:r>
    </w:p>
    <w:p w:rsidR="00B77871" w:rsidRPr="00813F5D" w:rsidRDefault="00B77871" w:rsidP="00817F6E">
      <w:pPr>
        <w:pStyle w:val="a5"/>
        <w:keepNext/>
        <w:jc w:val="center"/>
        <w:rPr>
          <w:sz w:val="20"/>
          <w:szCs w:val="20"/>
        </w:rPr>
      </w:pPr>
      <w:r w:rsidRPr="00813F5D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813F5D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813F5D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813F5D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0"/>
          <w:szCs w:val="20"/>
        </w:rPr>
      </w:pPr>
      <w:r w:rsidRPr="00813F5D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813F5D">
          <w:rPr>
            <w:bCs/>
            <w:sz w:val="20"/>
            <w:szCs w:val="20"/>
          </w:rPr>
          <w:t>2005 г</w:t>
        </w:r>
      </w:smartTag>
      <w:r w:rsidRPr="00813F5D">
        <w:rPr>
          <w:bCs/>
          <w:sz w:val="20"/>
          <w:szCs w:val="20"/>
        </w:rPr>
        <w:t>.</w:t>
      </w:r>
    </w:p>
    <w:p w:rsidR="00F224B3" w:rsidRPr="00813F5D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813F5D">
        <w:rPr>
          <w:b/>
          <w:sz w:val="20"/>
          <w:szCs w:val="20"/>
        </w:rPr>
        <w:t>с. Корнилово</w:t>
      </w:r>
      <w:r w:rsidR="00B77871" w:rsidRPr="00813F5D">
        <w:rPr>
          <w:b/>
          <w:sz w:val="20"/>
          <w:szCs w:val="20"/>
        </w:rPr>
        <w:t xml:space="preserve">    </w:t>
      </w:r>
      <w:r w:rsidR="00817F6E" w:rsidRPr="00813F5D">
        <w:rPr>
          <w:b/>
          <w:sz w:val="20"/>
          <w:szCs w:val="20"/>
        </w:rPr>
        <w:t xml:space="preserve">                  </w:t>
      </w:r>
      <w:r w:rsidR="00D423AF" w:rsidRPr="00813F5D">
        <w:rPr>
          <w:b/>
          <w:sz w:val="20"/>
          <w:szCs w:val="20"/>
        </w:rPr>
        <w:t xml:space="preserve">       </w:t>
      </w:r>
      <w:r w:rsidR="00AD73EF" w:rsidRPr="00813F5D">
        <w:rPr>
          <w:b/>
          <w:sz w:val="20"/>
          <w:szCs w:val="20"/>
        </w:rPr>
        <w:t xml:space="preserve">                 </w:t>
      </w:r>
      <w:r w:rsidR="00591112" w:rsidRPr="00813F5D">
        <w:rPr>
          <w:b/>
          <w:sz w:val="20"/>
          <w:szCs w:val="20"/>
        </w:rPr>
        <w:t xml:space="preserve"> </w:t>
      </w:r>
      <w:r w:rsidR="00B77871" w:rsidRPr="00813F5D">
        <w:rPr>
          <w:b/>
          <w:sz w:val="20"/>
          <w:szCs w:val="20"/>
        </w:rPr>
        <w:t xml:space="preserve">   </w:t>
      </w:r>
      <w:r w:rsidR="00813F5D" w:rsidRPr="00813F5D">
        <w:rPr>
          <w:b/>
          <w:sz w:val="20"/>
          <w:szCs w:val="20"/>
        </w:rPr>
        <w:t>№  30</w:t>
      </w:r>
      <w:r w:rsidR="00591112" w:rsidRPr="00813F5D">
        <w:rPr>
          <w:b/>
          <w:sz w:val="20"/>
          <w:szCs w:val="20"/>
        </w:rPr>
        <w:t xml:space="preserve">            </w:t>
      </w:r>
      <w:r w:rsidR="00817F6E" w:rsidRPr="00813F5D">
        <w:rPr>
          <w:b/>
          <w:sz w:val="20"/>
          <w:szCs w:val="20"/>
        </w:rPr>
        <w:t xml:space="preserve">           </w:t>
      </w:r>
      <w:r w:rsidR="00D423AF" w:rsidRPr="00813F5D">
        <w:rPr>
          <w:b/>
          <w:sz w:val="20"/>
          <w:szCs w:val="20"/>
        </w:rPr>
        <w:t xml:space="preserve">           </w:t>
      </w:r>
      <w:r w:rsidR="00591112" w:rsidRPr="00813F5D">
        <w:rPr>
          <w:b/>
          <w:sz w:val="20"/>
          <w:szCs w:val="20"/>
        </w:rPr>
        <w:t xml:space="preserve">    </w:t>
      </w:r>
      <w:r w:rsidR="00CE5705" w:rsidRPr="00813F5D">
        <w:rPr>
          <w:b/>
          <w:sz w:val="20"/>
          <w:szCs w:val="20"/>
        </w:rPr>
        <w:t xml:space="preserve"> </w:t>
      </w:r>
      <w:r w:rsidR="00813F5D" w:rsidRPr="00813F5D">
        <w:rPr>
          <w:b/>
          <w:sz w:val="20"/>
          <w:szCs w:val="20"/>
        </w:rPr>
        <w:t>от  07</w:t>
      </w:r>
      <w:r w:rsidR="0000073B" w:rsidRPr="00813F5D">
        <w:rPr>
          <w:b/>
          <w:sz w:val="20"/>
          <w:szCs w:val="20"/>
        </w:rPr>
        <w:t>.08</w:t>
      </w:r>
      <w:r w:rsidR="00AB00C5" w:rsidRPr="00813F5D">
        <w:rPr>
          <w:b/>
          <w:sz w:val="20"/>
          <w:szCs w:val="20"/>
        </w:rPr>
        <w:t>.</w:t>
      </w:r>
      <w:r w:rsidR="00D423AF" w:rsidRPr="00813F5D">
        <w:rPr>
          <w:b/>
          <w:sz w:val="20"/>
          <w:szCs w:val="20"/>
        </w:rPr>
        <w:t>2020</w:t>
      </w:r>
      <w:r w:rsidR="00303E4F" w:rsidRPr="00813F5D">
        <w:rPr>
          <w:b/>
          <w:sz w:val="20"/>
          <w:szCs w:val="20"/>
        </w:rPr>
        <w:t xml:space="preserve"> </w:t>
      </w:r>
      <w:r w:rsidRPr="00813F5D">
        <w:rPr>
          <w:b/>
          <w:sz w:val="20"/>
          <w:szCs w:val="20"/>
        </w:rPr>
        <w:t>г.</w:t>
      </w:r>
    </w:p>
    <w:p w:rsidR="00EC40B4" w:rsidRPr="00813F5D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947DE2" w:rsidRPr="00813F5D" w:rsidRDefault="00947DE2" w:rsidP="00817F6E">
      <w:pPr>
        <w:shd w:val="clear" w:color="auto" w:fill="FFFFFF"/>
        <w:jc w:val="both"/>
        <w:rPr>
          <w:sz w:val="20"/>
          <w:szCs w:val="20"/>
        </w:rPr>
      </w:pPr>
    </w:p>
    <w:p w:rsidR="00813F5D" w:rsidRPr="00813F5D" w:rsidRDefault="00813F5D" w:rsidP="00813F5D">
      <w:pPr>
        <w:pStyle w:val="21"/>
        <w:rPr>
          <w:rFonts w:ascii="Arial" w:hAnsi="Arial" w:cs="Arial"/>
          <w:b/>
          <w:bCs/>
          <w:sz w:val="20"/>
          <w:szCs w:val="20"/>
        </w:rPr>
      </w:pPr>
      <w:r w:rsidRPr="00813F5D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813F5D" w:rsidRPr="00813F5D" w:rsidRDefault="00813F5D" w:rsidP="00813F5D">
      <w:pPr>
        <w:pStyle w:val="21"/>
        <w:rPr>
          <w:rFonts w:ascii="Arial" w:hAnsi="Arial" w:cs="Arial"/>
          <w:b/>
          <w:bCs/>
          <w:sz w:val="20"/>
          <w:szCs w:val="20"/>
        </w:rPr>
      </w:pPr>
    </w:p>
    <w:p w:rsidR="00813F5D" w:rsidRPr="00813F5D" w:rsidRDefault="00813F5D" w:rsidP="00813F5D">
      <w:pPr>
        <w:pStyle w:val="21"/>
        <w:jc w:val="both"/>
        <w:rPr>
          <w:rFonts w:ascii="Arial" w:hAnsi="Arial" w:cs="Arial"/>
          <w:b/>
          <w:bCs/>
          <w:sz w:val="20"/>
          <w:szCs w:val="20"/>
        </w:rPr>
      </w:pPr>
    </w:p>
    <w:p w:rsidR="00813F5D" w:rsidRPr="00813F5D" w:rsidRDefault="00813F5D" w:rsidP="00813F5D">
      <w:pPr>
        <w:pStyle w:val="21"/>
        <w:jc w:val="both"/>
        <w:rPr>
          <w:rFonts w:ascii="Arial" w:hAnsi="Arial" w:cs="Arial"/>
          <w:b/>
          <w:bCs/>
          <w:sz w:val="20"/>
          <w:szCs w:val="20"/>
        </w:rPr>
      </w:pPr>
      <w:r w:rsidRPr="00813F5D">
        <w:rPr>
          <w:rFonts w:ascii="Arial" w:hAnsi="Arial" w:cs="Arial"/>
          <w:b/>
          <w:bCs/>
          <w:sz w:val="20"/>
          <w:szCs w:val="20"/>
        </w:rPr>
        <w:t xml:space="preserve">с. </w:t>
      </w:r>
      <w:proofErr w:type="spellStart"/>
      <w:r w:rsidRPr="00813F5D">
        <w:rPr>
          <w:rFonts w:ascii="Arial" w:hAnsi="Arial" w:cs="Arial"/>
          <w:b/>
          <w:bCs/>
          <w:sz w:val="20"/>
          <w:szCs w:val="20"/>
        </w:rPr>
        <w:t>Корнилово</w:t>
      </w:r>
      <w:proofErr w:type="spellEnd"/>
      <w:r w:rsidRPr="00813F5D">
        <w:rPr>
          <w:rFonts w:ascii="Arial" w:hAnsi="Arial" w:cs="Arial"/>
          <w:b/>
          <w:bCs/>
          <w:sz w:val="20"/>
          <w:szCs w:val="20"/>
        </w:rPr>
        <w:t xml:space="preserve">                                       № 204                    от  «07» августа  2020 г.  </w:t>
      </w:r>
    </w:p>
    <w:p w:rsidR="00813F5D" w:rsidRPr="00813F5D" w:rsidRDefault="00813F5D" w:rsidP="00813F5D">
      <w:pPr>
        <w:pStyle w:val="21"/>
        <w:jc w:val="both"/>
        <w:rPr>
          <w:rFonts w:ascii="Arial" w:hAnsi="Arial" w:cs="Arial"/>
          <w:b/>
          <w:bCs/>
          <w:sz w:val="20"/>
          <w:szCs w:val="20"/>
        </w:rPr>
      </w:pPr>
    </w:p>
    <w:p w:rsidR="00813F5D" w:rsidRPr="00813F5D" w:rsidRDefault="00813F5D" w:rsidP="00813F5D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813F5D" w:rsidRPr="00813F5D" w:rsidRDefault="00813F5D" w:rsidP="00813F5D">
      <w:pPr>
        <w:ind w:right="-1"/>
        <w:rPr>
          <w:rFonts w:ascii="Arial" w:hAnsi="Arial" w:cs="Arial"/>
          <w:b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 xml:space="preserve">     Об определении Порядка создания, хранения, </w:t>
      </w:r>
    </w:p>
    <w:p w:rsidR="00813F5D" w:rsidRPr="00813F5D" w:rsidRDefault="00813F5D" w:rsidP="00813F5D">
      <w:pPr>
        <w:ind w:right="-1"/>
        <w:rPr>
          <w:rFonts w:ascii="Arial" w:hAnsi="Arial" w:cs="Arial"/>
          <w:b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 xml:space="preserve"> использования и восполнения резервов материальных</w:t>
      </w:r>
    </w:p>
    <w:p w:rsidR="00813F5D" w:rsidRPr="00813F5D" w:rsidRDefault="00813F5D" w:rsidP="00813F5D">
      <w:pPr>
        <w:ind w:right="-1"/>
        <w:rPr>
          <w:rFonts w:ascii="Arial" w:hAnsi="Arial" w:cs="Arial"/>
          <w:b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 xml:space="preserve"> ресурсов для ликвидации чрезвычайных ситуаций </w:t>
      </w:r>
    </w:p>
    <w:p w:rsidR="00813F5D" w:rsidRPr="00813F5D" w:rsidRDefault="00813F5D" w:rsidP="00813F5D">
      <w:pPr>
        <w:ind w:right="-1"/>
        <w:rPr>
          <w:rFonts w:ascii="Arial" w:hAnsi="Arial" w:cs="Arial"/>
          <w:b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>на территории муниципального образования</w:t>
      </w:r>
    </w:p>
    <w:p w:rsidR="00813F5D" w:rsidRPr="00813F5D" w:rsidRDefault="00813F5D" w:rsidP="00813F5D">
      <w:pPr>
        <w:ind w:right="-1"/>
        <w:rPr>
          <w:rFonts w:ascii="Arial" w:hAnsi="Arial" w:cs="Arial"/>
          <w:b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>«</w:t>
      </w:r>
      <w:proofErr w:type="spellStart"/>
      <w:r w:rsidRPr="00813F5D">
        <w:rPr>
          <w:rFonts w:ascii="Arial" w:hAnsi="Arial" w:cs="Arial"/>
          <w:b/>
          <w:sz w:val="20"/>
          <w:szCs w:val="20"/>
        </w:rPr>
        <w:t>Корниловское</w:t>
      </w:r>
      <w:proofErr w:type="spellEnd"/>
      <w:r w:rsidRPr="00813F5D">
        <w:rPr>
          <w:rFonts w:ascii="Arial" w:hAnsi="Arial" w:cs="Arial"/>
          <w:b/>
          <w:sz w:val="20"/>
          <w:szCs w:val="20"/>
        </w:rPr>
        <w:t xml:space="preserve"> сельское поселение»</w:t>
      </w:r>
    </w:p>
    <w:p w:rsidR="00813F5D" w:rsidRPr="00813F5D" w:rsidRDefault="00813F5D" w:rsidP="00813F5D">
      <w:pPr>
        <w:ind w:right="-1"/>
        <w:jc w:val="center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В соответствии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813F5D" w:rsidRPr="00813F5D" w:rsidRDefault="00813F5D" w:rsidP="00813F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 xml:space="preserve"> ПОСТАНОВЛЯЮ</w:t>
      </w:r>
      <w:r w:rsidRPr="00813F5D">
        <w:rPr>
          <w:rFonts w:ascii="Arial" w:hAnsi="Arial" w:cs="Arial"/>
          <w:sz w:val="20"/>
          <w:szCs w:val="20"/>
        </w:rPr>
        <w:t>:</w:t>
      </w:r>
    </w:p>
    <w:p w:rsidR="00813F5D" w:rsidRPr="00813F5D" w:rsidRDefault="00813F5D" w:rsidP="00813F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ind w:right="-1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            1. Определить </w:t>
      </w:r>
      <w:r w:rsidRPr="00813F5D">
        <w:rPr>
          <w:rFonts w:ascii="Arial" w:hAnsi="Arial" w:cs="Arial"/>
          <w:iCs/>
          <w:sz w:val="20"/>
          <w:szCs w:val="20"/>
        </w:rPr>
        <w:t xml:space="preserve">Порядок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Pr="00813F5D">
        <w:rPr>
          <w:rFonts w:ascii="Arial" w:hAnsi="Arial" w:cs="Arial"/>
          <w:sz w:val="20"/>
          <w:szCs w:val="20"/>
        </w:rPr>
        <w:t>«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сельское поселение» </w:t>
      </w:r>
      <w:r w:rsidRPr="00813F5D">
        <w:rPr>
          <w:rFonts w:ascii="Arial" w:hAnsi="Arial" w:cs="Arial"/>
          <w:iCs/>
          <w:sz w:val="20"/>
          <w:szCs w:val="20"/>
        </w:rPr>
        <w:t xml:space="preserve"> согласно приложению к настоящему постановлению.</w:t>
      </w:r>
    </w:p>
    <w:p w:rsidR="00813F5D" w:rsidRPr="00813F5D" w:rsidRDefault="00813F5D" w:rsidP="00813F5D">
      <w:pPr>
        <w:ind w:right="-1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           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сельское поселение».</w:t>
      </w:r>
    </w:p>
    <w:p w:rsidR="00813F5D" w:rsidRPr="00813F5D" w:rsidRDefault="00813F5D" w:rsidP="00813F5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          3. </w:t>
      </w:r>
      <w:proofErr w:type="gramStart"/>
      <w:r w:rsidRPr="00813F5D">
        <w:rPr>
          <w:rFonts w:ascii="Arial" w:hAnsi="Arial" w:cs="Arial"/>
          <w:sz w:val="20"/>
          <w:szCs w:val="20"/>
        </w:rPr>
        <w:t>Контроль за</w:t>
      </w:r>
      <w:proofErr w:type="gramEnd"/>
      <w:r w:rsidRPr="00813F5D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813F5D" w:rsidRPr="00813F5D" w:rsidRDefault="00813F5D" w:rsidP="00813F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13F5D">
        <w:rPr>
          <w:rFonts w:ascii="Arial" w:hAnsi="Arial" w:cs="Arial"/>
          <w:b/>
          <w:sz w:val="20"/>
          <w:szCs w:val="20"/>
        </w:rPr>
        <w:t xml:space="preserve">Глава поселения   _____________________ </w:t>
      </w:r>
      <w:proofErr w:type="spellStart"/>
      <w:r w:rsidRPr="00813F5D">
        <w:rPr>
          <w:rFonts w:ascii="Arial" w:hAnsi="Arial" w:cs="Arial"/>
          <w:b/>
          <w:sz w:val="20"/>
          <w:szCs w:val="20"/>
        </w:rPr>
        <w:t>Логвинов</w:t>
      </w:r>
      <w:proofErr w:type="spellEnd"/>
      <w:r w:rsidRPr="00813F5D">
        <w:rPr>
          <w:rFonts w:ascii="Arial" w:hAnsi="Arial" w:cs="Arial"/>
          <w:b/>
          <w:sz w:val="20"/>
          <w:szCs w:val="20"/>
        </w:rPr>
        <w:t xml:space="preserve"> Г.М.</w:t>
      </w:r>
    </w:p>
    <w:p w:rsidR="00813F5D" w:rsidRPr="00813F5D" w:rsidRDefault="00813F5D" w:rsidP="00813F5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pStyle w:val="a5"/>
        <w:spacing w:line="240" w:lineRule="exact"/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pStyle w:val="ConsPlusNormal"/>
        <w:ind w:left="5954"/>
        <w:jc w:val="right"/>
        <w:rPr>
          <w:i/>
        </w:rPr>
      </w:pPr>
      <w:r w:rsidRPr="00813F5D">
        <w:t>Приложение к постановлению</w:t>
      </w:r>
      <w:bookmarkStart w:id="0" w:name="P30"/>
      <w:bookmarkEnd w:id="0"/>
      <w:r w:rsidRPr="00813F5D">
        <w:t xml:space="preserve"> </w:t>
      </w:r>
    </w:p>
    <w:p w:rsidR="00813F5D" w:rsidRPr="00813F5D" w:rsidRDefault="00813F5D" w:rsidP="00813F5D">
      <w:pPr>
        <w:pStyle w:val="ConsPlusNormal"/>
        <w:ind w:left="5954"/>
        <w:jc w:val="right"/>
      </w:pPr>
      <w:r w:rsidRPr="00813F5D">
        <w:t>от 7 августа 2020    № 204</w:t>
      </w:r>
    </w:p>
    <w:p w:rsidR="00813F5D" w:rsidRPr="00813F5D" w:rsidRDefault="00813F5D" w:rsidP="00813F5D">
      <w:pPr>
        <w:pStyle w:val="ConsPlusNormal"/>
        <w:ind w:left="5954"/>
        <w:jc w:val="right"/>
        <w:rPr>
          <w:i/>
        </w:rPr>
      </w:pPr>
    </w:p>
    <w:p w:rsidR="00813F5D" w:rsidRPr="00813F5D" w:rsidRDefault="00813F5D" w:rsidP="00813F5D">
      <w:pPr>
        <w:pStyle w:val="ConsPlusTitle"/>
        <w:jc w:val="center"/>
      </w:pPr>
      <w:r w:rsidRPr="00813F5D">
        <w:t xml:space="preserve">Порядок </w:t>
      </w:r>
    </w:p>
    <w:p w:rsidR="00813F5D" w:rsidRPr="00813F5D" w:rsidRDefault="00813F5D" w:rsidP="00813F5D">
      <w:pPr>
        <w:pStyle w:val="ConsPlusTitle"/>
        <w:jc w:val="center"/>
        <w:rPr>
          <w:i/>
        </w:rPr>
      </w:pPr>
      <w:r w:rsidRPr="00813F5D">
        <w:t>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«</w:t>
      </w:r>
      <w:proofErr w:type="spellStart"/>
      <w:r w:rsidRPr="00813F5D">
        <w:t>Корниловское</w:t>
      </w:r>
      <w:proofErr w:type="spellEnd"/>
      <w:r w:rsidRPr="00813F5D">
        <w:t xml:space="preserve"> сельское поселение» </w:t>
      </w:r>
      <w:r w:rsidRPr="00813F5D">
        <w:rPr>
          <w:iCs/>
        </w:rPr>
        <w:t xml:space="preserve"> </w:t>
      </w:r>
    </w:p>
    <w:p w:rsidR="00813F5D" w:rsidRPr="00813F5D" w:rsidRDefault="00813F5D" w:rsidP="00813F5D">
      <w:pPr>
        <w:pStyle w:val="ConsPlusTitle"/>
        <w:jc w:val="center"/>
        <w:rPr>
          <w:rFonts w:eastAsia="Calibri"/>
          <w:bCs w:val="0"/>
          <w:i/>
          <w:lang w:eastAsia="en-US"/>
        </w:rPr>
      </w:pP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813F5D">
        <w:rPr>
          <w:rFonts w:ascii="Arial" w:eastAsia="Calibri" w:hAnsi="Arial" w:cs="Arial"/>
          <w:sz w:val="20"/>
          <w:szCs w:val="20"/>
        </w:rPr>
        <w:t xml:space="preserve">1. Настоящий Порядок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Pr="00813F5D">
        <w:rPr>
          <w:rFonts w:ascii="Arial" w:hAnsi="Arial" w:cs="Arial"/>
          <w:sz w:val="20"/>
          <w:szCs w:val="20"/>
        </w:rPr>
        <w:t>«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сельское поселение» </w:t>
      </w:r>
      <w:r w:rsidRPr="00813F5D">
        <w:rPr>
          <w:rFonts w:ascii="Arial" w:hAnsi="Arial" w:cs="Arial"/>
          <w:iCs/>
          <w:sz w:val="20"/>
          <w:szCs w:val="20"/>
        </w:rPr>
        <w:t xml:space="preserve"> </w:t>
      </w:r>
      <w:r w:rsidRPr="00813F5D">
        <w:rPr>
          <w:rFonts w:ascii="Arial" w:hAnsi="Arial" w:cs="Arial"/>
          <w:sz w:val="20"/>
          <w:szCs w:val="20"/>
        </w:rPr>
        <w:t>(далее – Резервы)</w:t>
      </w:r>
      <w:r w:rsidRPr="00813F5D">
        <w:rPr>
          <w:rFonts w:ascii="Arial" w:hAnsi="Arial" w:cs="Arial"/>
          <w:i/>
          <w:sz w:val="20"/>
          <w:szCs w:val="20"/>
        </w:rPr>
        <w:t>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3. Резервы создаются заблаговременно по решению Администрации 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сельского поселения</w:t>
      </w:r>
      <w:r w:rsidRPr="00813F5D">
        <w:rPr>
          <w:rFonts w:ascii="Arial" w:hAnsi="Arial" w:cs="Arial"/>
          <w:i/>
          <w:sz w:val="20"/>
          <w:szCs w:val="20"/>
        </w:rPr>
        <w:t xml:space="preserve"> </w:t>
      </w:r>
      <w:r w:rsidRPr="00813F5D">
        <w:rPr>
          <w:rFonts w:ascii="Arial" w:hAnsi="Arial" w:cs="Arial"/>
          <w:sz w:val="20"/>
          <w:szCs w:val="20"/>
        </w:rPr>
        <w:t>в целях экстренного привлечения необходимых сре</w:t>
      </w:r>
      <w:proofErr w:type="gramStart"/>
      <w:r w:rsidRPr="00813F5D">
        <w:rPr>
          <w:rFonts w:ascii="Arial" w:hAnsi="Arial" w:cs="Arial"/>
          <w:sz w:val="20"/>
          <w:szCs w:val="20"/>
        </w:rPr>
        <w:t>дств в сл</w:t>
      </w:r>
      <w:proofErr w:type="gramEnd"/>
      <w:r w:rsidRPr="00813F5D">
        <w:rPr>
          <w:rFonts w:ascii="Arial" w:hAnsi="Arial" w:cs="Arial"/>
          <w:sz w:val="20"/>
          <w:szCs w:val="20"/>
        </w:rPr>
        <w:t>учае возникновения чрезвычайных ситуаций.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lastRenderedPageBreak/>
        <w:t xml:space="preserve">4. Номенклатура и объемы Резервов, а также контроль их за созданием, хранением, использованием и восполнением устанавливаются Администрацией 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813F5D">
        <w:rPr>
          <w:rFonts w:ascii="Arial" w:hAnsi="Arial" w:cs="Arial"/>
          <w:sz w:val="20"/>
          <w:szCs w:val="20"/>
        </w:rPr>
        <w:t>дств дл</w:t>
      </w:r>
      <w:proofErr w:type="gramEnd"/>
      <w:r w:rsidRPr="00813F5D">
        <w:rPr>
          <w:rFonts w:ascii="Arial" w:hAnsi="Arial" w:cs="Arial"/>
          <w:sz w:val="20"/>
          <w:szCs w:val="20"/>
        </w:rPr>
        <w:t>я ликвидации чрезвычайных ситуаций.</w:t>
      </w: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13F5D">
        <w:rPr>
          <w:rFonts w:ascii="Arial" w:hAnsi="Arial" w:cs="Arial"/>
          <w:sz w:val="20"/>
          <w:szCs w:val="20"/>
        </w:rPr>
        <w:t>Объемы создаваемых Резервов рассчитываются</w:t>
      </w:r>
      <w:r w:rsidRPr="00813F5D">
        <w:rPr>
          <w:rFonts w:ascii="Arial" w:eastAsia="Calibri" w:hAnsi="Arial" w:cs="Arial"/>
          <w:sz w:val="20"/>
          <w:szCs w:val="20"/>
          <w:lang w:eastAsia="en-US"/>
        </w:rPr>
        <w:t>,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13F5D">
        <w:rPr>
          <w:rFonts w:ascii="Arial" w:eastAsia="Calibri" w:hAnsi="Arial" w:cs="Arial"/>
          <w:sz w:val="20"/>
          <w:szCs w:val="20"/>
          <w:lang w:eastAsia="en-US"/>
        </w:rPr>
        <w:t>до 30 суток – в зоне чрезвычайной ситуации после землетрясения;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до 3 суток - в местах временного отселения после аварии на химически опасном объекте;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до 3 - 10 суток (в зависимости от сроков организации эвакуации) - в приемных эвакуационных пунктах после аварии на радиационно опасном объекте (вне зон опасного радиоактивного заражения);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по среднестатистическим многолетним данным для данной местности - в местах сосредоточения отселенного населения из зон затопления при наводнениях.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7. Использование материальных ресурсов из Резерва осуществляется по решению Администрации 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сельского поселения. 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Решение о выпуске материальных ресурсов из Резерва оформляется распоряжением Администрации 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сельского поселения, в котором указываются следующие сведения: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целевое назначение выделенных из Резерва материальных ресурсов;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источники восполнения израсходованных материальных средств Резерва.</w:t>
      </w:r>
    </w:p>
    <w:p w:rsidR="00813F5D" w:rsidRPr="00813F5D" w:rsidRDefault="00813F5D" w:rsidP="00813F5D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8. Восполнение Резервов, израсходованных при ликвидации чрезвычайных ситуаций, осуществляется Администрацией 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сельского поселения. 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Администрации 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Корниловского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 xml:space="preserve">9. Финансирование расходов по созданию, хранению, использованию и восполнению Резервов осуществляется за счет средств  бюджета </w:t>
      </w:r>
      <w:r w:rsidRPr="00813F5D">
        <w:rPr>
          <w:rFonts w:ascii="Arial" w:eastAsia="Calibri" w:hAnsi="Arial" w:cs="Arial"/>
          <w:sz w:val="20"/>
          <w:szCs w:val="20"/>
        </w:rPr>
        <w:t xml:space="preserve">муниципального образования </w:t>
      </w:r>
      <w:r w:rsidRPr="00813F5D">
        <w:rPr>
          <w:rFonts w:ascii="Arial" w:hAnsi="Arial" w:cs="Arial"/>
          <w:sz w:val="20"/>
          <w:szCs w:val="20"/>
        </w:rPr>
        <w:t>«</w:t>
      </w:r>
      <w:proofErr w:type="spellStart"/>
      <w:r w:rsidRPr="00813F5D">
        <w:rPr>
          <w:rFonts w:ascii="Arial" w:hAnsi="Arial" w:cs="Arial"/>
          <w:sz w:val="20"/>
          <w:szCs w:val="20"/>
        </w:rPr>
        <w:t>Корниловское</w:t>
      </w:r>
      <w:proofErr w:type="spellEnd"/>
      <w:r w:rsidRPr="00813F5D">
        <w:rPr>
          <w:rFonts w:ascii="Arial" w:hAnsi="Arial" w:cs="Arial"/>
          <w:sz w:val="20"/>
          <w:szCs w:val="20"/>
        </w:rPr>
        <w:t xml:space="preserve"> сельское поселение»</w:t>
      </w:r>
      <w:proofErr w:type="gramStart"/>
      <w:r w:rsidRPr="00813F5D">
        <w:rPr>
          <w:rFonts w:ascii="Arial" w:hAnsi="Arial" w:cs="Arial"/>
          <w:sz w:val="20"/>
          <w:szCs w:val="20"/>
        </w:rPr>
        <w:t xml:space="preserve"> </w:t>
      </w:r>
      <w:r w:rsidRPr="00813F5D">
        <w:rPr>
          <w:rFonts w:ascii="Arial" w:hAnsi="Arial" w:cs="Arial"/>
          <w:iCs/>
          <w:sz w:val="20"/>
          <w:szCs w:val="20"/>
        </w:rPr>
        <w:t>.</w:t>
      </w:r>
      <w:proofErr w:type="gramEnd"/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ind w:firstLine="851"/>
        <w:jc w:val="both"/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rPr>
          <w:rFonts w:ascii="Arial" w:eastAsia="Calibri" w:hAnsi="Arial" w:cs="Arial"/>
          <w:sz w:val="20"/>
          <w:szCs w:val="20"/>
        </w:rPr>
      </w:pPr>
    </w:p>
    <w:p w:rsidR="00813F5D" w:rsidRPr="00813F5D" w:rsidRDefault="00813F5D" w:rsidP="00813F5D">
      <w:pPr>
        <w:rPr>
          <w:rFonts w:ascii="Arial" w:hAnsi="Arial" w:cs="Arial"/>
          <w:sz w:val="20"/>
          <w:szCs w:val="20"/>
        </w:rPr>
      </w:pPr>
    </w:p>
    <w:p w:rsidR="00813F5D" w:rsidRPr="00813F5D" w:rsidRDefault="00813F5D" w:rsidP="00813F5D">
      <w:pPr>
        <w:pStyle w:val="afa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 </w:t>
      </w:r>
    </w:p>
    <w:p w:rsidR="00813F5D" w:rsidRPr="00813F5D" w:rsidRDefault="00813F5D" w:rsidP="00813F5D">
      <w:pPr>
        <w:pStyle w:val="afa"/>
        <w:jc w:val="both"/>
        <w:rPr>
          <w:rFonts w:ascii="Arial" w:hAnsi="Arial" w:cs="Arial"/>
          <w:sz w:val="20"/>
          <w:szCs w:val="20"/>
        </w:rPr>
      </w:pPr>
      <w:r w:rsidRPr="00813F5D">
        <w:rPr>
          <w:rFonts w:ascii="Arial" w:hAnsi="Arial" w:cs="Arial"/>
          <w:sz w:val="20"/>
          <w:szCs w:val="20"/>
        </w:rPr>
        <w:t> </w:t>
      </w:r>
    </w:p>
    <w:p w:rsidR="00817F6E" w:rsidRPr="00813F5D" w:rsidRDefault="00817F6E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813F5D" w:rsidRDefault="00817F6E" w:rsidP="00817F6E">
      <w:pPr>
        <w:jc w:val="both"/>
        <w:rPr>
          <w:b/>
          <w:sz w:val="20"/>
          <w:szCs w:val="20"/>
        </w:rPr>
      </w:pPr>
      <w:proofErr w:type="gramStart"/>
      <w:r w:rsidRPr="00813F5D">
        <w:rPr>
          <w:b/>
          <w:sz w:val="20"/>
          <w:szCs w:val="20"/>
        </w:rPr>
        <w:t xml:space="preserve">5экз. ответственный за выпуск </w:t>
      </w:r>
      <w:proofErr w:type="spellStart"/>
      <w:r w:rsidRPr="00813F5D">
        <w:rPr>
          <w:b/>
          <w:sz w:val="20"/>
          <w:szCs w:val="20"/>
        </w:rPr>
        <w:t>Микуленок</w:t>
      </w:r>
      <w:proofErr w:type="spellEnd"/>
      <w:r w:rsidRPr="00813F5D">
        <w:rPr>
          <w:b/>
          <w:sz w:val="20"/>
          <w:szCs w:val="20"/>
        </w:rPr>
        <w:t xml:space="preserve"> С.В.</w:t>
      </w:r>
      <w:proofErr w:type="gramEnd"/>
    </w:p>
    <w:p w:rsidR="00817F6E" w:rsidRPr="00813F5D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813F5D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p w:rsidR="00D423AF" w:rsidRPr="00813F5D" w:rsidRDefault="00D423AF" w:rsidP="00D423AF">
      <w:pPr>
        <w:pStyle w:val="21"/>
        <w:jc w:val="both"/>
        <w:rPr>
          <w:b/>
          <w:bCs/>
          <w:sz w:val="20"/>
          <w:szCs w:val="20"/>
        </w:rPr>
      </w:pPr>
    </w:p>
    <w:sectPr w:rsidR="00D423AF" w:rsidRPr="00813F5D" w:rsidSect="00947DE2">
      <w:pgSz w:w="11906" w:h="16838"/>
      <w:pgMar w:top="851" w:right="1134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EB" w:rsidRDefault="008F29EB" w:rsidP="00E339BF">
      <w:r>
        <w:separator/>
      </w:r>
    </w:p>
  </w:endnote>
  <w:endnote w:type="continuationSeparator" w:id="0">
    <w:p w:rsidR="008F29EB" w:rsidRDefault="008F29EB" w:rsidP="00E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EB" w:rsidRDefault="008F29EB" w:rsidP="00E339BF">
      <w:r>
        <w:separator/>
      </w:r>
    </w:p>
  </w:footnote>
  <w:footnote w:type="continuationSeparator" w:id="0">
    <w:p w:rsidR="008F29EB" w:rsidRDefault="008F29EB" w:rsidP="00E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2C7AC76C"/>
    <w:name w:val="WW8Num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B390BFB"/>
    <w:multiLevelType w:val="hybridMultilevel"/>
    <w:tmpl w:val="893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87D7928"/>
    <w:multiLevelType w:val="singleLevel"/>
    <w:tmpl w:val="8ABE28E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41B3F"/>
    <w:multiLevelType w:val="hybridMultilevel"/>
    <w:tmpl w:val="1C8435A6"/>
    <w:lvl w:ilvl="0" w:tplc="476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792D8F"/>
    <w:multiLevelType w:val="singleLevel"/>
    <w:tmpl w:val="EF1EF90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960E8E"/>
    <w:multiLevelType w:val="singleLevel"/>
    <w:tmpl w:val="2D405FC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AFD7E85"/>
    <w:multiLevelType w:val="singleLevel"/>
    <w:tmpl w:val="EC5628C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1">
    <w:nsid w:val="7FA40E20"/>
    <w:multiLevelType w:val="hybridMultilevel"/>
    <w:tmpl w:val="8934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37"/>
  </w:num>
  <w:num w:numId="5">
    <w:abstractNumId w:val="39"/>
  </w:num>
  <w:num w:numId="6">
    <w:abstractNumId w:val="24"/>
  </w:num>
  <w:num w:numId="7">
    <w:abstractNumId w:val="27"/>
  </w:num>
  <w:num w:numId="8">
    <w:abstractNumId w:val="10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</w:num>
  <w:num w:numId="14">
    <w:abstractNumId w:val="35"/>
  </w:num>
  <w:num w:numId="15">
    <w:abstractNumId w:val="7"/>
  </w:num>
  <w:num w:numId="16">
    <w:abstractNumId w:val="20"/>
  </w:num>
  <w:num w:numId="17">
    <w:abstractNumId w:val="29"/>
  </w:num>
  <w:num w:numId="18">
    <w:abstractNumId w:val="34"/>
  </w:num>
  <w:num w:numId="19">
    <w:abstractNumId w:val="16"/>
  </w:num>
  <w:num w:numId="20">
    <w:abstractNumId w:val="26"/>
  </w:num>
  <w:num w:numId="21">
    <w:abstractNumId w:val="25"/>
  </w:num>
  <w:num w:numId="22">
    <w:abstractNumId w:val="15"/>
  </w:num>
  <w:num w:numId="23">
    <w:abstractNumId w:val="31"/>
  </w:num>
  <w:num w:numId="24">
    <w:abstractNumId w:val="3"/>
  </w:num>
  <w:num w:numId="25">
    <w:abstractNumId w:val="18"/>
  </w:num>
  <w:num w:numId="26">
    <w:abstractNumId w:val="19"/>
  </w:num>
  <w:num w:numId="27">
    <w:abstractNumId w:val="12"/>
  </w:num>
  <w:num w:numId="28">
    <w:abstractNumId w:val="21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6"/>
  </w:num>
  <w:num w:numId="32">
    <w:abstractNumId w:val="11"/>
  </w:num>
  <w:num w:numId="33">
    <w:abstractNumId w:val="9"/>
  </w:num>
  <w:num w:numId="34">
    <w:abstractNumId w:val="30"/>
  </w:num>
  <w:num w:numId="35">
    <w:abstractNumId w:val="17"/>
  </w:num>
  <w:num w:numId="36">
    <w:abstractNumId w:val="14"/>
  </w:num>
  <w:num w:numId="37">
    <w:abstractNumId w:val="13"/>
  </w:num>
  <w:num w:numId="38">
    <w:abstractNumId w:val="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2"/>
  </w:num>
  <w:num w:numId="42">
    <w:abstractNumId w:val="32"/>
  </w:num>
  <w:num w:numId="43">
    <w:abstractNumId w:val="23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0073B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C0951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B1658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7D1E8B"/>
    <w:rsid w:val="00813F5D"/>
    <w:rsid w:val="00817F6E"/>
    <w:rsid w:val="00836663"/>
    <w:rsid w:val="00847AB2"/>
    <w:rsid w:val="00867561"/>
    <w:rsid w:val="00876720"/>
    <w:rsid w:val="00885A6C"/>
    <w:rsid w:val="008B5EAE"/>
    <w:rsid w:val="008D3A1E"/>
    <w:rsid w:val="008E1B65"/>
    <w:rsid w:val="008F29EB"/>
    <w:rsid w:val="009064E3"/>
    <w:rsid w:val="00922647"/>
    <w:rsid w:val="009230C2"/>
    <w:rsid w:val="00940437"/>
    <w:rsid w:val="00947DE2"/>
    <w:rsid w:val="0096635C"/>
    <w:rsid w:val="00990FAB"/>
    <w:rsid w:val="00A21E8A"/>
    <w:rsid w:val="00A35653"/>
    <w:rsid w:val="00A661C4"/>
    <w:rsid w:val="00A67676"/>
    <w:rsid w:val="00A81A46"/>
    <w:rsid w:val="00A84C69"/>
    <w:rsid w:val="00A9400F"/>
    <w:rsid w:val="00AB00C5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0AB1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1711"/>
    <w:rsid w:val="00E339BF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7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rsid w:val="000007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CA0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CA0AB1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A0AB1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paragraph" w:styleId="afc">
    <w:name w:val="header"/>
    <w:basedOn w:val="a"/>
    <w:link w:val="afd"/>
    <w:unhideWhenUsed/>
    <w:rsid w:val="00947D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Верхний колонтитул Знак"/>
    <w:basedOn w:val="a0"/>
    <w:link w:val="afc"/>
    <w:rsid w:val="00947DE2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947DE2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947DE2"/>
    <w:rPr>
      <w:rFonts w:ascii="Arial" w:hAnsi="Arial" w:cs="Arial"/>
    </w:rPr>
  </w:style>
  <w:style w:type="paragraph" w:customStyle="1" w:styleId="HEADERTEXT0">
    <w:name w:val=".HEADERTEXT"/>
    <w:rsid w:val="00947DE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msonospacing0">
    <w:name w:val="msonospacing"/>
    <w:rsid w:val="00947DE2"/>
    <w:rPr>
      <w:rFonts w:ascii="Calibri" w:eastAsia="Calibri" w:hAnsi="Calibri"/>
      <w:sz w:val="22"/>
      <w:szCs w:val="22"/>
      <w:lang w:eastAsia="en-US"/>
    </w:rPr>
  </w:style>
  <w:style w:type="paragraph" w:customStyle="1" w:styleId="FORMATTEXT0">
    <w:name w:val=".FORMATTEXT"/>
    <w:rsid w:val="0094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footer"/>
    <w:basedOn w:val="a"/>
    <w:link w:val="aff0"/>
    <w:rsid w:val="00E339BF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E339BF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A0AB1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A0AB1"/>
    <w:rPr>
      <w:b/>
      <w:sz w:val="26"/>
    </w:rPr>
  </w:style>
  <w:style w:type="character" w:customStyle="1" w:styleId="90">
    <w:name w:val="Заголовок 9 Знак"/>
    <w:basedOn w:val="a0"/>
    <w:link w:val="9"/>
    <w:rsid w:val="00CA0AB1"/>
    <w:rPr>
      <w:sz w:val="24"/>
    </w:rPr>
  </w:style>
  <w:style w:type="character" w:styleId="aff1">
    <w:name w:val="page number"/>
    <w:basedOn w:val="a0"/>
    <w:rsid w:val="00CA0AB1"/>
  </w:style>
  <w:style w:type="paragraph" w:customStyle="1" w:styleId="12">
    <w:name w:val="Без интервала1"/>
    <w:rsid w:val="00CA0AB1"/>
    <w:pPr>
      <w:suppressAutoHyphens/>
    </w:pPr>
    <w:rPr>
      <w:rFonts w:eastAsia="Droid Sans Fallback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CA0AB1"/>
  </w:style>
  <w:style w:type="character" w:customStyle="1" w:styleId="10">
    <w:name w:val="Заголовок 1 Знак"/>
    <w:link w:val="1"/>
    <w:rsid w:val="00CA0AB1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CA0AB1"/>
    <w:rPr>
      <w:sz w:val="28"/>
      <w:szCs w:val="24"/>
    </w:rPr>
  </w:style>
  <w:style w:type="character" w:customStyle="1" w:styleId="30">
    <w:name w:val="Заголовок 3 Знак"/>
    <w:link w:val="3"/>
    <w:rsid w:val="00CA0AB1"/>
    <w:rPr>
      <w:sz w:val="28"/>
      <w:szCs w:val="24"/>
    </w:rPr>
  </w:style>
  <w:style w:type="character" w:customStyle="1" w:styleId="40">
    <w:name w:val="Заголовок 4 Знак"/>
    <w:link w:val="4"/>
    <w:rsid w:val="00CA0AB1"/>
    <w:rPr>
      <w:b/>
      <w:sz w:val="24"/>
      <w:szCs w:val="24"/>
    </w:rPr>
  </w:style>
  <w:style w:type="character" w:customStyle="1" w:styleId="60">
    <w:name w:val="Заголовок 6 Знак"/>
    <w:link w:val="6"/>
    <w:rsid w:val="00CA0AB1"/>
    <w:rPr>
      <w:b/>
      <w:bCs/>
      <w:sz w:val="22"/>
      <w:szCs w:val="24"/>
    </w:rPr>
  </w:style>
  <w:style w:type="character" w:customStyle="1" w:styleId="a6">
    <w:name w:val="Основной текст Знак"/>
    <w:link w:val="a5"/>
    <w:rsid w:val="00CA0AB1"/>
    <w:rPr>
      <w:sz w:val="28"/>
      <w:szCs w:val="24"/>
    </w:rPr>
  </w:style>
  <w:style w:type="character" w:customStyle="1" w:styleId="af2">
    <w:name w:val="Основной текст с отступом Знак"/>
    <w:link w:val="af1"/>
    <w:rsid w:val="00CA0AB1"/>
    <w:rPr>
      <w:sz w:val="24"/>
      <w:szCs w:val="24"/>
    </w:rPr>
  </w:style>
  <w:style w:type="character" w:customStyle="1" w:styleId="af6">
    <w:name w:val="Текст выноски Знак"/>
    <w:link w:val="af5"/>
    <w:rsid w:val="00CA0A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007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3">
    <w:name w:val="1"/>
    <w:basedOn w:val="a"/>
    <w:rsid w:val="000007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2020-07-22T02:21:00Z</cp:lastPrinted>
  <dcterms:created xsi:type="dcterms:W3CDTF">2020-08-07T02:37:00Z</dcterms:created>
  <dcterms:modified xsi:type="dcterms:W3CDTF">2020-08-07T02:37:00Z</dcterms:modified>
</cp:coreProperties>
</file>