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39" w:rsidRDefault="00124A39">
      <w:pPr>
        <w:rPr>
          <w:sz w:val="2"/>
          <w:szCs w:val="2"/>
        </w:rPr>
      </w:pPr>
    </w:p>
    <w:p w:rsidR="00B47DF1" w:rsidRDefault="00B47DF1" w:rsidP="00B47DF1">
      <w:pPr>
        <w:pStyle w:val="20"/>
        <w:framePr w:wrap="none" w:vAnchor="page" w:hAnchor="page" w:x="706" w:y="14776"/>
        <w:shd w:val="clear" w:color="auto" w:fill="auto"/>
        <w:spacing w:before="0" w:line="220" w:lineRule="exact"/>
        <w:ind w:left="1900" w:firstLine="0"/>
        <w:jc w:val="left"/>
      </w:pPr>
      <w:r>
        <w:t>Председатель комиссии</w:t>
      </w:r>
    </w:p>
    <w:p w:rsidR="00B47DF1" w:rsidRDefault="00B47DF1" w:rsidP="00B47DF1">
      <w:pPr>
        <w:pStyle w:val="23"/>
        <w:framePr w:wrap="none" w:vAnchor="page" w:hAnchor="page" w:x="7801" w:y="14731"/>
        <w:shd w:val="clear" w:color="auto" w:fill="auto"/>
        <w:spacing w:line="220" w:lineRule="exact"/>
      </w:pPr>
      <w:proofErr w:type="spellStart"/>
      <w:r>
        <w:t>Логвинов</w:t>
      </w:r>
      <w:proofErr w:type="spellEnd"/>
      <w:r>
        <w:t xml:space="preserve"> Г.М</w:t>
      </w:r>
    </w:p>
    <w:p w:rsidR="00B47DF1" w:rsidRDefault="00B47DF1">
      <w:pPr>
        <w:rPr>
          <w:sz w:val="2"/>
          <w:szCs w:val="2"/>
        </w:rPr>
      </w:pPr>
    </w:p>
    <w:p w:rsidR="00B47DF1" w:rsidRDefault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pStyle w:val="a6"/>
        <w:keepNext/>
        <w:jc w:val="center"/>
        <w:rPr>
          <w:sz w:val="20"/>
        </w:rPr>
      </w:pPr>
      <w:r w:rsidRPr="00B47DF1">
        <w:rPr>
          <w:sz w:val="20"/>
        </w:rPr>
        <w:t>ТОМСКАЯ ОБЛАСТЬ</w:t>
      </w:r>
    </w:p>
    <w:p w:rsidR="00B47DF1" w:rsidRPr="00B47DF1" w:rsidRDefault="00B47DF1" w:rsidP="00B47DF1">
      <w:pPr>
        <w:pStyle w:val="a6"/>
        <w:keepNext/>
        <w:jc w:val="center"/>
        <w:rPr>
          <w:sz w:val="20"/>
        </w:rPr>
      </w:pPr>
      <w:r w:rsidRPr="00B47DF1">
        <w:rPr>
          <w:sz w:val="20"/>
        </w:rPr>
        <w:t>ТОМСКИЙ РАЙОН</w:t>
      </w:r>
    </w:p>
    <w:p w:rsidR="00B47DF1" w:rsidRPr="00B47DF1" w:rsidRDefault="00B47DF1" w:rsidP="00B47DF1">
      <w:pPr>
        <w:pStyle w:val="a6"/>
        <w:keepNext/>
        <w:jc w:val="center"/>
        <w:rPr>
          <w:sz w:val="22"/>
          <w:szCs w:val="22"/>
          <w:u w:val="single"/>
        </w:rPr>
      </w:pPr>
      <w:r w:rsidRPr="00B47DF1">
        <w:rPr>
          <w:sz w:val="22"/>
          <w:szCs w:val="22"/>
          <w:u w:val="single"/>
        </w:rPr>
        <w:t>Муниципальное образование «Корниловское сельское поселение»</w:t>
      </w:r>
    </w:p>
    <w:p w:rsidR="00B47DF1" w:rsidRPr="00B47DF1" w:rsidRDefault="00B47DF1" w:rsidP="00B47DF1">
      <w:pPr>
        <w:jc w:val="center"/>
        <w:rPr>
          <w:rFonts w:ascii="Times New Roman" w:hAnsi="Times New Roman" w:cs="Times New Roman"/>
          <w:b/>
        </w:rPr>
      </w:pPr>
      <w:r w:rsidRPr="00B47DF1">
        <w:rPr>
          <w:rFonts w:ascii="Times New Roman" w:hAnsi="Times New Roman" w:cs="Times New Roman"/>
          <w:b/>
        </w:rPr>
        <w:t>ИНФОРМАЦИОННЫЙ БЮЛЛЕТЕНЬ</w:t>
      </w:r>
    </w:p>
    <w:p w:rsidR="00B47DF1" w:rsidRPr="00B47DF1" w:rsidRDefault="00B47DF1" w:rsidP="00B47DF1">
      <w:pPr>
        <w:ind w:left="426" w:right="265"/>
        <w:jc w:val="center"/>
        <w:rPr>
          <w:rFonts w:ascii="Times New Roman" w:hAnsi="Times New Roman" w:cs="Times New Roman"/>
          <w:sz w:val="22"/>
          <w:szCs w:val="22"/>
        </w:rPr>
      </w:pPr>
      <w:r w:rsidRPr="00B47DF1">
        <w:rPr>
          <w:rFonts w:ascii="Times New Roman" w:hAnsi="Times New Roman" w:cs="Times New Roman"/>
          <w:sz w:val="22"/>
          <w:szCs w:val="22"/>
        </w:rPr>
        <w:t>Периодическое официальное печатное издание, предназначенное для опубликования правовых актов органов местного самоуправления Корниловского сельского поселения и иной официальной информации.</w:t>
      </w:r>
    </w:p>
    <w:p w:rsidR="00B47DF1" w:rsidRPr="00B47DF1" w:rsidRDefault="00B47DF1" w:rsidP="00B47DF1">
      <w:pPr>
        <w:ind w:left="426" w:right="265"/>
        <w:rPr>
          <w:rFonts w:ascii="Times New Roman" w:hAnsi="Times New Roman" w:cs="Times New Roman"/>
          <w:b/>
          <w:sz w:val="22"/>
          <w:szCs w:val="22"/>
        </w:rPr>
      </w:pPr>
      <w:r w:rsidRPr="00B47DF1">
        <w:rPr>
          <w:rFonts w:ascii="Times New Roman" w:hAnsi="Times New Roman" w:cs="Times New Roman"/>
          <w:b/>
          <w:sz w:val="22"/>
          <w:szCs w:val="22"/>
        </w:rPr>
        <w:t>Издается с 2005 года</w:t>
      </w:r>
    </w:p>
    <w:p w:rsidR="00B47DF1" w:rsidRPr="00B47DF1" w:rsidRDefault="00B47DF1" w:rsidP="00B47DF1">
      <w:pPr>
        <w:jc w:val="center"/>
        <w:rPr>
          <w:rFonts w:ascii="Times New Roman" w:hAnsi="Times New Roman" w:cs="Times New Roman"/>
          <w:b/>
        </w:rPr>
      </w:pPr>
      <w:r w:rsidRPr="00B47DF1">
        <w:rPr>
          <w:rFonts w:ascii="Times New Roman" w:hAnsi="Times New Roman" w:cs="Times New Roman"/>
          <w:b/>
        </w:rPr>
        <w:t xml:space="preserve">с. Корнилово                                                  №  26/1                                 от «22»  мая  2017 </w:t>
      </w:r>
    </w:p>
    <w:p w:rsidR="00B47DF1" w:rsidRDefault="00B47DF1" w:rsidP="00B47DF1">
      <w:pPr>
        <w:jc w:val="center"/>
        <w:rPr>
          <w:sz w:val="2"/>
          <w:szCs w:val="2"/>
        </w:rPr>
      </w:pPr>
    </w:p>
    <w:p w:rsidR="00B47DF1" w:rsidRDefault="00B47DF1" w:rsidP="00B47DF1">
      <w:pPr>
        <w:pStyle w:val="30"/>
        <w:framePr w:w="10565" w:h="278" w:hRule="exact" w:wrap="none" w:vAnchor="page" w:hAnchor="page" w:x="781" w:y="3166"/>
        <w:shd w:val="clear" w:color="auto" w:fill="auto"/>
        <w:spacing w:after="0" w:line="220" w:lineRule="exact"/>
        <w:ind w:left="20"/>
      </w:pPr>
      <w:r>
        <w:t>ПРОТОКОЛ</w:t>
      </w:r>
    </w:p>
    <w:p w:rsidR="00B47DF1" w:rsidRDefault="00B47DF1" w:rsidP="00B47DF1">
      <w:pPr>
        <w:pStyle w:val="20"/>
        <w:framePr w:w="10565" w:h="10667" w:hRule="exact" w:wrap="none" w:vAnchor="page" w:hAnchor="page" w:x="721" w:y="3481"/>
        <w:shd w:val="clear" w:color="auto" w:fill="auto"/>
        <w:spacing w:before="0"/>
        <w:ind w:left="20" w:firstLine="0"/>
      </w:pPr>
      <w:r>
        <w:t>рассмотрения комиссией Администрации Корниловского сельского поселения проект внесения изменений в</w:t>
      </w:r>
      <w:r>
        <w:br/>
        <w:t>Генеральный план и Правила землепользования и застройки муниципального образования «Корниловское</w:t>
      </w:r>
    </w:p>
    <w:p w:rsidR="00B47DF1" w:rsidRDefault="00B47DF1" w:rsidP="00B47DF1">
      <w:pPr>
        <w:pStyle w:val="20"/>
        <w:framePr w:w="10565" w:h="10667" w:hRule="exact" w:wrap="none" w:vAnchor="page" w:hAnchor="page" w:x="721" w:y="3481"/>
        <w:shd w:val="clear" w:color="auto" w:fill="auto"/>
        <w:spacing w:before="0" w:after="389"/>
        <w:ind w:left="20" w:firstLine="0"/>
      </w:pPr>
      <w:r>
        <w:t>сельское поселение»</w:t>
      </w:r>
    </w:p>
    <w:p w:rsidR="00B47DF1" w:rsidRDefault="00B47DF1" w:rsidP="00B47DF1">
      <w:pPr>
        <w:pStyle w:val="20"/>
        <w:framePr w:w="10565" w:h="10667" w:hRule="exact" w:wrap="none" w:vAnchor="page" w:hAnchor="page" w:x="721" w:y="3481"/>
        <w:shd w:val="clear" w:color="auto" w:fill="auto"/>
        <w:spacing w:before="0" w:after="389"/>
        <w:ind w:left="20" w:firstLine="0"/>
        <w:jc w:val="left"/>
      </w:pPr>
      <w:r>
        <w:t>с. Корнилово 19.05.2020</w:t>
      </w:r>
    </w:p>
    <w:p w:rsidR="00B47DF1" w:rsidRDefault="00B47DF1" w:rsidP="00B47DF1">
      <w:pPr>
        <w:pStyle w:val="20"/>
        <w:framePr w:w="10565" w:h="10667" w:hRule="exact" w:wrap="none" w:vAnchor="page" w:hAnchor="page" w:x="721" w:y="3481"/>
        <w:shd w:val="clear" w:color="auto" w:fill="auto"/>
        <w:spacing w:before="0" w:line="288" w:lineRule="exact"/>
        <w:ind w:left="740" w:firstLine="0"/>
        <w:jc w:val="both"/>
      </w:pPr>
      <w:r>
        <w:t>На заседании присутствовали:</w:t>
      </w:r>
    </w:p>
    <w:p w:rsidR="00B47DF1" w:rsidRDefault="00B47DF1" w:rsidP="00B47DF1">
      <w:pPr>
        <w:pStyle w:val="20"/>
        <w:framePr w:w="10565" w:h="10667" w:hRule="exact" w:wrap="none" w:vAnchor="page" w:hAnchor="page" w:x="721" w:y="3481"/>
        <w:numPr>
          <w:ilvl w:val="0"/>
          <w:numId w:val="1"/>
        </w:numPr>
        <w:shd w:val="clear" w:color="auto" w:fill="auto"/>
        <w:tabs>
          <w:tab w:val="left" w:pos="1088"/>
        </w:tabs>
        <w:spacing w:before="0" w:line="288" w:lineRule="exact"/>
        <w:ind w:left="740" w:firstLine="0"/>
        <w:jc w:val="both"/>
      </w:pPr>
      <w:r>
        <w:t xml:space="preserve">Председатель комиссии - Глава поселения </w:t>
      </w:r>
      <w:proofErr w:type="spellStart"/>
      <w:r>
        <w:t>Логвинов</w:t>
      </w:r>
      <w:proofErr w:type="spellEnd"/>
      <w:r>
        <w:t xml:space="preserve"> Г.М.</w:t>
      </w:r>
    </w:p>
    <w:p w:rsidR="00B47DF1" w:rsidRDefault="00B47DF1" w:rsidP="00B47DF1">
      <w:pPr>
        <w:pStyle w:val="20"/>
        <w:framePr w:w="10565" w:h="10667" w:hRule="exact" w:wrap="none" w:vAnchor="page" w:hAnchor="page" w:x="721" w:y="3481"/>
        <w:numPr>
          <w:ilvl w:val="0"/>
          <w:numId w:val="1"/>
        </w:numPr>
        <w:shd w:val="clear" w:color="auto" w:fill="auto"/>
        <w:tabs>
          <w:tab w:val="left" w:pos="1088"/>
        </w:tabs>
        <w:spacing w:before="0" w:line="288" w:lineRule="exact"/>
        <w:ind w:left="740" w:firstLine="0"/>
        <w:jc w:val="both"/>
      </w:pPr>
      <w:r>
        <w:t>Члены комиссии:</w:t>
      </w:r>
    </w:p>
    <w:p w:rsidR="00B47DF1" w:rsidRDefault="00B47DF1" w:rsidP="00B47DF1">
      <w:pPr>
        <w:pStyle w:val="20"/>
        <w:framePr w:w="10565" w:h="10667" w:hRule="exact" w:wrap="none" w:vAnchor="page" w:hAnchor="page" w:x="721" w:y="3481"/>
        <w:shd w:val="clear" w:color="auto" w:fill="auto"/>
        <w:spacing w:before="0" w:line="288" w:lineRule="exact"/>
        <w:ind w:left="1080" w:firstLine="0"/>
        <w:jc w:val="both"/>
      </w:pPr>
      <w:proofErr w:type="spellStart"/>
      <w:r>
        <w:t>Микуленок</w:t>
      </w:r>
      <w:proofErr w:type="spellEnd"/>
      <w:r>
        <w:t xml:space="preserve"> С.В. - управляющий делами Администрации Корниловского с/</w:t>
      </w:r>
      <w:proofErr w:type="gramStart"/>
      <w:r>
        <w:t>п</w:t>
      </w:r>
      <w:proofErr w:type="gramEnd"/>
      <w:r>
        <w:t>,</w:t>
      </w:r>
    </w:p>
    <w:p w:rsidR="00B47DF1" w:rsidRDefault="00B47DF1" w:rsidP="00B47DF1">
      <w:pPr>
        <w:pStyle w:val="20"/>
        <w:framePr w:w="10565" w:h="10667" w:hRule="exact" w:wrap="none" w:vAnchor="page" w:hAnchor="page" w:x="721" w:y="3481"/>
        <w:shd w:val="clear" w:color="auto" w:fill="auto"/>
        <w:spacing w:before="0" w:line="288" w:lineRule="exact"/>
        <w:ind w:left="1080" w:firstLine="0"/>
        <w:jc w:val="both"/>
      </w:pPr>
      <w:proofErr w:type="spellStart"/>
      <w:r>
        <w:t>Рагузина</w:t>
      </w:r>
      <w:proofErr w:type="spellEnd"/>
      <w:r>
        <w:t xml:space="preserve"> А.А. </w:t>
      </w:r>
      <w:r>
        <w:rPr>
          <w:rStyle w:val="21"/>
        </w:rPr>
        <w:t xml:space="preserve">- </w:t>
      </w:r>
      <w:r>
        <w:t>специалист 1 кат. Администрации Корниловского с/</w:t>
      </w:r>
      <w:proofErr w:type="gramStart"/>
      <w:r>
        <w:t>п</w:t>
      </w:r>
      <w:proofErr w:type="gramEnd"/>
      <w:r>
        <w:t>,</w:t>
      </w:r>
    </w:p>
    <w:p w:rsidR="00B47DF1" w:rsidRDefault="00B47DF1" w:rsidP="00B47DF1">
      <w:pPr>
        <w:pStyle w:val="20"/>
        <w:framePr w:w="10565" w:h="10667" w:hRule="exact" w:wrap="none" w:vAnchor="page" w:hAnchor="page" w:x="721" w:y="3481"/>
        <w:shd w:val="clear" w:color="auto" w:fill="auto"/>
        <w:spacing w:before="0" w:line="288" w:lineRule="exact"/>
        <w:ind w:left="1080" w:firstLine="0"/>
        <w:jc w:val="both"/>
      </w:pPr>
      <w:r>
        <w:t>Гладкова Л.А. - специалист Администрации Корниловского с/</w:t>
      </w:r>
      <w:proofErr w:type="gramStart"/>
      <w:r>
        <w:t>п</w:t>
      </w:r>
      <w:proofErr w:type="gramEnd"/>
      <w:r>
        <w:t>,</w:t>
      </w:r>
    </w:p>
    <w:p w:rsidR="00B47DF1" w:rsidRDefault="00B47DF1" w:rsidP="00B47DF1">
      <w:pPr>
        <w:pStyle w:val="20"/>
        <w:framePr w:w="10565" w:h="10667" w:hRule="exact" w:wrap="none" w:vAnchor="page" w:hAnchor="page" w:x="721" w:y="3481"/>
        <w:shd w:val="clear" w:color="auto" w:fill="auto"/>
        <w:spacing w:before="0" w:line="288" w:lineRule="exact"/>
        <w:ind w:left="1080" w:firstLine="0"/>
        <w:jc w:val="both"/>
      </w:pPr>
      <w:proofErr w:type="spellStart"/>
      <w:r>
        <w:t>Устиненко</w:t>
      </w:r>
      <w:proofErr w:type="spellEnd"/>
      <w:r>
        <w:t xml:space="preserve"> Р.А. - депутат Совета Корниловского с/</w:t>
      </w:r>
      <w:proofErr w:type="gramStart"/>
      <w:r>
        <w:t>п</w:t>
      </w:r>
      <w:proofErr w:type="gramEnd"/>
      <w:r>
        <w:t>,</w:t>
      </w:r>
    </w:p>
    <w:p w:rsidR="00B47DF1" w:rsidRDefault="00B47DF1" w:rsidP="00B47DF1">
      <w:pPr>
        <w:pStyle w:val="20"/>
        <w:framePr w:w="10565" w:h="10667" w:hRule="exact" w:wrap="none" w:vAnchor="page" w:hAnchor="page" w:x="721" w:y="3481"/>
        <w:shd w:val="clear" w:color="auto" w:fill="auto"/>
        <w:spacing w:before="0" w:after="240" w:line="288" w:lineRule="exact"/>
        <w:ind w:left="1080" w:firstLine="0"/>
        <w:jc w:val="both"/>
      </w:pPr>
      <w:r>
        <w:t xml:space="preserve">Воронин К.А. </w:t>
      </w:r>
      <w:r>
        <w:rPr>
          <w:rStyle w:val="21"/>
        </w:rPr>
        <w:t xml:space="preserve">- </w:t>
      </w:r>
      <w:r>
        <w:t>заместитель председателя по архитектуре и градостроительству Департамента архитектуры и строительства Томской области.</w:t>
      </w:r>
    </w:p>
    <w:p w:rsidR="00B47DF1" w:rsidRDefault="00B47DF1" w:rsidP="00B47DF1">
      <w:pPr>
        <w:pStyle w:val="20"/>
        <w:framePr w:w="10565" w:h="10667" w:hRule="exact" w:wrap="none" w:vAnchor="page" w:hAnchor="page" w:x="721" w:y="3481"/>
        <w:shd w:val="clear" w:color="auto" w:fill="auto"/>
        <w:spacing w:before="0" w:line="288" w:lineRule="exact"/>
        <w:ind w:firstLine="0"/>
        <w:jc w:val="both"/>
      </w:pPr>
      <w:r>
        <w:t>Повестка дня:</w:t>
      </w:r>
    </w:p>
    <w:p w:rsidR="00B47DF1" w:rsidRDefault="00B47DF1" w:rsidP="00B47DF1">
      <w:pPr>
        <w:pStyle w:val="20"/>
        <w:framePr w:w="10565" w:h="10667" w:hRule="exact" w:wrap="none" w:vAnchor="page" w:hAnchor="page" w:x="721" w:y="3481"/>
        <w:shd w:val="clear" w:color="auto" w:fill="auto"/>
        <w:spacing w:before="0" w:line="288" w:lineRule="exact"/>
        <w:ind w:firstLine="0"/>
        <w:jc w:val="both"/>
      </w:pPr>
      <w:r>
        <w:t>Рассмотрение комиссией проект внесение изменений в Генеральный план и Правила землепользования и застройки Корниловского сельского поселения в части корректировки функциональных зон в границах кадастровых участков 70:14:0000000:860/2271 и участков 70:14:0300092:2338-2366</w:t>
      </w:r>
    </w:p>
    <w:p w:rsidR="00B47DF1" w:rsidRDefault="00B47DF1" w:rsidP="00B47DF1">
      <w:pPr>
        <w:pStyle w:val="20"/>
        <w:framePr w:w="10565" w:h="10667" w:hRule="exact" w:wrap="none" w:vAnchor="page" w:hAnchor="page" w:x="721" w:y="3481"/>
        <w:numPr>
          <w:ilvl w:val="0"/>
          <w:numId w:val="2"/>
        </w:numPr>
        <w:shd w:val="clear" w:color="auto" w:fill="auto"/>
        <w:tabs>
          <w:tab w:val="left" w:pos="262"/>
        </w:tabs>
        <w:spacing w:before="0" w:line="288" w:lineRule="exact"/>
        <w:ind w:firstLine="0"/>
        <w:jc w:val="both"/>
      </w:pPr>
      <w:r>
        <w:t>исключение зон 0-2, ИТ-2, Р-2</w:t>
      </w:r>
    </w:p>
    <w:p w:rsidR="00B47DF1" w:rsidRDefault="00B47DF1" w:rsidP="00B47DF1">
      <w:pPr>
        <w:pStyle w:val="20"/>
        <w:framePr w:w="10565" w:h="10667" w:hRule="exact" w:wrap="none" w:vAnchor="page" w:hAnchor="page" w:x="721" w:y="3481"/>
        <w:numPr>
          <w:ilvl w:val="0"/>
          <w:numId w:val="2"/>
        </w:numPr>
        <w:shd w:val="clear" w:color="auto" w:fill="auto"/>
        <w:tabs>
          <w:tab w:val="left" w:pos="262"/>
        </w:tabs>
        <w:spacing w:before="0" w:after="236" w:line="288" w:lineRule="exact"/>
        <w:ind w:firstLine="0"/>
        <w:jc w:val="both"/>
      </w:pPr>
      <w:r>
        <w:t>расположение функциональных зон Р-1 и Ж-1</w:t>
      </w:r>
    </w:p>
    <w:p w:rsidR="00B47DF1" w:rsidRDefault="00B47DF1" w:rsidP="00B47DF1">
      <w:pPr>
        <w:pStyle w:val="20"/>
        <w:framePr w:w="10565" w:h="10667" w:hRule="exact" w:wrap="none" w:vAnchor="page" w:hAnchor="page" w:x="721" w:y="3481"/>
        <w:shd w:val="clear" w:color="auto" w:fill="auto"/>
        <w:spacing w:before="0" w:after="298" w:line="293" w:lineRule="exact"/>
        <w:ind w:firstLine="0"/>
        <w:jc w:val="both"/>
      </w:pPr>
      <w:r>
        <w:t xml:space="preserve">Председатель комиссии </w:t>
      </w:r>
      <w:proofErr w:type="spellStart"/>
      <w:r>
        <w:t>Логвинов</w:t>
      </w:r>
      <w:proofErr w:type="spellEnd"/>
      <w:r>
        <w:t xml:space="preserve"> Г.М. ознакомил присутствующих с повесткой дня и попросил высказать присутствующих свои замечания и предложения по данному проекту.</w:t>
      </w:r>
    </w:p>
    <w:p w:rsidR="00B47DF1" w:rsidRDefault="00B47DF1" w:rsidP="00B47DF1">
      <w:pPr>
        <w:pStyle w:val="20"/>
        <w:framePr w:w="10565" w:h="10667" w:hRule="exact" w:wrap="none" w:vAnchor="page" w:hAnchor="page" w:x="721" w:y="3481"/>
        <w:shd w:val="clear" w:color="auto" w:fill="auto"/>
        <w:spacing w:before="0" w:after="148" w:line="220" w:lineRule="exact"/>
        <w:ind w:firstLine="0"/>
        <w:jc w:val="both"/>
      </w:pPr>
      <w:r>
        <w:t>Замечаний и предложений не поступило.</w:t>
      </w:r>
    </w:p>
    <w:p w:rsidR="00B47DF1" w:rsidRDefault="00B47DF1" w:rsidP="00B47DF1">
      <w:pPr>
        <w:pStyle w:val="30"/>
        <w:framePr w:w="10565" w:h="10667" w:hRule="exact" w:wrap="none" w:vAnchor="page" w:hAnchor="page" w:x="721" w:y="3481"/>
        <w:shd w:val="clear" w:color="auto" w:fill="auto"/>
        <w:spacing w:after="232" w:line="283" w:lineRule="exact"/>
        <w:jc w:val="both"/>
      </w:pPr>
      <w:r>
        <w:t>Поступило предложение провести публичные слушания по внесения изменений в Генеральный план и Правила землепользования и застройки муниципального образования «Корниловское сельское поселение»</w:t>
      </w:r>
    </w:p>
    <w:p w:rsidR="00B47DF1" w:rsidRDefault="00B47DF1" w:rsidP="00B47DF1">
      <w:pPr>
        <w:pStyle w:val="20"/>
        <w:framePr w:w="10565" w:h="10667" w:hRule="exact" w:wrap="none" w:vAnchor="page" w:hAnchor="page" w:x="721" w:y="3481"/>
        <w:shd w:val="clear" w:color="auto" w:fill="auto"/>
        <w:spacing w:before="0" w:after="192" w:line="293" w:lineRule="exact"/>
        <w:ind w:right="6980" w:firstLine="0"/>
        <w:jc w:val="left"/>
      </w:pPr>
      <w:r>
        <w:t>Количество проголосовавших «За» - 6 «Воздержалось» - нет «Против» - нет</w:t>
      </w:r>
    </w:p>
    <w:p w:rsidR="00B47DF1" w:rsidRDefault="00B47DF1" w:rsidP="00B47DF1">
      <w:pPr>
        <w:pStyle w:val="30"/>
        <w:framePr w:w="10565" w:h="10667" w:hRule="exact" w:wrap="none" w:vAnchor="page" w:hAnchor="page" w:x="721" w:y="3481"/>
        <w:shd w:val="clear" w:color="auto" w:fill="auto"/>
        <w:spacing w:after="0" w:line="278" w:lineRule="exact"/>
        <w:jc w:val="both"/>
      </w:pPr>
      <w:r>
        <w:t xml:space="preserve">Решение: комиссия считает целесообразным проведение публичных слушаний по внесению изменений в </w:t>
      </w:r>
      <w:proofErr w:type="gramStart"/>
      <w:r>
        <w:t xml:space="preserve">Г </w:t>
      </w:r>
      <w:proofErr w:type="spellStart"/>
      <w:r>
        <w:t>енеральный</w:t>
      </w:r>
      <w:proofErr w:type="spellEnd"/>
      <w:proofErr w:type="gramEnd"/>
      <w:r>
        <w:t xml:space="preserve"> план и Правила землепользования и застройки муниципального образования «Корниловское сельское поселение»</w:t>
      </w:r>
    </w:p>
    <w:p w:rsid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  <w:sectPr w:rsidR="00B47DF1" w:rsidRPr="00B47D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4A39" w:rsidRDefault="008649F7">
      <w:pPr>
        <w:pStyle w:val="10"/>
        <w:framePr w:wrap="none" w:vAnchor="page" w:hAnchor="page" w:x="678" w:y="1009"/>
        <w:shd w:val="clear" w:color="auto" w:fill="auto"/>
        <w:spacing w:after="0" w:line="280" w:lineRule="exact"/>
        <w:ind w:left="1520"/>
      </w:pPr>
      <w:bookmarkStart w:id="0" w:name="bookmark0"/>
      <w:r>
        <w:rPr>
          <w:rStyle w:val="11"/>
          <w:b/>
          <w:bCs/>
        </w:rPr>
        <w:lastRenderedPageBreak/>
        <w:t>Муниципальное образование «Корниловское сельское поселение»</w:t>
      </w:r>
      <w:bookmarkEnd w:id="0"/>
    </w:p>
    <w:p w:rsidR="00124A39" w:rsidRDefault="00B47DF1">
      <w:pPr>
        <w:pStyle w:val="20"/>
        <w:framePr w:w="10565" w:h="1381" w:hRule="exact" w:wrap="none" w:vAnchor="page" w:hAnchor="page" w:x="678" w:y="1570"/>
        <w:shd w:val="clear" w:color="auto" w:fill="auto"/>
        <w:tabs>
          <w:tab w:val="left" w:pos="8691"/>
          <w:tab w:val="left" w:leader="underscore" w:pos="10323"/>
        </w:tabs>
        <w:spacing w:before="0" w:after="196" w:line="220" w:lineRule="exact"/>
        <w:ind w:left="1040" w:firstLine="0"/>
        <w:jc w:val="both"/>
      </w:pPr>
      <w:r>
        <w:rPr>
          <w:rStyle w:val="24"/>
        </w:rPr>
        <w:t>с. Корнилово</w:t>
      </w:r>
      <w:r>
        <w:rPr>
          <w:rStyle w:val="24"/>
        </w:rPr>
        <w:tab/>
        <w:t>19.05.2017</w:t>
      </w:r>
      <w:r w:rsidR="008649F7">
        <w:t>г</w:t>
      </w:r>
    </w:p>
    <w:p w:rsidR="00124A39" w:rsidRDefault="008649F7">
      <w:pPr>
        <w:pStyle w:val="20"/>
        <w:framePr w:w="10565" w:h="1381" w:hRule="exact" w:wrap="none" w:vAnchor="page" w:hAnchor="page" w:x="678" w:y="1570"/>
        <w:shd w:val="clear" w:color="auto" w:fill="auto"/>
        <w:spacing w:before="0" w:line="288" w:lineRule="exact"/>
        <w:ind w:left="1040" w:firstLine="1100"/>
        <w:jc w:val="left"/>
      </w:pPr>
      <w:r>
        <w:t xml:space="preserve">ЗАКЛЮЧЕНИЕ ПО </w:t>
      </w:r>
      <w:r>
        <w:t>ИТОГАМ ПРОВЕДЕНИЯ ПУБЛИЧНЫХ СЛУШАНИЙ по обсуждения вопроса внесения изменений в Генеральный план и правила землепользования и застройки Муниципального образования «Корниловское сельское поселение»</w:t>
      </w:r>
    </w:p>
    <w:p w:rsidR="00124A39" w:rsidRDefault="008649F7">
      <w:pPr>
        <w:pStyle w:val="30"/>
        <w:framePr w:w="10565" w:h="3477" w:hRule="exact" w:wrap="none" w:vAnchor="page" w:hAnchor="page" w:x="678" w:y="3372"/>
        <w:shd w:val="clear" w:color="auto" w:fill="auto"/>
        <w:spacing w:after="0" w:line="307" w:lineRule="exact"/>
        <w:ind w:left="1040"/>
        <w:jc w:val="both"/>
      </w:pPr>
      <w:r>
        <w:t>На основании постановления Администрации Корниловского сель</w:t>
      </w:r>
      <w:r>
        <w:t xml:space="preserve">ского поселения </w:t>
      </w:r>
      <w:proofErr w:type="gramStart"/>
      <w:r>
        <w:t>от</w:t>
      </w:r>
      <w:proofErr w:type="gramEnd"/>
    </w:p>
    <w:p w:rsidR="00124A39" w:rsidRDefault="008649F7">
      <w:pPr>
        <w:pStyle w:val="30"/>
        <w:framePr w:w="10565" w:h="3477" w:hRule="exact" w:wrap="none" w:vAnchor="page" w:hAnchor="page" w:x="678" w:y="3372"/>
        <w:numPr>
          <w:ilvl w:val="0"/>
          <w:numId w:val="3"/>
        </w:numPr>
        <w:shd w:val="clear" w:color="auto" w:fill="auto"/>
        <w:tabs>
          <w:tab w:val="left" w:pos="2293"/>
        </w:tabs>
        <w:spacing w:after="0" w:line="307" w:lineRule="exact"/>
        <w:ind w:left="1040"/>
        <w:jc w:val="both"/>
      </w:pPr>
      <w:r>
        <w:t xml:space="preserve">г № 176 «о проведении публичных слушаний по внесению изменений в Генеральный план и правила землепользования и застройки Муниципального образования «Корниловское сельское поселение» проведение публичных слушаний было назначено </w:t>
      </w:r>
      <w:proofErr w:type="gramStart"/>
      <w:r>
        <w:t>на</w:t>
      </w:r>
      <w:proofErr w:type="gramEnd"/>
    </w:p>
    <w:p w:rsidR="00124A39" w:rsidRDefault="008649F7">
      <w:pPr>
        <w:pStyle w:val="30"/>
        <w:framePr w:w="10565" w:h="3477" w:hRule="exact" w:wrap="none" w:vAnchor="page" w:hAnchor="page" w:x="678" w:y="3372"/>
        <w:numPr>
          <w:ilvl w:val="0"/>
          <w:numId w:val="4"/>
        </w:numPr>
        <w:shd w:val="clear" w:color="auto" w:fill="auto"/>
        <w:tabs>
          <w:tab w:val="left" w:pos="2312"/>
        </w:tabs>
        <w:spacing w:after="178" w:line="326" w:lineRule="exact"/>
        <w:ind w:left="1040"/>
        <w:jc w:val="both"/>
      </w:pPr>
      <w:proofErr w:type="gramStart"/>
      <w:r>
        <w:t>г</w:t>
      </w:r>
      <w:proofErr w:type="gramEnd"/>
      <w:r>
        <w:t xml:space="preserve"> в 16-</w:t>
      </w:r>
      <w:r>
        <w:t>00 часов по адресу: Томская область, Томский район, с. Корнилово, ул. Гагарина, 29а (здание Администрации).</w:t>
      </w:r>
    </w:p>
    <w:p w:rsidR="00124A39" w:rsidRDefault="008649F7">
      <w:pPr>
        <w:pStyle w:val="30"/>
        <w:framePr w:w="10565" w:h="3477" w:hRule="exact" w:wrap="none" w:vAnchor="page" w:hAnchor="page" w:x="678" w:y="3372"/>
        <w:shd w:val="clear" w:color="auto" w:fill="auto"/>
        <w:spacing w:after="0" w:line="254" w:lineRule="exact"/>
        <w:ind w:left="1040"/>
        <w:jc w:val="both"/>
      </w:pPr>
      <w:r>
        <w:t>Повестка публичных слушаний: обсуждение вопроса внесения изменений в Генеральный план и правила землепользования и застройки Муниципального образова</w:t>
      </w:r>
      <w:r>
        <w:t>ния «Корниловское сельское поселение», в частности: проектом предлагается:</w:t>
      </w:r>
    </w:p>
    <w:p w:rsidR="00124A39" w:rsidRDefault="008649F7">
      <w:pPr>
        <w:pStyle w:val="30"/>
        <w:framePr w:w="10565" w:h="3477" w:hRule="exact" w:wrap="none" w:vAnchor="page" w:hAnchor="page" w:x="678" w:y="3372"/>
        <w:numPr>
          <w:ilvl w:val="0"/>
          <w:numId w:val="2"/>
        </w:numPr>
        <w:shd w:val="clear" w:color="auto" w:fill="auto"/>
        <w:tabs>
          <w:tab w:val="left" w:pos="1290"/>
        </w:tabs>
        <w:spacing w:after="0" w:line="254" w:lineRule="exact"/>
        <w:ind w:left="1040"/>
        <w:jc w:val="both"/>
      </w:pPr>
      <w:r>
        <w:t>корректировка границ населенного пункта с.</w:t>
      </w:r>
      <w:r w:rsidR="00B47DF1">
        <w:t xml:space="preserve"> </w:t>
      </w:r>
      <w:bookmarkStart w:id="1" w:name="_GoBack"/>
      <w:bookmarkEnd w:id="1"/>
      <w:r>
        <w:t>Корнилово;</w:t>
      </w:r>
    </w:p>
    <w:p w:rsidR="00124A39" w:rsidRDefault="008649F7">
      <w:pPr>
        <w:pStyle w:val="30"/>
        <w:framePr w:w="10565" w:h="3477" w:hRule="exact" w:wrap="none" w:vAnchor="page" w:hAnchor="page" w:x="678" w:y="3372"/>
        <w:numPr>
          <w:ilvl w:val="0"/>
          <w:numId w:val="2"/>
        </w:numPr>
        <w:shd w:val="clear" w:color="auto" w:fill="auto"/>
        <w:tabs>
          <w:tab w:val="left" w:pos="1290"/>
        </w:tabs>
        <w:spacing w:after="0" w:line="254" w:lineRule="exact"/>
        <w:ind w:left="1040"/>
        <w:jc w:val="both"/>
      </w:pPr>
      <w:r>
        <w:t>изменение функционального зонирования территорий с.</w:t>
      </w:r>
      <w:r w:rsidR="00B47DF1">
        <w:t xml:space="preserve"> </w:t>
      </w:r>
      <w:r>
        <w:t>Корнилово.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128"/>
        <w:gridCol w:w="4718"/>
      </w:tblGrid>
      <w:tr w:rsidR="00124A39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A39" w:rsidRDefault="008649F7">
            <w:pPr>
              <w:pStyle w:val="20"/>
              <w:framePr w:w="9408" w:h="8486" w:wrap="none" w:vAnchor="page" w:hAnchor="page" w:x="1605" w:y="7075"/>
              <w:shd w:val="clear" w:color="auto" w:fill="auto"/>
              <w:spacing w:before="0" w:after="60" w:line="220" w:lineRule="exact"/>
              <w:ind w:left="140" w:firstLine="0"/>
              <w:jc w:val="left"/>
            </w:pPr>
            <w:r>
              <w:rPr>
                <w:rStyle w:val="26"/>
              </w:rPr>
              <w:t>№</w:t>
            </w:r>
          </w:p>
          <w:p w:rsidR="00124A39" w:rsidRDefault="008649F7">
            <w:pPr>
              <w:pStyle w:val="20"/>
              <w:framePr w:w="9408" w:h="8486" w:wrap="none" w:vAnchor="page" w:hAnchor="page" w:x="1605" w:y="7075"/>
              <w:shd w:val="clear" w:color="auto" w:fill="auto"/>
              <w:spacing w:before="60" w:line="220" w:lineRule="exact"/>
              <w:ind w:left="140" w:firstLine="0"/>
              <w:jc w:val="left"/>
            </w:pPr>
            <w:proofErr w:type="gramStart"/>
            <w:r>
              <w:rPr>
                <w:rStyle w:val="26"/>
              </w:rPr>
              <w:t>п</w:t>
            </w:r>
            <w:proofErr w:type="gramEnd"/>
            <w:r>
              <w:rPr>
                <w:rStyle w:val="26"/>
              </w:rPr>
              <w:t>/п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A39" w:rsidRDefault="008649F7">
            <w:pPr>
              <w:pStyle w:val="20"/>
              <w:framePr w:w="9408" w:h="8486" w:wrap="none" w:vAnchor="page" w:hAnchor="page" w:x="1605" w:y="7075"/>
              <w:shd w:val="clear" w:color="auto" w:fill="auto"/>
              <w:spacing w:before="0" w:line="220" w:lineRule="exact"/>
              <w:ind w:firstLine="0"/>
            </w:pPr>
            <w:r>
              <w:rPr>
                <w:rStyle w:val="26"/>
              </w:rPr>
              <w:t>Изменения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A39" w:rsidRDefault="008649F7">
            <w:pPr>
              <w:pStyle w:val="20"/>
              <w:framePr w:w="9408" w:h="8486" w:wrap="none" w:vAnchor="page" w:hAnchor="page" w:x="1605" w:y="7075"/>
              <w:shd w:val="clear" w:color="auto" w:fill="auto"/>
              <w:spacing w:before="0" w:line="220" w:lineRule="exact"/>
              <w:ind w:firstLine="0"/>
            </w:pPr>
            <w:r>
              <w:rPr>
                <w:rStyle w:val="26"/>
              </w:rPr>
              <w:t>Обоснование</w:t>
            </w:r>
          </w:p>
        </w:tc>
      </w:tr>
      <w:tr w:rsidR="00124A39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A39" w:rsidRDefault="008649F7">
            <w:pPr>
              <w:pStyle w:val="20"/>
              <w:framePr w:w="9408" w:h="8486" w:wrap="none" w:vAnchor="page" w:hAnchor="page" w:x="1605" w:y="7075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2Geneva95pt"/>
              </w:rPr>
              <w:t>1</w:t>
            </w:r>
            <w:r>
              <w:rPr>
                <w:rStyle w:val="2105pt"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A39" w:rsidRDefault="008649F7">
            <w:pPr>
              <w:pStyle w:val="20"/>
              <w:framePr w:w="9408" w:h="8486" w:wrap="none" w:vAnchor="page" w:hAnchor="page" w:x="1605" w:y="7075"/>
              <w:shd w:val="clear" w:color="auto" w:fill="auto"/>
              <w:spacing w:before="0" w:line="254" w:lineRule="exact"/>
              <w:ind w:firstLine="0"/>
              <w:jc w:val="left"/>
            </w:pPr>
            <w:r>
              <w:rPr>
                <w:rStyle w:val="26"/>
              </w:rPr>
              <w:t>Изменение границы с</w:t>
            </w:r>
            <w:proofErr w:type="gramStart"/>
            <w:r w:rsidR="00B47DF1">
              <w:rPr>
                <w:rStyle w:val="26"/>
              </w:rPr>
              <w:t xml:space="preserve"> </w:t>
            </w:r>
            <w:r>
              <w:rPr>
                <w:rStyle w:val="26"/>
              </w:rPr>
              <w:t>.</w:t>
            </w:r>
            <w:proofErr w:type="gramEnd"/>
            <w:r>
              <w:rPr>
                <w:rStyle w:val="26"/>
              </w:rPr>
              <w:t xml:space="preserve">Корнилово в </w:t>
            </w:r>
            <w:r>
              <w:rPr>
                <w:rStyle w:val="26"/>
              </w:rPr>
              <w:t xml:space="preserve">районе </w:t>
            </w:r>
            <w:proofErr w:type="spellStart"/>
            <w:r>
              <w:rPr>
                <w:rStyle w:val="26"/>
              </w:rPr>
              <w:t>мкр</w:t>
            </w:r>
            <w:proofErr w:type="spellEnd"/>
            <w:r>
              <w:rPr>
                <w:rStyle w:val="26"/>
              </w:rPr>
              <w:t>. Красная горка по ул. Дружбы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A39" w:rsidRDefault="008649F7">
            <w:pPr>
              <w:pStyle w:val="20"/>
              <w:framePr w:w="9408" w:h="8486" w:wrap="none" w:vAnchor="page" w:hAnchor="page" w:x="1605" w:y="7075"/>
              <w:shd w:val="clear" w:color="auto" w:fill="auto"/>
              <w:spacing w:before="0" w:line="259" w:lineRule="exact"/>
              <w:ind w:firstLine="0"/>
              <w:jc w:val="left"/>
            </w:pPr>
            <w:r>
              <w:rPr>
                <w:rStyle w:val="26"/>
              </w:rPr>
              <w:t>Для прокладки и обслуживания газопровода низкого давления</w:t>
            </w:r>
          </w:p>
        </w:tc>
      </w:tr>
      <w:tr w:rsidR="00124A39">
        <w:tblPrEx>
          <w:tblCellMar>
            <w:top w:w="0" w:type="dxa"/>
            <w:bottom w:w="0" w:type="dxa"/>
          </w:tblCellMar>
        </w:tblPrEx>
        <w:trPr>
          <w:trHeight w:hRule="exact" w:val="22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A39" w:rsidRDefault="008649F7">
            <w:pPr>
              <w:pStyle w:val="20"/>
              <w:framePr w:w="9408" w:h="8486" w:wrap="none" w:vAnchor="page" w:hAnchor="page" w:x="1605" w:y="7075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6"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A39" w:rsidRDefault="008649F7">
            <w:pPr>
              <w:pStyle w:val="20"/>
              <w:framePr w:w="9408" w:h="8486" w:wrap="none" w:vAnchor="page" w:hAnchor="page" w:x="1605" w:y="7075"/>
              <w:shd w:val="clear" w:color="auto" w:fill="auto"/>
              <w:spacing w:before="0" w:line="254" w:lineRule="exact"/>
              <w:ind w:firstLine="0"/>
              <w:jc w:val="left"/>
            </w:pPr>
            <w:r>
              <w:rPr>
                <w:rStyle w:val="26"/>
              </w:rPr>
              <w:t>Корректировка функциональных зон в границах кадастровых участков 70:14:0000000:860/2271 и 70:14:0300092:2338-2366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4A39" w:rsidRDefault="008649F7">
            <w:pPr>
              <w:pStyle w:val="20"/>
              <w:framePr w:w="9408" w:h="8486" w:wrap="none" w:vAnchor="page" w:hAnchor="page" w:x="1605" w:y="7075"/>
              <w:numPr>
                <w:ilvl w:val="0"/>
                <w:numId w:val="5"/>
              </w:numPr>
              <w:shd w:val="clear" w:color="auto" w:fill="auto"/>
              <w:tabs>
                <w:tab w:val="left" w:pos="125"/>
              </w:tabs>
              <w:spacing w:before="0" w:line="254" w:lineRule="exact"/>
              <w:ind w:firstLine="0"/>
              <w:jc w:val="left"/>
            </w:pPr>
            <w:r>
              <w:rPr>
                <w:rStyle w:val="26"/>
              </w:rPr>
              <w:t xml:space="preserve">Участки 70:14:0300092:2338-2366 под </w:t>
            </w:r>
            <w:r>
              <w:rPr>
                <w:rStyle w:val="26"/>
              </w:rPr>
              <w:t>индивидуальную жилую застройку;</w:t>
            </w:r>
          </w:p>
          <w:p w:rsidR="00124A39" w:rsidRDefault="008649F7">
            <w:pPr>
              <w:pStyle w:val="20"/>
              <w:framePr w:w="9408" w:h="8486" w:wrap="none" w:vAnchor="page" w:hAnchor="page" w:x="1605" w:y="7075"/>
              <w:numPr>
                <w:ilvl w:val="0"/>
                <w:numId w:val="5"/>
              </w:numPr>
              <w:shd w:val="clear" w:color="auto" w:fill="auto"/>
              <w:tabs>
                <w:tab w:val="left" w:pos="130"/>
              </w:tabs>
              <w:spacing w:before="0" w:line="254" w:lineRule="exact"/>
              <w:ind w:firstLine="0"/>
              <w:jc w:val="left"/>
            </w:pPr>
            <w:r>
              <w:rPr>
                <w:rStyle w:val="26"/>
              </w:rPr>
              <w:t>Вынос жилой застройки из охранной зоны газопровода высокого давления;</w:t>
            </w:r>
          </w:p>
          <w:p w:rsidR="00124A39" w:rsidRDefault="008649F7">
            <w:pPr>
              <w:pStyle w:val="20"/>
              <w:framePr w:w="9408" w:h="8486" w:wrap="none" w:vAnchor="page" w:hAnchor="page" w:x="1605" w:y="7075"/>
              <w:numPr>
                <w:ilvl w:val="0"/>
                <w:numId w:val="5"/>
              </w:numPr>
              <w:shd w:val="clear" w:color="auto" w:fill="auto"/>
              <w:tabs>
                <w:tab w:val="left" w:pos="130"/>
              </w:tabs>
              <w:spacing w:before="0" w:line="254" w:lineRule="exact"/>
              <w:ind w:firstLine="0"/>
              <w:jc w:val="left"/>
            </w:pPr>
            <w:r>
              <w:rPr>
                <w:rStyle w:val="26"/>
              </w:rPr>
              <w:t xml:space="preserve">Функциональное зонирование участков 70:14:0000000:860/2271, выполнено с учетом сложившихся транспортных связей в увязке с существующей </w:t>
            </w:r>
            <w:proofErr w:type="spellStart"/>
            <w:r>
              <w:rPr>
                <w:rStyle w:val="26"/>
              </w:rPr>
              <w:t>территориально</w:t>
            </w:r>
            <w:r>
              <w:rPr>
                <w:rStyle w:val="26"/>
              </w:rPr>
              <w:softHyphen/>
              <w:t>план</w:t>
            </w:r>
            <w:r>
              <w:rPr>
                <w:rStyle w:val="26"/>
              </w:rPr>
              <w:t>ировочной</w:t>
            </w:r>
            <w:proofErr w:type="spellEnd"/>
            <w:r>
              <w:rPr>
                <w:rStyle w:val="26"/>
              </w:rPr>
              <w:t xml:space="preserve"> структуры.</w:t>
            </w:r>
          </w:p>
        </w:tc>
      </w:tr>
      <w:tr w:rsidR="00124A39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A39" w:rsidRDefault="008649F7">
            <w:pPr>
              <w:pStyle w:val="20"/>
              <w:framePr w:w="9408" w:h="8486" w:wrap="none" w:vAnchor="page" w:hAnchor="page" w:x="1605" w:y="7075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6"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A39" w:rsidRDefault="008649F7">
            <w:pPr>
              <w:pStyle w:val="20"/>
              <w:framePr w:w="9408" w:h="8486" w:wrap="none" w:vAnchor="page" w:hAnchor="page" w:x="1605" w:y="7075"/>
              <w:shd w:val="clear" w:color="auto" w:fill="auto"/>
              <w:spacing w:before="0" w:line="254" w:lineRule="exact"/>
              <w:ind w:firstLine="0"/>
              <w:jc w:val="left"/>
            </w:pPr>
            <w:r>
              <w:rPr>
                <w:rStyle w:val="26"/>
              </w:rPr>
              <w:t xml:space="preserve">Изменить зону Ж-1 жилого массива расположенного в границах участка 70:14:0300092:2251 с резервной застройки </w:t>
            </w:r>
            <w:proofErr w:type="gramStart"/>
            <w:r>
              <w:rPr>
                <w:rStyle w:val="26"/>
              </w:rPr>
              <w:t>на</w:t>
            </w:r>
            <w:proofErr w:type="gramEnd"/>
            <w:r>
              <w:rPr>
                <w:rStyle w:val="26"/>
              </w:rPr>
              <w:t xml:space="preserve"> первоочередную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4A39" w:rsidRDefault="008649F7">
            <w:pPr>
              <w:pStyle w:val="20"/>
              <w:framePr w:w="9408" w:h="8486" w:wrap="none" w:vAnchor="page" w:hAnchor="page" w:x="1605" w:y="7075"/>
              <w:shd w:val="clear" w:color="auto" w:fill="auto"/>
              <w:spacing w:before="0"/>
              <w:ind w:firstLine="0"/>
              <w:jc w:val="left"/>
            </w:pPr>
            <w:r>
              <w:rPr>
                <w:rStyle w:val="26"/>
              </w:rPr>
              <w:t xml:space="preserve">Проект планировки участка 70:14:0300092:2251 выполнен одновременно с генеральным планом МО «Корниловское </w:t>
            </w:r>
            <w:r>
              <w:rPr>
                <w:rStyle w:val="26"/>
              </w:rPr>
              <w:t>сельское поселение», утвержден постановлением №348а, от 26.08.2014г.</w:t>
            </w:r>
          </w:p>
        </w:tc>
      </w:tr>
      <w:tr w:rsidR="00124A39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A39" w:rsidRDefault="008649F7">
            <w:pPr>
              <w:pStyle w:val="20"/>
              <w:framePr w:w="9408" w:h="8486" w:wrap="none" w:vAnchor="page" w:hAnchor="page" w:x="1605" w:y="7075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6"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A39" w:rsidRDefault="008649F7">
            <w:pPr>
              <w:pStyle w:val="20"/>
              <w:framePr w:w="9408" w:h="8486" w:wrap="none" w:vAnchor="page" w:hAnchor="page" w:x="1605" w:y="7075"/>
              <w:shd w:val="clear" w:color="auto" w:fill="auto"/>
              <w:spacing w:before="0" w:line="254" w:lineRule="exact"/>
              <w:ind w:firstLine="0"/>
              <w:jc w:val="left"/>
            </w:pPr>
            <w:r>
              <w:rPr>
                <w:rStyle w:val="26"/>
              </w:rPr>
              <w:t>Изменить трассировку автомобильной дороги местного значения Корнилов</w:t>
            </w:r>
            <w:proofErr w:type="gramStart"/>
            <w:r>
              <w:rPr>
                <w:rStyle w:val="26"/>
              </w:rPr>
              <w:t>о-</w:t>
            </w:r>
            <w:proofErr w:type="gramEnd"/>
            <w:r>
              <w:rPr>
                <w:rStyle w:val="26"/>
              </w:rPr>
              <w:t xml:space="preserve"> </w:t>
            </w:r>
            <w:proofErr w:type="spellStart"/>
            <w:r>
              <w:rPr>
                <w:rStyle w:val="26"/>
              </w:rPr>
              <w:t>Сафроново</w:t>
            </w:r>
            <w:proofErr w:type="spellEnd"/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4A39" w:rsidRDefault="008649F7">
            <w:pPr>
              <w:pStyle w:val="20"/>
              <w:framePr w:w="9408" w:h="8486" w:wrap="none" w:vAnchor="page" w:hAnchor="page" w:x="1605" w:y="7075"/>
              <w:numPr>
                <w:ilvl w:val="0"/>
                <w:numId w:val="6"/>
              </w:numPr>
              <w:shd w:val="clear" w:color="auto" w:fill="auto"/>
              <w:tabs>
                <w:tab w:val="left" w:pos="134"/>
              </w:tabs>
              <w:spacing w:before="0" w:line="254" w:lineRule="exact"/>
              <w:ind w:firstLine="0"/>
              <w:jc w:val="left"/>
            </w:pPr>
            <w:r>
              <w:rPr>
                <w:rStyle w:val="26"/>
              </w:rPr>
              <w:t>Исключить пересечение автодорогой газопровода высокого давления;</w:t>
            </w:r>
          </w:p>
          <w:p w:rsidR="00124A39" w:rsidRDefault="008649F7">
            <w:pPr>
              <w:pStyle w:val="20"/>
              <w:framePr w:w="9408" w:h="8486" w:wrap="none" w:vAnchor="page" w:hAnchor="page" w:x="1605" w:y="7075"/>
              <w:numPr>
                <w:ilvl w:val="0"/>
                <w:numId w:val="6"/>
              </w:numPr>
              <w:shd w:val="clear" w:color="auto" w:fill="auto"/>
              <w:tabs>
                <w:tab w:val="left" w:pos="134"/>
              </w:tabs>
              <w:spacing w:before="0" w:line="254" w:lineRule="exact"/>
              <w:ind w:firstLine="0"/>
              <w:jc w:val="left"/>
            </w:pPr>
            <w:r>
              <w:rPr>
                <w:rStyle w:val="26"/>
              </w:rPr>
              <w:t xml:space="preserve">Выполнить трассировку в районе </w:t>
            </w:r>
            <w:r>
              <w:rPr>
                <w:rStyle w:val="26"/>
              </w:rPr>
              <w:t>участка 70:14:0300092:7869</w:t>
            </w:r>
          </w:p>
        </w:tc>
      </w:tr>
      <w:tr w:rsidR="00124A39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A39" w:rsidRDefault="008649F7">
            <w:pPr>
              <w:pStyle w:val="20"/>
              <w:framePr w:w="9408" w:h="8486" w:wrap="none" w:vAnchor="page" w:hAnchor="page" w:x="1605" w:y="7075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6"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A39" w:rsidRDefault="008649F7">
            <w:pPr>
              <w:pStyle w:val="20"/>
              <w:framePr w:w="9408" w:h="8486" w:wrap="none" w:vAnchor="page" w:hAnchor="page" w:x="1605" w:y="7075"/>
              <w:shd w:val="clear" w:color="auto" w:fill="auto"/>
              <w:spacing w:before="0"/>
              <w:ind w:firstLine="0"/>
              <w:jc w:val="left"/>
            </w:pPr>
            <w:r>
              <w:rPr>
                <w:rStyle w:val="26"/>
              </w:rPr>
              <w:t xml:space="preserve">Изменение границы </w:t>
            </w:r>
            <w:proofErr w:type="spellStart"/>
            <w:r>
              <w:rPr>
                <w:rStyle w:val="26"/>
              </w:rPr>
              <w:t>с</w:t>
            </w:r>
            <w:proofErr w:type="gramStart"/>
            <w:r>
              <w:rPr>
                <w:rStyle w:val="26"/>
              </w:rPr>
              <w:t>.К</w:t>
            </w:r>
            <w:proofErr w:type="gramEnd"/>
            <w:r>
              <w:rPr>
                <w:rStyle w:val="26"/>
              </w:rPr>
              <w:t>орнилово</w:t>
            </w:r>
            <w:proofErr w:type="spellEnd"/>
            <w:r>
              <w:rPr>
                <w:rStyle w:val="26"/>
              </w:rPr>
              <w:t xml:space="preserve"> в районе участка 70:14:0300092:1940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4A39" w:rsidRDefault="008649F7">
            <w:pPr>
              <w:pStyle w:val="20"/>
              <w:framePr w:w="9408" w:h="8486" w:wrap="none" w:vAnchor="page" w:hAnchor="page" w:x="1605" w:y="7075"/>
              <w:shd w:val="clear" w:color="auto" w:fill="auto"/>
              <w:spacing w:before="0"/>
              <w:ind w:firstLine="0"/>
              <w:jc w:val="left"/>
            </w:pPr>
            <w:r>
              <w:rPr>
                <w:rStyle w:val="26"/>
              </w:rPr>
              <w:t>Исключить пересечение границей существующих участков под индивидуальную жилую застройку</w:t>
            </w:r>
          </w:p>
        </w:tc>
      </w:tr>
      <w:tr w:rsidR="00124A39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A39" w:rsidRDefault="008649F7">
            <w:pPr>
              <w:pStyle w:val="20"/>
              <w:framePr w:w="9408" w:h="8486" w:wrap="none" w:vAnchor="page" w:hAnchor="page" w:x="1605" w:y="7075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6"/>
              </w:rP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A39" w:rsidRDefault="008649F7">
            <w:pPr>
              <w:pStyle w:val="20"/>
              <w:framePr w:w="9408" w:h="8486" w:wrap="none" w:vAnchor="page" w:hAnchor="page" w:x="1605" w:y="7075"/>
              <w:shd w:val="clear" w:color="auto" w:fill="auto"/>
              <w:spacing w:before="0" w:line="254" w:lineRule="exact"/>
              <w:ind w:firstLine="0"/>
              <w:jc w:val="left"/>
            </w:pPr>
            <w:r>
              <w:rPr>
                <w:rStyle w:val="26"/>
              </w:rPr>
              <w:t xml:space="preserve">Изменение границы </w:t>
            </w:r>
            <w:proofErr w:type="spellStart"/>
            <w:r>
              <w:rPr>
                <w:rStyle w:val="26"/>
              </w:rPr>
              <w:t>с</w:t>
            </w:r>
            <w:proofErr w:type="gramStart"/>
            <w:r>
              <w:rPr>
                <w:rStyle w:val="26"/>
              </w:rPr>
              <w:t>.К</w:t>
            </w:r>
            <w:proofErr w:type="gramEnd"/>
            <w:r>
              <w:rPr>
                <w:rStyle w:val="26"/>
              </w:rPr>
              <w:t>орнилово</w:t>
            </w:r>
            <w:proofErr w:type="spellEnd"/>
            <w:r>
              <w:rPr>
                <w:rStyle w:val="26"/>
              </w:rPr>
              <w:t xml:space="preserve"> по границам участков </w:t>
            </w:r>
            <w:r>
              <w:rPr>
                <w:rStyle w:val="26"/>
              </w:rPr>
              <w:t>70:14:0300090:208/255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4A39" w:rsidRDefault="008649F7">
            <w:pPr>
              <w:pStyle w:val="20"/>
              <w:framePr w:w="9408" w:h="8486" w:wrap="none" w:vAnchor="page" w:hAnchor="page" w:x="1605" w:y="7075"/>
              <w:shd w:val="clear" w:color="auto" w:fill="auto"/>
              <w:spacing w:before="0"/>
              <w:ind w:firstLine="0"/>
              <w:jc w:val="left"/>
            </w:pPr>
            <w:r>
              <w:rPr>
                <w:rStyle w:val="26"/>
              </w:rPr>
              <w:t xml:space="preserve">Включить в границы </w:t>
            </w:r>
            <w:proofErr w:type="spellStart"/>
            <w:r>
              <w:rPr>
                <w:rStyle w:val="26"/>
              </w:rPr>
              <w:t>с</w:t>
            </w:r>
            <w:proofErr w:type="gramStart"/>
            <w:r>
              <w:rPr>
                <w:rStyle w:val="26"/>
              </w:rPr>
              <w:t>.К</w:t>
            </w:r>
            <w:proofErr w:type="gramEnd"/>
            <w:r>
              <w:rPr>
                <w:rStyle w:val="26"/>
              </w:rPr>
              <w:t>орнилово</w:t>
            </w:r>
            <w:proofErr w:type="spellEnd"/>
            <w:r>
              <w:rPr>
                <w:rStyle w:val="26"/>
              </w:rPr>
              <w:t xml:space="preserve"> существующий участок 70:14:0300090:197 под индивидуальное жилищное строительство</w:t>
            </w:r>
          </w:p>
        </w:tc>
      </w:tr>
      <w:tr w:rsidR="00124A39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A39" w:rsidRDefault="008649F7">
            <w:pPr>
              <w:pStyle w:val="20"/>
              <w:framePr w:w="9408" w:h="8486" w:wrap="none" w:vAnchor="page" w:hAnchor="page" w:x="1605" w:y="7075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6"/>
              </w:rPr>
              <w:t>7.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A39" w:rsidRDefault="008649F7">
            <w:pPr>
              <w:pStyle w:val="20"/>
              <w:framePr w:w="9408" w:h="8486" w:wrap="none" w:vAnchor="page" w:hAnchor="page" w:x="1605" w:y="7075"/>
              <w:shd w:val="clear" w:color="auto" w:fill="auto"/>
              <w:spacing w:before="0" w:line="259" w:lineRule="exact"/>
              <w:ind w:firstLine="0"/>
              <w:jc w:val="left"/>
            </w:pPr>
            <w:r>
              <w:rPr>
                <w:rStyle w:val="26"/>
              </w:rPr>
              <w:t>- Уточнить границы зоны Р-1и Ж-1;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4A39" w:rsidRDefault="008649F7">
            <w:pPr>
              <w:pStyle w:val="20"/>
              <w:framePr w:w="9408" w:h="8486" w:wrap="none" w:vAnchor="page" w:hAnchor="page" w:x="1605" w:y="7075"/>
              <w:shd w:val="clear" w:color="auto" w:fill="auto"/>
              <w:spacing w:before="0"/>
              <w:ind w:firstLine="0"/>
              <w:jc w:val="left"/>
            </w:pPr>
            <w:r>
              <w:rPr>
                <w:rStyle w:val="26"/>
              </w:rPr>
              <w:t>Существующие участки 70:14:0300090:97/712/1/99/733/958/1580</w:t>
            </w:r>
          </w:p>
        </w:tc>
      </w:tr>
    </w:tbl>
    <w:p w:rsidR="00124A39" w:rsidRDefault="00124A39">
      <w:pPr>
        <w:rPr>
          <w:sz w:val="2"/>
          <w:szCs w:val="2"/>
        </w:rPr>
        <w:sectPr w:rsidR="00124A3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4128"/>
        <w:gridCol w:w="4690"/>
      </w:tblGrid>
      <w:tr w:rsidR="00124A39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A39" w:rsidRDefault="008649F7">
            <w:pPr>
              <w:pStyle w:val="20"/>
              <w:framePr w:w="9360" w:h="2347" w:wrap="none" w:vAnchor="page" w:hAnchor="page" w:x="1461" w:y="1046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6"/>
              </w:rPr>
              <w:lastRenderedPageBreak/>
              <w:t>№</w:t>
            </w:r>
          </w:p>
          <w:p w:rsidR="00124A39" w:rsidRDefault="008649F7">
            <w:pPr>
              <w:pStyle w:val="20"/>
              <w:framePr w:w="9360" w:h="2347" w:wrap="none" w:vAnchor="page" w:hAnchor="page" w:x="1461" w:y="1046"/>
              <w:shd w:val="clear" w:color="auto" w:fill="auto"/>
              <w:spacing w:before="60" w:line="220" w:lineRule="exact"/>
              <w:ind w:firstLine="0"/>
              <w:jc w:val="left"/>
            </w:pPr>
            <w:proofErr w:type="gramStart"/>
            <w:r>
              <w:rPr>
                <w:rStyle w:val="26"/>
              </w:rPr>
              <w:t>п</w:t>
            </w:r>
            <w:proofErr w:type="gramEnd"/>
            <w:r>
              <w:rPr>
                <w:rStyle w:val="26"/>
              </w:rPr>
              <w:t>/п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A39" w:rsidRDefault="008649F7">
            <w:pPr>
              <w:pStyle w:val="20"/>
              <w:framePr w:w="9360" w:h="2347" w:wrap="none" w:vAnchor="page" w:hAnchor="page" w:x="1461" w:y="1046"/>
              <w:shd w:val="clear" w:color="auto" w:fill="auto"/>
              <w:spacing w:before="0" w:line="220" w:lineRule="exact"/>
              <w:ind w:firstLine="0"/>
            </w:pPr>
            <w:r>
              <w:rPr>
                <w:rStyle w:val="26"/>
              </w:rPr>
              <w:t>Изменения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A39" w:rsidRDefault="008649F7">
            <w:pPr>
              <w:pStyle w:val="20"/>
              <w:framePr w:w="9360" w:h="2347" w:wrap="none" w:vAnchor="page" w:hAnchor="page" w:x="1461" w:y="1046"/>
              <w:shd w:val="clear" w:color="auto" w:fill="auto"/>
              <w:spacing w:before="0" w:line="220" w:lineRule="exact"/>
              <w:ind w:firstLine="0"/>
            </w:pPr>
            <w:r>
              <w:rPr>
                <w:rStyle w:val="26"/>
              </w:rPr>
              <w:t>Обоснование</w:t>
            </w:r>
          </w:p>
        </w:tc>
      </w:tr>
      <w:tr w:rsidR="00124A39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A39" w:rsidRDefault="00124A39">
            <w:pPr>
              <w:framePr w:w="9360" w:h="2347" w:wrap="none" w:vAnchor="page" w:hAnchor="page" w:x="1461" w:y="1046"/>
              <w:rPr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A39" w:rsidRDefault="008649F7">
            <w:pPr>
              <w:pStyle w:val="20"/>
              <w:framePr w:w="9360" w:h="2347" w:wrap="none" w:vAnchor="page" w:hAnchor="page" w:x="1461" w:y="1046"/>
              <w:shd w:val="clear" w:color="auto" w:fill="auto"/>
              <w:spacing w:before="0"/>
              <w:ind w:firstLine="0"/>
              <w:jc w:val="left"/>
            </w:pPr>
            <w:r>
              <w:rPr>
                <w:rStyle w:val="26"/>
              </w:rPr>
              <w:t>- Включить участки 70:14:0300090:97/712/1/99/733/ 958/1580/2/47/311/100/98/174 в границы зоны Ж-1 (зона застройки индивидуальными жилыми домами)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39" w:rsidRDefault="008649F7">
            <w:pPr>
              <w:pStyle w:val="20"/>
              <w:framePr w:w="9360" w:h="2347" w:wrap="none" w:vAnchor="page" w:hAnchor="page" w:x="1461" w:y="1046"/>
              <w:shd w:val="clear" w:color="auto" w:fill="auto"/>
              <w:spacing w:before="0"/>
              <w:ind w:firstLine="0"/>
              <w:jc w:val="left"/>
            </w:pPr>
            <w:r>
              <w:rPr>
                <w:rStyle w:val="26"/>
              </w:rPr>
              <w:t xml:space="preserve">/2/47/311/100/98/174 </w:t>
            </w:r>
            <w:proofErr w:type="gramStart"/>
            <w:r>
              <w:rPr>
                <w:rStyle w:val="26"/>
              </w:rPr>
              <w:t>выделены</w:t>
            </w:r>
            <w:proofErr w:type="gramEnd"/>
            <w:r>
              <w:rPr>
                <w:rStyle w:val="26"/>
              </w:rPr>
              <w:t xml:space="preserve"> под индивидуальное жилищное строительство</w:t>
            </w:r>
          </w:p>
        </w:tc>
      </w:tr>
    </w:tbl>
    <w:p w:rsidR="00124A39" w:rsidRDefault="008649F7" w:rsidP="00B47DF1">
      <w:pPr>
        <w:pStyle w:val="30"/>
        <w:framePr w:w="10565" w:h="2474" w:hRule="exact" w:wrap="none" w:vAnchor="page" w:hAnchor="page" w:x="751" w:y="3541"/>
        <w:shd w:val="clear" w:color="auto" w:fill="auto"/>
        <w:spacing w:after="0" w:line="278" w:lineRule="exact"/>
        <w:ind w:left="920" w:firstLine="700"/>
        <w:jc w:val="left"/>
      </w:pPr>
      <w:r>
        <w:t xml:space="preserve">В </w:t>
      </w:r>
      <w:r>
        <w:t>публичных слушаниях приняли участие 10 человек, имеющих право решающего голоса при обсуждении вопроса повестки публичных слушаний.</w:t>
      </w:r>
    </w:p>
    <w:p w:rsidR="00124A39" w:rsidRDefault="008649F7" w:rsidP="00B47DF1">
      <w:pPr>
        <w:pStyle w:val="30"/>
        <w:framePr w:w="10565" w:h="2474" w:hRule="exact" w:wrap="none" w:vAnchor="page" w:hAnchor="page" w:x="751" w:y="3541"/>
        <w:shd w:val="clear" w:color="auto" w:fill="auto"/>
        <w:spacing w:after="0" w:line="278" w:lineRule="exact"/>
        <w:ind w:left="920" w:firstLine="700"/>
        <w:jc w:val="left"/>
      </w:pPr>
      <w:r>
        <w:t>Письменных замечаний и предложений не поступало.</w:t>
      </w:r>
    </w:p>
    <w:p w:rsidR="00124A39" w:rsidRDefault="008649F7" w:rsidP="00B47DF1">
      <w:pPr>
        <w:pStyle w:val="30"/>
        <w:framePr w:w="10565" w:h="2474" w:hRule="exact" w:wrap="none" w:vAnchor="page" w:hAnchor="page" w:x="751" w:y="3541"/>
        <w:shd w:val="clear" w:color="auto" w:fill="auto"/>
        <w:spacing w:after="0" w:line="278" w:lineRule="exact"/>
        <w:ind w:left="920" w:firstLine="700"/>
        <w:jc w:val="left"/>
      </w:pPr>
      <w:r>
        <w:t>На публичных слушаниях вынесено следующее предложение:</w:t>
      </w:r>
    </w:p>
    <w:p w:rsidR="00124A39" w:rsidRDefault="008649F7" w:rsidP="00B47DF1">
      <w:pPr>
        <w:pStyle w:val="20"/>
        <w:framePr w:w="10565" w:h="2474" w:hRule="exact" w:wrap="none" w:vAnchor="page" w:hAnchor="page" w:x="751" w:y="3541"/>
        <w:shd w:val="clear" w:color="auto" w:fill="auto"/>
        <w:spacing w:before="0" w:after="234" w:line="220" w:lineRule="exact"/>
        <w:ind w:left="1620"/>
        <w:jc w:val="left"/>
      </w:pPr>
      <w:r>
        <w:t xml:space="preserve">1. Одобрить внесения </w:t>
      </w:r>
      <w:r>
        <w:t>изменений в Генеральный план Корниловского сельского поселения.</w:t>
      </w:r>
    </w:p>
    <w:p w:rsidR="00124A39" w:rsidRDefault="008649F7" w:rsidP="00B47DF1">
      <w:pPr>
        <w:pStyle w:val="20"/>
        <w:framePr w:w="10565" w:h="2474" w:hRule="exact" w:wrap="none" w:vAnchor="page" w:hAnchor="page" w:x="751" w:y="3541"/>
        <w:shd w:val="clear" w:color="auto" w:fill="auto"/>
        <w:spacing w:before="0" w:line="220" w:lineRule="exact"/>
        <w:ind w:left="920" w:firstLine="0"/>
        <w:jc w:val="left"/>
      </w:pPr>
      <w:r>
        <w:t>Количество проголосовавших «за» - 10 (десять)</w:t>
      </w:r>
    </w:p>
    <w:p w:rsidR="00124A39" w:rsidRDefault="008649F7" w:rsidP="00B47DF1">
      <w:pPr>
        <w:pStyle w:val="20"/>
        <w:framePr w:w="10565" w:h="2474" w:hRule="exact" w:wrap="none" w:vAnchor="page" w:hAnchor="page" w:x="751" w:y="3541"/>
        <w:shd w:val="clear" w:color="auto" w:fill="auto"/>
        <w:spacing w:before="0" w:line="288" w:lineRule="exact"/>
        <w:ind w:left="920" w:right="5140" w:firstLine="0"/>
        <w:jc w:val="left"/>
      </w:pPr>
      <w:r>
        <w:t xml:space="preserve">«Воздержалось» - нет «Против» </w:t>
      </w:r>
      <w:proofErr w:type="gramStart"/>
      <w:r>
        <w:t>-н</w:t>
      </w:r>
      <w:proofErr w:type="gramEnd"/>
      <w:r>
        <w:t>ет</w:t>
      </w:r>
    </w:p>
    <w:p w:rsidR="00124A39" w:rsidRDefault="008649F7" w:rsidP="00B47DF1">
      <w:pPr>
        <w:pStyle w:val="30"/>
        <w:framePr w:w="10565" w:h="979" w:hRule="exact" w:wrap="none" w:vAnchor="page" w:hAnchor="page" w:x="721" w:y="6226"/>
        <w:shd w:val="clear" w:color="auto" w:fill="auto"/>
        <w:spacing w:after="0" w:line="307" w:lineRule="exact"/>
        <w:ind w:left="920" w:firstLine="700"/>
        <w:jc w:val="left"/>
      </w:pPr>
      <w:r>
        <w:t>По результатам публичных слушаний принято решение:</w:t>
      </w:r>
    </w:p>
    <w:p w:rsidR="00124A39" w:rsidRDefault="008649F7" w:rsidP="00B47DF1">
      <w:pPr>
        <w:pStyle w:val="20"/>
        <w:framePr w:w="10565" w:h="979" w:hRule="exact" w:wrap="none" w:vAnchor="page" w:hAnchor="page" w:x="721" w:y="6226"/>
        <w:shd w:val="clear" w:color="auto" w:fill="auto"/>
        <w:spacing w:before="0" w:line="307" w:lineRule="exact"/>
        <w:ind w:left="1620"/>
        <w:jc w:val="left"/>
      </w:pPr>
      <w:r>
        <w:t xml:space="preserve">1. Одобрить внесения изменений в Генеральный план и правила </w:t>
      </w:r>
      <w:r>
        <w:t>землепользования и застройки Муниципального образования «Корниловское сельское поселение»</w:t>
      </w:r>
    </w:p>
    <w:p w:rsidR="00B47DF1" w:rsidRDefault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rPr>
          <w:sz w:val="2"/>
          <w:szCs w:val="2"/>
        </w:rPr>
      </w:pPr>
    </w:p>
    <w:p w:rsidR="00B47DF1" w:rsidRDefault="00B47DF1" w:rsidP="00B47DF1">
      <w:pPr>
        <w:rPr>
          <w:sz w:val="2"/>
          <w:szCs w:val="2"/>
        </w:rPr>
      </w:pPr>
    </w:p>
    <w:p w:rsidR="00B47DF1" w:rsidRPr="00B47DF1" w:rsidRDefault="00B47DF1" w:rsidP="00B47DF1">
      <w:pPr>
        <w:tabs>
          <w:tab w:val="left" w:pos="2640"/>
        </w:tabs>
        <w:rPr>
          <w:rFonts w:ascii="Times New Roman" w:hAnsi="Times New Roman" w:cs="Times New Roman"/>
          <w:szCs w:val="2"/>
        </w:rPr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B47DF1">
        <w:rPr>
          <w:rFonts w:ascii="Times New Roman" w:hAnsi="Times New Roman" w:cs="Times New Roman"/>
          <w:szCs w:val="2"/>
        </w:rPr>
        <w:t xml:space="preserve">Организатор публичных слушаний                                   </w:t>
      </w:r>
      <w:r>
        <w:rPr>
          <w:rFonts w:ascii="Times New Roman" w:hAnsi="Times New Roman" w:cs="Times New Roman"/>
          <w:szCs w:val="2"/>
        </w:rPr>
        <w:t xml:space="preserve">                  </w:t>
      </w:r>
      <w:r w:rsidRPr="00B47DF1">
        <w:rPr>
          <w:rFonts w:ascii="Times New Roman" w:hAnsi="Times New Roman" w:cs="Times New Roman"/>
          <w:szCs w:val="2"/>
        </w:rPr>
        <w:t xml:space="preserve">    </w:t>
      </w:r>
      <w:proofErr w:type="spellStart"/>
      <w:r w:rsidRPr="00B47DF1">
        <w:rPr>
          <w:rFonts w:ascii="Times New Roman" w:hAnsi="Times New Roman" w:cs="Times New Roman"/>
          <w:szCs w:val="2"/>
        </w:rPr>
        <w:t>Логвинов</w:t>
      </w:r>
      <w:proofErr w:type="spellEnd"/>
      <w:r w:rsidRPr="00B47DF1">
        <w:rPr>
          <w:rFonts w:ascii="Times New Roman" w:hAnsi="Times New Roman" w:cs="Times New Roman"/>
          <w:szCs w:val="2"/>
        </w:rPr>
        <w:t xml:space="preserve"> Г.М.</w:t>
      </w:r>
    </w:p>
    <w:p w:rsidR="00B47DF1" w:rsidRPr="00B47DF1" w:rsidRDefault="00B47DF1" w:rsidP="00B47DF1">
      <w:pPr>
        <w:rPr>
          <w:rFonts w:ascii="Times New Roman" w:hAnsi="Times New Roman" w:cs="Times New Roman"/>
          <w:szCs w:val="2"/>
        </w:rPr>
      </w:pPr>
    </w:p>
    <w:p w:rsidR="00B47DF1" w:rsidRPr="00B47DF1" w:rsidRDefault="00B47DF1" w:rsidP="00B47DF1">
      <w:pPr>
        <w:tabs>
          <w:tab w:val="left" w:pos="1125"/>
        </w:tabs>
        <w:rPr>
          <w:rFonts w:ascii="Times New Roman" w:hAnsi="Times New Roman" w:cs="Times New Roman"/>
          <w:szCs w:val="2"/>
        </w:rPr>
      </w:pPr>
      <w:r w:rsidRPr="00B47DF1">
        <w:rPr>
          <w:rFonts w:ascii="Times New Roman" w:hAnsi="Times New Roman" w:cs="Times New Roman"/>
          <w:szCs w:val="2"/>
        </w:rPr>
        <w:tab/>
        <w:t xml:space="preserve">Секретарь </w:t>
      </w:r>
    </w:p>
    <w:p w:rsidR="00124A39" w:rsidRPr="00B47DF1" w:rsidRDefault="00B47DF1" w:rsidP="00B47DF1">
      <w:pPr>
        <w:tabs>
          <w:tab w:val="left" w:pos="8055"/>
        </w:tabs>
        <w:rPr>
          <w:rFonts w:ascii="Times New Roman" w:hAnsi="Times New Roman" w:cs="Times New Roman"/>
          <w:szCs w:val="2"/>
        </w:rPr>
      </w:pPr>
      <w:r w:rsidRPr="00B47DF1">
        <w:rPr>
          <w:rFonts w:ascii="Times New Roman" w:hAnsi="Times New Roman" w:cs="Times New Roman"/>
          <w:szCs w:val="2"/>
        </w:rPr>
        <w:tab/>
        <w:t>Панина Д.В.</w:t>
      </w:r>
    </w:p>
    <w:sectPr w:rsidR="00124A39" w:rsidRPr="00B47DF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9F7" w:rsidRDefault="008649F7">
      <w:r>
        <w:separator/>
      </w:r>
    </w:p>
  </w:endnote>
  <w:endnote w:type="continuationSeparator" w:id="0">
    <w:p w:rsidR="008649F7" w:rsidRDefault="0086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9F7" w:rsidRDefault="008649F7"/>
  </w:footnote>
  <w:footnote w:type="continuationSeparator" w:id="0">
    <w:p w:rsidR="008649F7" w:rsidRDefault="008649F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55E"/>
    <w:multiLevelType w:val="multilevel"/>
    <w:tmpl w:val="27A436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BE3235"/>
    <w:multiLevelType w:val="multilevel"/>
    <w:tmpl w:val="C7B02E88"/>
    <w:lvl w:ilvl="0">
      <w:start w:val="2017"/>
      <w:numFmt w:val="decimal"/>
      <w:lvlText w:val="19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E51985"/>
    <w:multiLevelType w:val="multilevel"/>
    <w:tmpl w:val="6F42CB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1B276E"/>
    <w:multiLevelType w:val="multilevel"/>
    <w:tmpl w:val="ABFC69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D65FC4"/>
    <w:multiLevelType w:val="multilevel"/>
    <w:tmpl w:val="3C76FFD0"/>
    <w:lvl w:ilvl="0">
      <w:start w:val="2017"/>
      <w:numFmt w:val="decimal"/>
      <w:lvlText w:val="2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D27376"/>
    <w:multiLevelType w:val="multilevel"/>
    <w:tmpl w:val="9D1E1E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A39"/>
    <w:rsid w:val="00124A39"/>
    <w:rsid w:val="008649F7"/>
    <w:rsid w:val="00B4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eneva95pt">
    <w:name w:val="Основной текст (2) + Geneva;9;5 pt"/>
    <w:basedOn w:val="2"/>
    <w:rPr>
      <w:rFonts w:ascii="Geneva" w:eastAsia="Geneva" w:hAnsi="Geneva" w:cs="Genev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50" w:lineRule="exact"/>
      <w:ind w:hanging="32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63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Body Text"/>
    <w:basedOn w:val="a"/>
    <w:link w:val="a7"/>
    <w:rsid w:val="00B47DF1"/>
    <w:pPr>
      <w:widowControl/>
    </w:pPr>
    <w:rPr>
      <w:rFonts w:ascii="Times New Roman" w:eastAsia="Times New Roman" w:hAnsi="Times New Roman" w:cs="Times New Roman"/>
      <w:b/>
      <w:color w:val="auto"/>
      <w:szCs w:val="20"/>
      <w:lang w:val="x-none" w:eastAsia="x-none" w:bidi="ar-SA"/>
    </w:rPr>
  </w:style>
  <w:style w:type="character" w:customStyle="1" w:styleId="a7">
    <w:name w:val="Основной текст Знак"/>
    <w:basedOn w:val="a0"/>
    <w:link w:val="a6"/>
    <w:rsid w:val="00B47DF1"/>
    <w:rPr>
      <w:rFonts w:ascii="Times New Roman" w:eastAsia="Times New Roman" w:hAnsi="Times New Roman" w:cs="Times New Roman"/>
      <w:b/>
      <w:szCs w:val="20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eneva95pt">
    <w:name w:val="Основной текст (2) + Geneva;9;5 pt"/>
    <w:basedOn w:val="2"/>
    <w:rPr>
      <w:rFonts w:ascii="Geneva" w:eastAsia="Geneva" w:hAnsi="Geneva" w:cs="Genev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50" w:lineRule="exact"/>
      <w:ind w:hanging="32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63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Body Text"/>
    <w:basedOn w:val="a"/>
    <w:link w:val="a7"/>
    <w:rsid w:val="00B47DF1"/>
    <w:pPr>
      <w:widowControl/>
    </w:pPr>
    <w:rPr>
      <w:rFonts w:ascii="Times New Roman" w:eastAsia="Times New Roman" w:hAnsi="Times New Roman" w:cs="Times New Roman"/>
      <w:b/>
      <w:color w:val="auto"/>
      <w:szCs w:val="20"/>
      <w:lang w:val="x-none" w:eastAsia="x-none" w:bidi="ar-SA"/>
    </w:rPr>
  </w:style>
  <w:style w:type="character" w:customStyle="1" w:styleId="a7">
    <w:name w:val="Основной текст Знак"/>
    <w:basedOn w:val="a0"/>
    <w:link w:val="a6"/>
    <w:rsid w:val="00B47DF1"/>
    <w:rPr>
      <w:rFonts w:ascii="Times New Roman" w:eastAsia="Times New Roman" w:hAnsi="Times New Roman" w:cs="Times New Roman"/>
      <w:b/>
      <w:szCs w:val="2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2021-01-13T09:29:00Z</dcterms:created>
  <dcterms:modified xsi:type="dcterms:W3CDTF">2021-01-13T09:39:00Z</dcterms:modified>
</cp:coreProperties>
</file>