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E1" w:rsidRPr="00B471E1" w:rsidRDefault="00B471E1" w:rsidP="0040095B">
      <w:pPr>
        <w:tabs>
          <w:tab w:val="left" w:pos="2268"/>
          <w:tab w:val="left" w:pos="6804"/>
        </w:tabs>
        <w:suppressAutoHyphens/>
        <w:spacing w:after="0" w:line="240" w:lineRule="auto"/>
        <w:ind w:right="360"/>
        <w:rPr>
          <w:rFonts w:ascii="Times New Roman" w:eastAsia="Times New Roman" w:hAnsi="Times New Roman" w:cs="Times New Roman"/>
          <w:sz w:val="18"/>
          <w:szCs w:val="18"/>
          <w:lang w:eastAsia="ar-SA"/>
        </w:rPr>
      </w:pPr>
    </w:p>
    <w:p w:rsidR="00B471E1" w:rsidRPr="00B471E1" w:rsidRDefault="00B471E1" w:rsidP="00B471E1">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B471E1">
        <w:rPr>
          <w:rFonts w:ascii="Times New Roman" w:eastAsia="Times New Roman" w:hAnsi="Times New Roman" w:cs="Times New Roman"/>
          <w:sz w:val="18"/>
          <w:szCs w:val="18"/>
          <w:lang w:eastAsia="ar-SA"/>
        </w:rPr>
        <w:t xml:space="preserve">Приложение </w:t>
      </w:r>
    </w:p>
    <w:p w:rsidR="00B471E1" w:rsidRPr="00B471E1" w:rsidRDefault="00B471E1" w:rsidP="00B471E1">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B471E1">
        <w:rPr>
          <w:rFonts w:ascii="Times New Roman" w:eastAsia="Times New Roman" w:hAnsi="Times New Roman" w:cs="Times New Roman"/>
          <w:sz w:val="18"/>
          <w:szCs w:val="18"/>
          <w:lang w:eastAsia="ar-SA"/>
        </w:rPr>
        <w:t xml:space="preserve">к Постановлению Администрации </w:t>
      </w:r>
    </w:p>
    <w:p w:rsidR="00B471E1" w:rsidRPr="00B471E1" w:rsidRDefault="00B471E1" w:rsidP="00B471E1">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B471E1">
        <w:rPr>
          <w:rFonts w:ascii="Times New Roman" w:eastAsia="Times New Roman" w:hAnsi="Times New Roman" w:cs="Times New Roman"/>
          <w:sz w:val="18"/>
          <w:szCs w:val="18"/>
          <w:lang w:eastAsia="ar-SA"/>
        </w:rPr>
        <w:t>Корниловского сельского поселения</w:t>
      </w:r>
    </w:p>
    <w:p w:rsidR="00B471E1" w:rsidRPr="00B471E1" w:rsidRDefault="00B471E1" w:rsidP="00B471E1">
      <w:pPr>
        <w:spacing w:after="0" w:line="240" w:lineRule="auto"/>
        <w:jc w:val="right"/>
        <w:rPr>
          <w:rFonts w:ascii="Times New Roman" w:eastAsia="Times New Roman" w:hAnsi="Times New Roman" w:cs="Times New Roman"/>
          <w:color w:val="FF0000"/>
          <w:sz w:val="18"/>
          <w:szCs w:val="18"/>
          <w:lang w:eastAsia="ru-RU"/>
        </w:rPr>
      </w:pPr>
      <w:r w:rsidRPr="00B471E1">
        <w:rPr>
          <w:rFonts w:ascii="Times New Roman" w:eastAsia="Times New Roman" w:hAnsi="Times New Roman" w:cs="Times New Roman"/>
          <w:sz w:val="18"/>
          <w:szCs w:val="18"/>
          <w:lang w:eastAsia="ru-RU"/>
        </w:rPr>
        <w:t xml:space="preserve"> № __86_  от __10.03.2017</w:t>
      </w:r>
    </w:p>
    <w:p w:rsidR="00B471E1" w:rsidRPr="00B471E1" w:rsidRDefault="00B471E1" w:rsidP="00B471E1">
      <w:pPr>
        <w:spacing w:after="0" w:line="240" w:lineRule="auto"/>
        <w:jc w:val="right"/>
        <w:rPr>
          <w:rFonts w:ascii="Times New Roman" w:eastAsia="Times New Roman" w:hAnsi="Times New Roman" w:cs="Times New Roman"/>
          <w:b/>
          <w:color w:val="333300"/>
          <w:sz w:val="18"/>
          <w:szCs w:val="18"/>
          <w:lang w:eastAsia="ru-RU"/>
        </w:rPr>
      </w:pPr>
    </w:p>
    <w:p w:rsidR="00B471E1" w:rsidRPr="00B471E1" w:rsidRDefault="00B471E1" w:rsidP="00B471E1">
      <w:pPr>
        <w:widowControl w:val="0"/>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B471E1">
        <w:rPr>
          <w:rFonts w:ascii="Times New Roman" w:eastAsia="Lucida Sans Unicode" w:hAnsi="Times New Roman" w:cs="Times New Roman"/>
          <w:b/>
          <w:kern w:val="3"/>
          <w:sz w:val="24"/>
          <w:szCs w:val="24"/>
          <w:lang w:eastAsia="zh-CN" w:bidi="hi-IN"/>
        </w:rPr>
        <w:t>Административный регламент</w:t>
      </w:r>
    </w:p>
    <w:p w:rsidR="00B471E1" w:rsidRPr="00B471E1" w:rsidRDefault="00B471E1" w:rsidP="00B471E1">
      <w:pPr>
        <w:widowControl w:val="0"/>
        <w:suppressAutoHyphens/>
        <w:autoSpaceDN w:val="0"/>
        <w:snapToGrid w:val="0"/>
        <w:spacing w:after="0" w:line="240" w:lineRule="auto"/>
        <w:jc w:val="center"/>
        <w:rPr>
          <w:rFonts w:ascii="Times New Roman" w:eastAsia="Lucida Sans Unicode" w:hAnsi="Times New Roman" w:cs="Times New Roman"/>
          <w:b/>
          <w:kern w:val="3"/>
          <w:sz w:val="24"/>
          <w:szCs w:val="24"/>
          <w:lang w:eastAsia="zh-CN" w:bidi="hi-IN"/>
        </w:rPr>
      </w:pPr>
      <w:r w:rsidRPr="00B471E1">
        <w:rPr>
          <w:rFonts w:ascii="Times New Roman" w:eastAsia="Lucida Sans Unicode" w:hAnsi="Times New Roman" w:cs="Times New Roman"/>
          <w:b/>
          <w:kern w:val="3"/>
          <w:sz w:val="24"/>
          <w:szCs w:val="24"/>
          <w:lang w:eastAsia="zh-CN" w:bidi="hi-IN"/>
        </w:rPr>
        <w:t>предоставления муниципальной услуги</w:t>
      </w:r>
    </w:p>
    <w:p w:rsidR="00B471E1" w:rsidRPr="00B471E1" w:rsidRDefault="00B471E1" w:rsidP="00B471E1">
      <w:pPr>
        <w:widowControl w:val="0"/>
        <w:suppressAutoHyphens/>
        <w:autoSpaceDN w:val="0"/>
        <w:snapToGrid w:val="0"/>
        <w:spacing w:after="0" w:line="240" w:lineRule="auto"/>
        <w:jc w:val="center"/>
        <w:rPr>
          <w:rFonts w:ascii="Times New Roman" w:eastAsia="Lucida Sans Unicode" w:hAnsi="Times New Roman" w:cs="Times New Roman"/>
          <w:b/>
          <w:kern w:val="3"/>
          <w:sz w:val="24"/>
          <w:szCs w:val="24"/>
          <w:lang w:eastAsia="zh-CN" w:bidi="hi-IN"/>
        </w:rPr>
      </w:pPr>
      <w:r w:rsidRPr="00B471E1">
        <w:rPr>
          <w:rFonts w:ascii="Times New Roman" w:eastAsia="Lucida Sans Unicode" w:hAnsi="Times New Roman" w:cs="Times New Roman"/>
          <w:b/>
          <w:kern w:val="3"/>
          <w:sz w:val="24"/>
          <w:szCs w:val="24"/>
          <w:lang w:eastAsia="zh-CN" w:bidi="hi-IN"/>
        </w:rPr>
        <w:t>«Присвоение адреса объекту недвижимости</w:t>
      </w:r>
    </w:p>
    <w:p w:rsidR="00B471E1" w:rsidRPr="00B471E1" w:rsidRDefault="00B471E1" w:rsidP="00B471E1">
      <w:pPr>
        <w:widowControl w:val="0"/>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B471E1">
        <w:rPr>
          <w:rFonts w:ascii="Times New Roman" w:eastAsia="Lucida Sans Unicode" w:hAnsi="Times New Roman" w:cs="Times New Roman"/>
          <w:b/>
          <w:kern w:val="3"/>
          <w:sz w:val="24"/>
          <w:szCs w:val="24"/>
          <w:lang w:eastAsia="zh-CN" w:bidi="hi-IN"/>
        </w:rPr>
        <w:t>на территории Корниловского сельского поселения»</w:t>
      </w:r>
    </w:p>
    <w:p w:rsidR="00B471E1" w:rsidRPr="00B471E1" w:rsidRDefault="00B471E1" w:rsidP="00B471E1">
      <w:pPr>
        <w:widowControl w:val="0"/>
        <w:suppressAutoHyphens/>
        <w:autoSpaceDN w:val="0"/>
        <w:spacing w:after="0" w:line="240" w:lineRule="auto"/>
        <w:jc w:val="both"/>
        <w:rPr>
          <w:rFonts w:ascii="Times New Roman" w:eastAsia="Lucida Sans Unicode" w:hAnsi="Times New Roman" w:cs="Times New Roman"/>
          <w:b/>
          <w:kern w:val="3"/>
          <w:sz w:val="24"/>
          <w:szCs w:val="24"/>
          <w:lang w:eastAsia="zh-CN" w:bidi="hi-IN"/>
        </w:rPr>
      </w:pPr>
    </w:p>
    <w:p w:rsidR="00B471E1" w:rsidRPr="00B471E1" w:rsidRDefault="00B471E1" w:rsidP="00B471E1">
      <w:pPr>
        <w:widowControl w:val="0"/>
        <w:suppressAutoHyphens/>
        <w:autoSpaceDN w:val="0"/>
        <w:spacing w:after="0" w:line="240" w:lineRule="auto"/>
        <w:jc w:val="center"/>
        <w:rPr>
          <w:rFonts w:ascii="Times New Roman" w:eastAsia="Lucida Sans Unicode" w:hAnsi="Times New Roman" w:cs="Times New Roman"/>
          <w:b/>
          <w:bCs/>
          <w:kern w:val="3"/>
          <w:sz w:val="24"/>
          <w:szCs w:val="24"/>
          <w:lang w:eastAsia="zh-CN" w:bidi="hi-IN"/>
        </w:rPr>
      </w:pPr>
      <w:r w:rsidRPr="00B471E1">
        <w:rPr>
          <w:rFonts w:ascii="Times New Roman" w:eastAsia="Lucida Sans Unicode" w:hAnsi="Times New Roman" w:cs="Times New Roman"/>
          <w:b/>
          <w:bCs/>
          <w:kern w:val="3"/>
          <w:sz w:val="24"/>
          <w:szCs w:val="24"/>
          <w:lang w:eastAsia="zh-CN" w:bidi="hi-IN"/>
        </w:rPr>
        <w:t>1. ОБЩИЕ ПОЛОЖЕНИЯ</w:t>
      </w:r>
    </w:p>
    <w:p w:rsidR="00B471E1" w:rsidRPr="00B471E1" w:rsidRDefault="00B471E1" w:rsidP="00B471E1">
      <w:pPr>
        <w:widowControl w:val="0"/>
        <w:suppressAutoHyphens/>
        <w:autoSpaceDN w:val="0"/>
        <w:spacing w:after="0" w:line="240" w:lineRule="auto"/>
        <w:ind w:firstLine="708"/>
        <w:jc w:val="both"/>
        <w:rPr>
          <w:rFonts w:ascii="Times New Roman" w:eastAsia="Lucida Sans Unicode" w:hAnsi="Times New Roman" w:cs="Times New Roman"/>
          <w:b/>
          <w:bCs/>
          <w:kern w:val="3"/>
          <w:sz w:val="24"/>
          <w:szCs w:val="24"/>
          <w:lang w:eastAsia="zh-CN" w:bidi="hi-IN"/>
        </w:rPr>
      </w:pPr>
    </w:p>
    <w:p w:rsidR="00B471E1" w:rsidRPr="00B471E1" w:rsidRDefault="00B471E1" w:rsidP="00B471E1">
      <w:pPr>
        <w:widowControl w:val="0"/>
        <w:suppressAutoHyphens/>
        <w:autoSpaceDN w:val="0"/>
        <w:snapToGrid w:val="0"/>
        <w:spacing w:after="0" w:line="240" w:lineRule="auto"/>
        <w:ind w:firstLine="567"/>
        <w:jc w:val="both"/>
        <w:rPr>
          <w:rFonts w:ascii="Times New Roman" w:eastAsia="Lucida Sans Unicode" w:hAnsi="Times New Roman" w:cs="Times New Roman"/>
          <w:kern w:val="3"/>
          <w:sz w:val="24"/>
          <w:szCs w:val="24"/>
          <w:lang w:eastAsia="zh-CN" w:bidi="hi-IN"/>
        </w:rPr>
      </w:pPr>
      <w:r w:rsidRPr="00B471E1">
        <w:rPr>
          <w:rFonts w:ascii="Times New Roman" w:eastAsia="Lucida Sans Unicode" w:hAnsi="Times New Roman" w:cs="Times New Roman"/>
          <w:kern w:val="3"/>
          <w:sz w:val="24"/>
          <w:szCs w:val="24"/>
          <w:lang w:eastAsia="zh-CN" w:bidi="hi-IN"/>
        </w:rPr>
        <w:t>1.1. Административный регламент предоставления муниципальной услуги «Присвоение адреса объектам недвижимости на территории Корниловского сельского поселения»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w:t>
      </w:r>
      <w:r w:rsidR="009426EB">
        <w:rPr>
          <w:rFonts w:ascii="Times New Roman" w:eastAsia="Lucida Sans Unicode" w:hAnsi="Times New Roman" w:cs="Times New Roman"/>
          <w:kern w:val="3"/>
          <w:sz w:val="24"/>
          <w:szCs w:val="24"/>
          <w:lang w:eastAsia="zh-CN" w:bidi="hi-IN"/>
        </w:rPr>
        <w:t>,</w:t>
      </w:r>
      <w:r w:rsidRPr="00B471E1">
        <w:rPr>
          <w:rFonts w:ascii="Times New Roman" w:eastAsia="Lucida Sans Unicode" w:hAnsi="Times New Roman" w:cs="Times New Roman"/>
          <w:kern w:val="3"/>
          <w:sz w:val="24"/>
          <w:szCs w:val="24"/>
          <w:lang w:eastAsia="zh-CN" w:bidi="hi-IN"/>
        </w:rPr>
        <w:t xml:space="preserve"> и определяет сроки, последовательность и порядок взаимодействия администрации поселения с заявителями.</w:t>
      </w:r>
    </w:p>
    <w:p w:rsidR="00B471E1" w:rsidRPr="000231D2" w:rsidRDefault="00B471E1" w:rsidP="00B471E1">
      <w:pPr>
        <w:spacing w:after="0" w:line="240" w:lineRule="auto"/>
        <w:ind w:firstLine="567"/>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bCs/>
          <w:sz w:val="24"/>
          <w:szCs w:val="24"/>
          <w:lang w:eastAsia="ru-RU"/>
        </w:rPr>
        <w:t xml:space="preserve">1.2. </w:t>
      </w:r>
      <w:r w:rsidRPr="000231D2">
        <w:rPr>
          <w:rFonts w:ascii="Times New Roman" w:eastAsia="Times New Roman" w:hAnsi="Times New Roman" w:cs="Times New Roman"/>
          <w:b/>
          <w:sz w:val="24"/>
          <w:szCs w:val="24"/>
          <w:lang w:eastAsia="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471E1" w:rsidRPr="000231D2" w:rsidRDefault="00B471E1" w:rsidP="00B471E1">
      <w:pPr>
        <w:spacing w:after="0" w:line="240" w:lineRule="auto"/>
        <w:ind w:firstLine="567"/>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а) право хозяйственного ведения;</w:t>
      </w:r>
    </w:p>
    <w:p w:rsidR="00B471E1" w:rsidRPr="000231D2" w:rsidRDefault="00B471E1" w:rsidP="00B471E1">
      <w:pPr>
        <w:spacing w:after="0" w:line="240" w:lineRule="auto"/>
        <w:ind w:firstLine="567"/>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б) право оперативного управления;</w:t>
      </w:r>
    </w:p>
    <w:p w:rsidR="00B471E1" w:rsidRPr="000231D2" w:rsidRDefault="00B471E1" w:rsidP="00B471E1">
      <w:pPr>
        <w:spacing w:after="0" w:line="240" w:lineRule="auto"/>
        <w:ind w:firstLine="567"/>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в) право пожизненно наследуемого владения;</w:t>
      </w:r>
    </w:p>
    <w:p w:rsidR="00B471E1" w:rsidRPr="000231D2" w:rsidRDefault="00B471E1" w:rsidP="00B471E1">
      <w:pPr>
        <w:spacing w:after="0" w:line="240" w:lineRule="auto"/>
        <w:ind w:firstLine="567"/>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г) право постоянного (бессрочного) пользования.</w:t>
      </w:r>
    </w:p>
    <w:p w:rsidR="00570240" w:rsidRPr="000231D2" w:rsidRDefault="00570240" w:rsidP="00570240">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70240" w:rsidRPr="000231D2" w:rsidRDefault="00570240" w:rsidP="00570240">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70240" w:rsidRPr="000231D2" w:rsidRDefault="00570240" w:rsidP="00570240">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70240" w:rsidRPr="000231D2" w:rsidRDefault="00570240" w:rsidP="00570240">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От имени лица, указанного в</w:t>
      </w:r>
      <w:r w:rsidR="0040095B" w:rsidRPr="000231D2">
        <w:rPr>
          <w:rFonts w:ascii="Times New Roman" w:eastAsia="Times New Roman" w:hAnsi="Times New Roman" w:cs="Times New Roman"/>
          <w:b/>
          <w:bCs/>
          <w:sz w:val="24"/>
          <w:szCs w:val="24"/>
          <w:lang w:eastAsia="ru-RU"/>
        </w:rPr>
        <w:t xml:space="preserve"> абзаце 1</w:t>
      </w:r>
      <w:r w:rsidRPr="000231D2">
        <w:rPr>
          <w:rFonts w:ascii="Times New Roman" w:eastAsia="Times New Roman" w:hAnsi="Times New Roman" w:cs="Times New Roman"/>
          <w:b/>
          <w:bCs/>
          <w:sz w:val="24"/>
          <w:szCs w:val="24"/>
          <w:lang w:eastAsia="ru-RU"/>
        </w:rPr>
        <w:t xml:space="preserve"> </w:t>
      </w:r>
      <w:r w:rsidR="0040095B" w:rsidRPr="000231D2">
        <w:rPr>
          <w:rFonts w:ascii="Times New Roman" w:eastAsia="Times New Roman" w:hAnsi="Times New Roman" w:cs="Times New Roman"/>
          <w:b/>
          <w:bCs/>
          <w:sz w:val="24"/>
          <w:szCs w:val="24"/>
          <w:lang w:eastAsia="ru-RU"/>
        </w:rPr>
        <w:t>настоящего пункта</w:t>
      </w:r>
      <w:r w:rsidRPr="000231D2">
        <w:rPr>
          <w:rFonts w:ascii="Times New Roman" w:eastAsia="Times New Roman" w:hAnsi="Times New Roman" w:cs="Times New Roman"/>
          <w:b/>
          <w:bCs/>
          <w:sz w:val="24"/>
          <w:szCs w:val="24"/>
          <w:lang w:eastAsia="ru-RU"/>
        </w:rPr>
        <w:t>,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0095B" w:rsidRPr="000231D2" w:rsidRDefault="0040095B" w:rsidP="0040095B">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w:t>
      </w:r>
      <w:r w:rsidRPr="000231D2">
        <w:rPr>
          <w:rFonts w:ascii="Times New Roman" w:eastAsia="Times New Roman" w:hAnsi="Times New Roman" w:cs="Times New Roman"/>
          <w:b/>
          <w:bCs/>
          <w:sz w:val="24"/>
          <w:szCs w:val="24"/>
          <w:lang w:eastAsia="ru-RU"/>
        </w:rPr>
        <w:lastRenderedPageBreak/>
        <w:t>информационно-телекоммуникационной сети "Интернет" (далее - портал адресной системы).</w:t>
      </w:r>
    </w:p>
    <w:p w:rsidR="0040095B" w:rsidRPr="000231D2" w:rsidRDefault="0040095B" w:rsidP="0040095B">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Заявление представляется заявителем (представителем заявителя) в Администрацию Корниловского сельского поселения (далее - Администрация) или многофункциональный центр предоставления государственных и муниципальных услуг, с которым уполномоченным Администрацией в установленном Правительством Российской Федерации порядке заключено соглашение о взаимодействии.</w:t>
      </w:r>
    </w:p>
    <w:p w:rsidR="00570240" w:rsidRPr="000231D2" w:rsidRDefault="0040095B" w:rsidP="0040095B">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официальном сайте Администрации в информационно-телекоммуникационной сети "Интернет".</w:t>
      </w:r>
    </w:p>
    <w:p w:rsidR="004C1F64" w:rsidRPr="000231D2" w:rsidRDefault="00B471E1" w:rsidP="00B471E1">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 xml:space="preserve">Подача заявления в электронной форме осуществляется посредством сайта Администрации Корниловского сельского поселения в </w:t>
      </w:r>
      <w:r w:rsidR="0040095B" w:rsidRPr="000231D2">
        <w:rPr>
          <w:rFonts w:ascii="Times New Roman" w:eastAsia="Times New Roman" w:hAnsi="Times New Roman" w:cs="Times New Roman"/>
          <w:b/>
          <w:bCs/>
          <w:sz w:val="24"/>
          <w:szCs w:val="24"/>
          <w:lang w:eastAsia="ru-RU"/>
        </w:rPr>
        <w:t xml:space="preserve">информационно-телекоммуникационной сети "Интернет" </w:t>
      </w:r>
      <w:r w:rsidRPr="000231D2">
        <w:rPr>
          <w:rFonts w:ascii="Times New Roman" w:eastAsia="Times New Roman" w:hAnsi="Times New Roman" w:cs="Times New Roman"/>
          <w:b/>
          <w:bCs/>
          <w:sz w:val="24"/>
          <w:szCs w:val="24"/>
          <w:lang w:eastAsia="ru-RU"/>
        </w:rPr>
        <w:t xml:space="preserve">по адресу </w:t>
      </w:r>
      <w:hyperlink r:id="rId8" w:history="1">
        <w:r w:rsidR="009426EB" w:rsidRPr="000231D2">
          <w:rPr>
            <w:rStyle w:val="a9"/>
            <w:rFonts w:ascii="Times New Roman" w:eastAsia="Times New Roman" w:hAnsi="Times New Roman" w:cs="Times New Roman"/>
            <w:b/>
            <w:bCs/>
            <w:color w:val="auto"/>
            <w:sz w:val="24"/>
            <w:szCs w:val="24"/>
            <w:lang w:eastAsia="ru-RU"/>
          </w:rPr>
          <w:t>http://www.korpos.ru/</w:t>
        </w:r>
      </w:hyperlink>
      <w:r w:rsidR="009426EB" w:rsidRPr="000231D2">
        <w:rPr>
          <w:rFonts w:ascii="Times New Roman" w:eastAsia="Times New Roman" w:hAnsi="Times New Roman" w:cs="Times New Roman"/>
          <w:b/>
          <w:bCs/>
          <w:sz w:val="24"/>
          <w:szCs w:val="24"/>
          <w:u w:val="single"/>
          <w:lang w:eastAsia="ru-RU"/>
        </w:rPr>
        <w:t>, либо путем направления заявления на электронную почту Администрации по адресу:</w:t>
      </w:r>
      <w:r w:rsidR="009426EB" w:rsidRPr="000231D2">
        <w:rPr>
          <w:rFonts w:ascii="Times New Roman" w:hAnsi="Times New Roman" w:cs="Times New Roman"/>
          <w:b/>
        </w:rPr>
        <w:t xml:space="preserve"> </w:t>
      </w:r>
      <w:hyperlink r:id="rId9" w:history="1">
        <w:r w:rsidR="009426EB" w:rsidRPr="000231D2">
          <w:rPr>
            <w:rStyle w:val="a9"/>
            <w:rFonts w:ascii="Times New Roman" w:eastAsia="Times New Roman" w:hAnsi="Times New Roman" w:cs="Times New Roman"/>
            <w:b/>
            <w:bCs/>
            <w:color w:val="auto"/>
            <w:sz w:val="24"/>
            <w:szCs w:val="24"/>
            <w:lang w:val="en-US" w:eastAsia="ru-RU"/>
          </w:rPr>
          <w:t>korpos</w:t>
        </w:r>
        <w:r w:rsidR="009426EB" w:rsidRPr="000231D2">
          <w:rPr>
            <w:rStyle w:val="a9"/>
            <w:rFonts w:ascii="Times New Roman" w:eastAsia="Times New Roman" w:hAnsi="Times New Roman" w:cs="Times New Roman"/>
            <w:b/>
            <w:bCs/>
            <w:color w:val="auto"/>
            <w:sz w:val="24"/>
            <w:szCs w:val="24"/>
            <w:lang w:eastAsia="ru-RU"/>
          </w:rPr>
          <w:t>.</w:t>
        </w:r>
        <w:r w:rsidR="009426EB" w:rsidRPr="000231D2">
          <w:rPr>
            <w:rStyle w:val="a9"/>
            <w:rFonts w:ascii="Times New Roman" w:eastAsia="Times New Roman" w:hAnsi="Times New Roman" w:cs="Times New Roman"/>
            <w:b/>
            <w:bCs/>
            <w:color w:val="auto"/>
            <w:sz w:val="24"/>
            <w:szCs w:val="24"/>
            <w:lang w:val="en-US" w:eastAsia="ru-RU"/>
          </w:rPr>
          <w:t>uprav</w:t>
        </w:r>
        <w:r w:rsidR="009426EB" w:rsidRPr="000231D2">
          <w:rPr>
            <w:rStyle w:val="a9"/>
            <w:rFonts w:ascii="Times New Roman" w:eastAsia="Times New Roman" w:hAnsi="Times New Roman" w:cs="Times New Roman"/>
            <w:b/>
            <w:bCs/>
            <w:color w:val="auto"/>
            <w:sz w:val="24"/>
            <w:szCs w:val="24"/>
            <w:lang w:eastAsia="ru-RU"/>
          </w:rPr>
          <w:t>@</w:t>
        </w:r>
        <w:r w:rsidR="009426EB" w:rsidRPr="000231D2">
          <w:rPr>
            <w:rStyle w:val="a9"/>
            <w:rFonts w:ascii="Times New Roman" w:eastAsia="Times New Roman" w:hAnsi="Times New Roman" w:cs="Times New Roman"/>
            <w:b/>
            <w:bCs/>
            <w:color w:val="auto"/>
            <w:sz w:val="24"/>
            <w:szCs w:val="24"/>
            <w:lang w:val="en-US" w:eastAsia="ru-RU"/>
          </w:rPr>
          <w:t>mail</w:t>
        </w:r>
        <w:r w:rsidR="009426EB" w:rsidRPr="000231D2">
          <w:rPr>
            <w:rStyle w:val="a9"/>
            <w:rFonts w:ascii="Times New Roman" w:eastAsia="Times New Roman" w:hAnsi="Times New Roman" w:cs="Times New Roman"/>
            <w:b/>
            <w:bCs/>
            <w:color w:val="auto"/>
            <w:sz w:val="24"/>
            <w:szCs w:val="24"/>
            <w:lang w:eastAsia="ru-RU"/>
          </w:rPr>
          <w:t>.</w:t>
        </w:r>
        <w:r w:rsidR="009426EB" w:rsidRPr="000231D2">
          <w:rPr>
            <w:rStyle w:val="a9"/>
            <w:rFonts w:ascii="Times New Roman" w:eastAsia="Times New Roman" w:hAnsi="Times New Roman" w:cs="Times New Roman"/>
            <w:b/>
            <w:bCs/>
            <w:color w:val="auto"/>
            <w:sz w:val="24"/>
            <w:szCs w:val="24"/>
            <w:lang w:val="en-US" w:eastAsia="ru-RU"/>
          </w:rPr>
          <w:t>ru</w:t>
        </w:r>
      </w:hyperlink>
      <w:r w:rsidR="009426EB" w:rsidRPr="000231D2">
        <w:rPr>
          <w:rFonts w:ascii="Times New Roman" w:eastAsia="Times New Roman" w:hAnsi="Times New Roman" w:cs="Times New Roman"/>
          <w:b/>
          <w:bCs/>
          <w:sz w:val="24"/>
          <w:szCs w:val="24"/>
          <w:lang w:eastAsia="ru-RU"/>
        </w:rPr>
        <w:t xml:space="preserve"> </w:t>
      </w:r>
    </w:p>
    <w:p w:rsidR="00B471E1" w:rsidRPr="000231D2" w:rsidRDefault="00B471E1" w:rsidP="00B471E1">
      <w:pPr>
        <w:spacing w:after="0" w:line="240" w:lineRule="auto"/>
        <w:ind w:firstLine="567"/>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 xml:space="preserve">(в редакции постановления № </w:t>
      </w:r>
      <w:r w:rsidR="005708DD" w:rsidRPr="000231D2">
        <w:rPr>
          <w:rFonts w:ascii="Times New Roman" w:eastAsia="Times New Roman" w:hAnsi="Times New Roman" w:cs="Times New Roman"/>
          <w:b/>
          <w:bCs/>
          <w:sz w:val="24"/>
          <w:szCs w:val="24"/>
          <w:lang w:eastAsia="ru-RU"/>
        </w:rPr>
        <w:t xml:space="preserve">180 </w:t>
      </w:r>
      <w:r w:rsidRPr="000231D2">
        <w:rPr>
          <w:rFonts w:ascii="Times New Roman" w:eastAsia="Times New Roman" w:hAnsi="Times New Roman" w:cs="Times New Roman"/>
          <w:b/>
          <w:bCs/>
          <w:sz w:val="24"/>
          <w:szCs w:val="24"/>
          <w:lang w:eastAsia="ru-RU"/>
        </w:rPr>
        <w:t>от</w:t>
      </w:r>
      <w:r w:rsidR="005708DD" w:rsidRPr="000231D2">
        <w:rPr>
          <w:rFonts w:ascii="Times New Roman" w:eastAsia="Times New Roman" w:hAnsi="Times New Roman" w:cs="Times New Roman"/>
          <w:b/>
          <w:bCs/>
          <w:sz w:val="24"/>
          <w:szCs w:val="24"/>
          <w:lang w:eastAsia="ru-RU"/>
        </w:rPr>
        <w:t xml:space="preserve"> 11 июня 2021 года</w:t>
      </w:r>
      <w:r w:rsidRPr="000231D2">
        <w:rPr>
          <w:rFonts w:ascii="Times New Roman" w:eastAsia="Times New Roman" w:hAnsi="Times New Roman" w:cs="Times New Roman"/>
          <w:b/>
          <w:bCs/>
          <w:sz w:val="24"/>
          <w:szCs w:val="24"/>
          <w:lang w:eastAsia="ru-RU"/>
        </w:rPr>
        <w:t>)</w:t>
      </w:r>
    </w:p>
    <w:p w:rsidR="00B471E1" w:rsidRPr="00B471E1" w:rsidRDefault="00B471E1" w:rsidP="00B471E1">
      <w:pPr>
        <w:spacing w:after="0" w:line="240" w:lineRule="auto"/>
        <w:ind w:firstLine="567"/>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1.3. Настоящий регламент определяет порядок и основные правила присвоения наименований внутри поселенческой территории и элементам улично-дорожной сети, адресации объектов недвижимости.</w:t>
      </w:r>
    </w:p>
    <w:p w:rsidR="00B471E1" w:rsidRPr="00B471E1" w:rsidRDefault="00B471E1" w:rsidP="00B471E1">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 xml:space="preserve">1.4. Порядок информирования о предоставлении муниципальной услуги: </w:t>
      </w:r>
    </w:p>
    <w:p w:rsidR="00B471E1" w:rsidRPr="00B471E1" w:rsidRDefault="00B471E1" w:rsidP="00B471E1">
      <w:pPr>
        <w:autoSpaceDE w:val="0"/>
        <w:spacing w:after="0" w:line="240" w:lineRule="auto"/>
        <w:ind w:firstLine="567"/>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Место нахождения Администрации: 634538, Томская область, Томский район, с.</w:t>
      </w:r>
      <w:r>
        <w:rPr>
          <w:rFonts w:ascii="Times New Roman" w:eastAsiaTheme="minorHAnsi" w:hAnsi="Times New Roman" w:cs="Times New Roman"/>
          <w:sz w:val="24"/>
          <w:szCs w:val="24"/>
          <w:lang w:eastAsia="en-US"/>
        </w:rPr>
        <w:t xml:space="preserve"> </w:t>
      </w:r>
      <w:r w:rsidRPr="00B471E1">
        <w:rPr>
          <w:rFonts w:ascii="Times New Roman" w:eastAsiaTheme="minorHAnsi" w:hAnsi="Times New Roman" w:cs="Times New Roman"/>
          <w:sz w:val="24"/>
          <w:szCs w:val="24"/>
          <w:lang w:eastAsia="en-US"/>
        </w:rPr>
        <w:t>Корнилово, ул. Гагарина, д. 29-А, контактный телефон 46-85-50, 963-069.</w:t>
      </w:r>
    </w:p>
    <w:p w:rsidR="00B471E1" w:rsidRPr="00B471E1" w:rsidRDefault="00B471E1" w:rsidP="00B471E1">
      <w:pPr>
        <w:autoSpaceDE w:val="0"/>
        <w:spacing w:after="0" w:line="240" w:lineRule="auto"/>
        <w:ind w:firstLine="567"/>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Прием юридических и физических лиц осуществляется специалистом администрации Корниловского сельского поселения без предварительной записи:</w:t>
      </w:r>
    </w:p>
    <w:p w:rsidR="00B471E1" w:rsidRPr="00B471E1" w:rsidRDefault="00B471E1" w:rsidP="00B471E1">
      <w:pPr>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0" w:type="dxa"/>
        <w:tblInd w:w="819" w:type="dxa"/>
        <w:tblCellMar>
          <w:left w:w="0" w:type="dxa"/>
          <w:right w:w="0" w:type="dxa"/>
        </w:tblCellMar>
        <w:tblLook w:val="04A0" w:firstRow="1" w:lastRow="0" w:firstColumn="1" w:lastColumn="0" w:noHBand="0" w:noVBand="1"/>
      </w:tblPr>
      <w:tblGrid>
        <w:gridCol w:w="1572"/>
        <w:gridCol w:w="4744"/>
      </w:tblGrid>
      <w:tr w:rsidR="00B471E1" w:rsidRPr="00B471E1" w:rsidTr="00B471E1">
        <w:trPr>
          <w:trHeight w:val="242"/>
          <w:tblCellSpacing w:w="0" w:type="dxa"/>
        </w:trPr>
        <w:tc>
          <w:tcPr>
            <w:tcW w:w="1572"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Понедельник</w:t>
            </w:r>
          </w:p>
        </w:tc>
        <w:tc>
          <w:tcPr>
            <w:tcW w:w="4744"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9.00 -17.00, перерыв с 13.00 до 14.00</w:t>
            </w:r>
          </w:p>
        </w:tc>
      </w:tr>
      <w:tr w:rsidR="00B471E1" w:rsidRPr="00B471E1" w:rsidTr="00B471E1">
        <w:trPr>
          <w:trHeight w:val="256"/>
          <w:tblCellSpacing w:w="0" w:type="dxa"/>
        </w:trPr>
        <w:tc>
          <w:tcPr>
            <w:tcW w:w="1572"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 xml:space="preserve">Вторник </w:t>
            </w:r>
          </w:p>
        </w:tc>
        <w:tc>
          <w:tcPr>
            <w:tcW w:w="4744"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9.00 -17.00, перерыв с 13.00 до 14.00</w:t>
            </w:r>
          </w:p>
        </w:tc>
      </w:tr>
      <w:tr w:rsidR="00B471E1" w:rsidRPr="00B471E1" w:rsidTr="00B471E1">
        <w:trPr>
          <w:trHeight w:val="242"/>
          <w:tblCellSpacing w:w="0" w:type="dxa"/>
        </w:trPr>
        <w:tc>
          <w:tcPr>
            <w:tcW w:w="1572"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Среда</w:t>
            </w:r>
          </w:p>
        </w:tc>
        <w:tc>
          <w:tcPr>
            <w:tcW w:w="4744"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не приемный день</w:t>
            </w:r>
          </w:p>
        </w:tc>
      </w:tr>
      <w:tr w:rsidR="00B471E1" w:rsidRPr="00B471E1" w:rsidTr="00B471E1">
        <w:trPr>
          <w:trHeight w:val="256"/>
          <w:tblCellSpacing w:w="0" w:type="dxa"/>
        </w:trPr>
        <w:tc>
          <w:tcPr>
            <w:tcW w:w="1572"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 xml:space="preserve">Четверг </w:t>
            </w:r>
          </w:p>
        </w:tc>
        <w:tc>
          <w:tcPr>
            <w:tcW w:w="4744"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9.00 -17.00, перерыв с 13.00 до 14.00</w:t>
            </w:r>
          </w:p>
        </w:tc>
      </w:tr>
      <w:tr w:rsidR="00B471E1" w:rsidRPr="00B471E1" w:rsidTr="00B471E1">
        <w:trPr>
          <w:trHeight w:val="242"/>
          <w:tblCellSpacing w:w="0" w:type="dxa"/>
        </w:trPr>
        <w:tc>
          <w:tcPr>
            <w:tcW w:w="1572"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Пятница</w:t>
            </w:r>
          </w:p>
        </w:tc>
        <w:tc>
          <w:tcPr>
            <w:tcW w:w="4744"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неприёмный день</w:t>
            </w:r>
          </w:p>
        </w:tc>
      </w:tr>
      <w:tr w:rsidR="00B471E1" w:rsidRPr="00B471E1" w:rsidTr="00B471E1">
        <w:trPr>
          <w:trHeight w:val="242"/>
          <w:tblCellSpacing w:w="0" w:type="dxa"/>
        </w:trPr>
        <w:tc>
          <w:tcPr>
            <w:tcW w:w="1572"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Суббота</w:t>
            </w:r>
          </w:p>
        </w:tc>
        <w:tc>
          <w:tcPr>
            <w:tcW w:w="4744"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Выходной</w:t>
            </w:r>
          </w:p>
        </w:tc>
      </w:tr>
      <w:tr w:rsidR="00B471E1" w:rsidRPr="00B471E1" w:rsidTr="00B471E1">
        <w:trPr>
          <w:trHeight w:val="498"/>
          <w:tblCellSpacing w:w="0" w:type="dxa"/>
        </w:trPr>
        <w:tc>
          <w:tcPr>
            <w:tcW w:w="1572"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Воскресенье</w:t>
            </w:r>
          </w:p>
        </w:tc>
        <w:tc>
          <w:tcPr>
            <w:tcW w:w="4744" w:type="dxa"/>
            <w:hideMark/>
          </w:tcPr>
          <w:p w:rsidR="00B471E1" w:rsidRPr="00B471E1" w:rsidRDefault="00B471E1" w:rsidP="00B471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w:t>
            </w:r>
          </w:p>
        </w:tc>
      </w:tr>
    </w:tbl>
    <w:p w:rsidR="00B471E1" w:rsidRPr="00B471E1" w:rsidRDefault="00B471E1" w:rsidP="00B471E1">
      <w:pPr>
        <w:spacing w:after="0" w:line="240" w:lineRule="auto"/>
        <w:ind w:firstLine="720"/>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1.5. Телефон для справок: 8(3822)963-069, 46-85-50.</w:t>
      </w:r>
    </w:p>
    <w:p w:rsidR="00B471E1" w:rsidRPr="000231D2" w:rsidRDefault="00B471E1" w:rsidP="00B471E1">
      <w:pPr>
        <w:spacing w:after="0" w:line="240" w:lineRule="auto"/>
        <w:jc w:val="both"/>
        <w:rPr>
          <w:rFonts w:ascii="Times New Roman" w:eastAsia="Times New Roman" w:hAnsi="Times New Roman" w:cs="Times New Roman"/>
          <w:b/>
          <w:sz w:val="24"/>
          <w:szCs w:val="24"/>
          <w:u w:val="single"/>
          <w:lang w:eastAsia="ru-RU"/>
        </w:rPr>
      </w:pPr>
      <w:r w:rsidRPr="000231D2">
        <w:rPr>
          <w:rFonts w:ascii="Times New Roman" w:eastAsiaTheme="minorHAnsi" w:hAnsi="Times New Roman" w:cs="Times New Roman"/>
          <w:b/>
          <w:sz w:val="24"/>
          <w:szCs w:val="24"/>
          <w:lang w:eastAsia="en-US"/>
        </w:rPr>
        <w:t xml:space="preserve">            1.6. </w:t>
      </w:r>
      <w:r w:rsidRPr="000231D2">
        <w:rPr>
          <w:rFonts w:ascii="Times New Roman" w:eastAsia="Times New Roman" w:hAnsi="Times New Roman" w:cs="Times New Roman"/>
          <w:b/>
          <w:sz w:val="24"/>
          <w:szCs w:val="24"/>
          <w:lang w:eastAsia="ru-RU"/>
        </w:rPr>
        <w:t xml:space="preserve">Адрес официального сайта администрации Корниловского сельского поселения </w:t>
      </w:r>
      <w:hyperlink r:id="rId10" w:history="1">
        <w:r w:rsidRPr="000231D2">
          <w:rPr>
            <w:rStyle w:val="a9"/>
            <w:rFonts w:ascii="Times New Roman" w:eastAsia="Times New Roman" w:hAnsi="Times New Roman" w:cs="Times New Roman"/>
            <w:b/>
            <w:bCs/>
            <w:color w:val="auto"/>
            <w:sz w:val="24"/>
            <w:szCs w:val="24"/>
            <w:lang w:eastAsia="ru-RU"/>
          </w:rPr>
          <w:t>http://www.korpos.ru/.»</w:t>
        </w:r>
      </w:hyperlink>
      <w:r w:rsidRPr="000231D2">
        <w:rPr>
          <w:rFonts w:ascii="Times New Roman" w:eastAsia="Times New Roman" w:hAnsi="Times New Roman" w:cs="Times New Roman"/>
          <w:b/>
          <w:bCs/>
          <w:sz w:val="24"/>
          <w:szCs w:val="24"/>
          <w:u w:val="single"/>
          <w:lang w:eastAsia="ru-RU"/>
        </w:rPr>
        <w:t>.</w:t>
      </w:r>
    </w:p>
    <w:p w:rsidR="00B471E1" w:rsidRPr="000231D2" w:rsidRDefault="00B471E1" w:rsidP="00B471E1">
      <w:pPr>
        <w:spacing w:after="0" w:line="240" w:lineRule="auto"/>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(в редакции постановления № </w:t>
      </w:r>
      <w:r w:rsidR="005708DD" w:rsidRPr="000231D2">
        <w:rPr>
          <w:rFonts w:ascii="Times New Roman" w:eastAsia="Times New Roman" w:hAnsi="Times New Roman" w:cs="Times New Roman"/>
          <w:b/>
          <w:sz w:val="24"/>
          <w:szCs w:val="24"/>
          <w:lang w:eastAsia="ru-RU"/>
        </w:rPr>
        <w:t xml:space="preserve">180 </w:t>
      </w:r>
      <w:r w:rsidRPr="000231D2">
        <w:rPr>
          <w:rFonts w:ascii="Times New Roman" w:eastAsia="Times New Roman" w:hAnsi="Times New Roman" w:cs="Times New Roman"/>
          <w:b/>
          <w:sz w:val="24"/>
          <w:szCs w:val="24"/>
          <w:lang w:eastAsia="ru-RU"/>
        </w:rPr>
        <w:t>от</w:t>
      </w:r>
      <w:r w:rsidR="005708DD" w:rsidRPr="000231D2">
        <w:rPr>
          <w:rFonts w:ascii="Times New Roman" w:eastAsia="Times New Roman" w:hAnsi="Times New Roman" w:cs="Times New Roman"/>
          <w:b/>
          <w:sz w:val="24"/>
          <w:szCs w:val="24"/>
          <w:lang w:eastAsia="ru-RU"/>
        </w:rPr>
        <w:t xml:space="preserve"> 11 июня 2021 года</w:t>
      </w:r>
      <w:r w:rsidRPr="000231D2">
        <w:rPr>
          <w:rFonts w:ascii="Times New Roman" w:eastAsia="Times New Roman" w:hAnsi="Times New Roman" w:cs="Times New Roman"/>
          <w:b/>
          <w:sz w:val="24"/>
          <w:szCs w:val="24"/>
          <w:lang w:eastAsia="ru-RU"/>
        </w:rPr>
        <w:t>)</w:t>
      </w:r>
    </w:p>
    <w:p w:rsidR="00B471E1" w:rsidRPr="00B471E1" w:rsidRDefault="00B471E1" w:rsidP="00B471E1">
      <w:pPr>
        <w:spacing w:after="0" w:line="240" w:lineRule="auto"/>
        <w:ind w:firstLine="720"/>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xml:space="preserve">1.7. Адреса электронной почты: </w:t>
      </w:r>
      <w:hyperlink r:id="rId11" w:history="1">
        <w:r w:rsidRPr="00B471E1">
          <w:rPr>
            <w:rFonts w:ascii="Times New Roman" w:eastAsiaTheme="minorHAnsi" w:hAnsi="Times New Roman" w:cs="Times New Roman"/>
            <w:sz w:val="24"/>
            <w:szCs w:val="24"/>
            <w:u w:val="single"/>
            <w:lang w:val="en-US" w:eastAsia="en-US"/>
          </w:rPr>
          <w:t>korpos</w:t>
        </w:r>
        <w:r w:rsidRPr="00B471E1">
          <w:rPr>
            <w:rFonts w:ascii="Times New Roman" w:eastAsiaTheme="minorHAnsi" w:hAnsi="Times New Roman" w:cs="Times New Roman"/>
            <w:sz w:val="24"/>
            <w:szCs w:val="24"/>
            <w:u w:val="single"/>
            <w:lang w:eastAsia="en-US"/>
          </w:rPr>
          <w:t>.</w:t>
        </w:r>
        <w:r w:rsidRPr="00B471E1">
          <w:rPr>
            <w:rFonts w:ascii="Times New Roman" w:eastAsiaTheme="minorHAnsi" w:hAnsi="Times New Roman" w:cs="Times New Roman"/>
            <w:sz w:val="24"/>
            <w:szCs w:val="24"/>
            <w:u w:val="single"/>
            <w:lang w:val="en-US" w:eastAsia="en-US"/>
          </w:rPr>
          <w:t>uprav</w:t>
        </w:r>
        <w:r w:rsidRPr="00B471E1">
          <w:rPr>
            <w:rFonts w:ascii="Times New Roman" w:eastAsiaTheme="minorHAnsi" w:hAnsi="Times New Roman" w:cs="Times New Roman"/>
            <w:sz w:val="24"/>
            <w:szCs w:val="24"/>
            <w:u w:val="single"/>
            <w:lang w:eastAsia="en-US"/>
          </w:rPr>
          <w:t>@</w:t>
        </w:r>
        <w:r w:rsidRPr="00B471E1">
          <w:rPr>
            <w:rFonts w:ascii="Times New Roman" w:eastAsiaTheme="minorHAnsi" w:hAnsi="Times New Roman" w:cs="Times New Roman"/>
            <w:sz w:val="24"/>
            <w:szCs w:val="24"/>
            <w:u w:val="single"/>
            <w:lang w:val="en-US" w:eastAsia="en-US"/>
          </w:rPr>
          <w:t>mail</w:t>
        </w:r>
        <w:r w:rsidRPr="00B471E1">
          <w:rPr>
            <w:rFonts w:ascii="Times New Roman" w:eastAsiaTheme="minorHAnsi" w:hAnsi="Times New Roman" w:cs="Times New Roman"/>
            <w:sz w:val="24"/>
            <w:szCs w:val="24"/>
            <w:u w:val="single"/>
            <w:lang w:eastAsia="en-US"/>
          </w:rPr>
          <w:t>.</w:t>
        </w:r>
        <w:r w:rsidRPr="00B471E1">
          <w:rPr>
            <w:rFonts w:ascii="Times New Roman" w:eastAsiaTheme="minorHAnsi" w:hAnsi="Times New Roman" w:cs="Times New Roman"/>
            <w:sz w:val="24"/>
            <w:szCs w:val="24"/>
            <w:u w:val="single"/>
            <w:lang w:val="en-US" w:eastAsia="en-US"/>
          </w:rPr>
          <w:t>ru</w:t>
        </w:r>
      </w:hyperlink>
      <w:r w:rsidRPr="00B471E1">
        <w:rPr>
          <w:rFonts w:ascii="Times New Roman" w:eastAsiaTheme="minorHAnsi" w:hAnsi="Times New Roman" w:cs="Times New Roman"/>
          <w:sz w:val="24"/>
          <w:szCs w:val="24"/>
          <w:lang w:eastAsia="en-US"/>
        </w:rPr>
        <w:t xml:space="preserve">, </w:t>
      </w:r>
      <w:r w:rsidRPr="00B471E1">
        <w:rPr>
          <w:rFonts w:ascii="Times New Roman" w:eastAsiaTheme="minorHAnsi" w:hAnsi="Times New Roman" w:cs="Times New Roman"/>
          <w:sz w:val="24"/>
          <w:szCs w:val="24"/>
          <w:u w:val="single"/>
          <w:lang w:val="en-US" w:eastAsia="en-US"/>
        </w:rPr>
        <w:t>misvet</w:t>
      </w:r>
      <w:r w:rsidRPr="00B471E1">
        <w:rPr>
          <w:rFonts w:ascii="Times New Roman" w:eastAsiaTheme="minorHAnsi" w:hAnsi="Times New Roman" w:cs="Times New Roman"/>
          <w:sz w:val="24"/>
          <w:szCs w:val="24"/>
          <w:u w:val="single"/>
          <w:lang w:eastAsia="en-US"/>
        </w:rPr>
        <w:t>04@</w:t>
      </w:r>
      <w:r w:rsidRPr="00B471E1">
        <w:rPr>
          <w:rFonts w:ascii="Times New Roman" w:eastAsiaTheme="minorHAnsi" w:hAnsi="Times New Roman" w:cs="Times New Roman"/>
          <w:sz w:val="24"/>
          <w:szCs w:val="24"/>
          <w:u w:val="single"/>
          <w:lang w:val="en-US" w:eastAsia="en-US"/>
        </w:rPr>
        <w:t>mail</w:t>
      </w:r>
      <w:r w:rsidRPr="00B471E1">
        <w:rPr>
          <w:rFonts w:ascii="Times New Roman" w:eastAsiaTheme="minorHAnsi" w:hAnsi="Times New Roman" w:cs="Times New Roman"/>
          <w:sz w:val="24"/>
          <w:szCs w:val="24"/>
          <w:u w:val="single"/>
          <w:lang w:eastAsia="en-US"/>
        </w:rPr>
        <w:t>.</w:t>
      </w:r>
      <w:r w:rsidRPr="00B471E1">
        <w:rPr>
          <w:rFonts w:ascii="Times New Roman" w:eastAsiaTheme="minorHAnsi" w:hAnsi="Times New Roman" w:cs="Times New Roman"/>
          <w:sz w:val="24"/>
          <w:szCs w:val="24"/>
          <w:u w:val="single"/>
          <w:lang w:val="en-US" w:eastAsia="en-US"/>
        </w:rPr>
        <w:t>ru</w:t>
      </w:r>
    </w:p>
    <w:p w:rsidR="00B471E1" w:rsidRPr="00B471E1" w:rsidRDefault="00B471E1" w:rsidP="00B471E1">
      <w:pPr>
        <w:spacing w:after="0" w:line="240" w:lineRule="auto"/>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ab/>
        <w:t>1.8.Информация о порядке предоставления муниципальной услуги представляется:</w:t>
      </w:r>
    </w:p>
    <w:p w:rsidR="00B471E1" w:rsidRPr="00B471E1" w:rsidRDefault="00B471E1" w:rsidP="00B471E1">
      <w:pPr>
        <w:spacing w:after="0" w:line="240" w:lineRule="auto"/>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непосредственно специалистом при личном обращении;</w:t>
      </w:r>
    </w:p>
    <w:p w:rsidR="00B471E1" w:rsidRPr="00B471E1" w:rsidRDefault="00B471E1" w:rsidP="00B471E1">
      <w:pPr>
        <w:spacing w:after="0" w:line="240" w:lineRule="auto"/>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xml:space="preserve">- с использованием средств почтовой, телефонной связи и электронной почты; </w:t>
      </w:r>
    </w:p>
    <w:p w:rsidR="00B471E1" w:rsidRPr="00B471E1" w:rsidRDefault="00B471E1" w:rsidP="00B471E1">
      <w:pPr>
        <w:spacing w:after="0" w:line="240" w:lineRule="auto"/>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-посредством размещения информации на официальном интернет-сайте Администрации поселения.</w:t>
      </w:r>
    </w:p>
    <w:p w:rsidR="00B471E1" w:rsidRPr="00B471E1" w:rsidRDefault="00B471E1" w:rsidP="00B471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1.9.Основными требованиями к информированию заявителей являются:</w:t>
      </w:r>
    </w:p>
    <w:p w:rsidR="00B471E1" w:rsidRPr="00B471E1" w:rsidRDefault="00B471E1" w:rsidP="00B471E1">
      <w:pPr>
        <w:spacing w:after="0" w:line="240" w:lineRule="auto"/>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достоверность предоставляемой информации;</w:t>
      </w:r>
    </w:p>
    <w:p w:rsidR="00B471E1" w:rsidRPr="00B471E1" w:rsidRDefault="00B471E1" w:rsidP="00B471E1">
      <w:pPr>
        <w:spacing w:after="0" w:line="240" w:lineRule="auto"/>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чёткость изложения информации;</w:t>
      </w:r>
    </w:p>
    <w:p w:rsidR="00B471E1" w:rsidRPr="00B471E1" w:rsidRDefault="00B471E1" w:rsidP="00B471E1">
      <w:pPr>
        <w:spacing w:after="0" w:line="240" w:lineRule="auto"/>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полнота информирования;</w:t>
      </w:r>
    </w:p>
    <w:p w:rsidR="00B471E1" w:rsidRPr="00B471E1" w:rsidRDefault="00B471E1" w:rsidP="00B471E1">
      <w:pPr>
        <w:spacing w:after="0" w:line="240" w:lineRule="auto"/>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наглядность форм предоставляемой информации;</w:t>
      </w:r>
    </w:p>
    <w:p w:rsidR="00B471E1" w:rsidRPr="00B471E1" w:rsidRDefault="00B471E1" w:rsidP="00B471E1">
      <w:pPr>
        <w:spacing w:after="0" w:line="240" w:lineRule="auto"/>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удобство и доступность получения информации;</w:t>
      </w:r>
    </w:p>
    <w:p w:rsidR="00B471E1" w:rsidRPr="00B471E1" w:rsidRDefault="00B471E1" w:rsidP="00B471E1">
      <w:pPr>
        <w:spacing w:after="0" w:line="240" w:lineRule="auto"/>
        <w:jc w:val="both"/>
        <w:rPr>
          <w:rFonts w:ascii="Times New Roman" w:eastAsiaTheme="minorHAnsi" w:hAnsi="Times New Roman" w:cs="Times New Roman"/>
          <w:b/>
          <w:sz w:val="24"/>
          <w:szCs w:val="24"/>
          <w:lang w:eastAsia="en-US"/>
        </w:rPr>
      </w:pPr>
      <w:r w:rsidRPr="00B471E1">
        <w:rPr>
          <w:rFonts w:ascii="Times New Roman" w:eastAsiaTheme="minorHAnsi" w:hAnsi="Times New Roman" w:cs="Times New Roman"/>
          <w:sz w:val="24"/>
          <w:szCs w:val="24"/>
          <w:lang w:eastAsia="en-US"/>
        </w:rPr>
        <w:t>- оперативность предоставления информации.</w:t>
      </w:r>
    </w:p>
    <w:p w:rsidR="00B471E1" w:rsidRDefault="00B471E1" w:rsidP="00B471E1">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1.10. Муниципальная услуга предоставляется бесплатно.</w:t>
      </w:r>
    </w:p>
    <w:p w:rsidR="00B471E1" w:rsidRPr="000231D2" w:rsidRDefault="00B471E1" w:rsidP="00B471E1">
      <w:pPr>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lastRenderedPageBreak/>
        <w:t>1.11. Оказание муниципальной услуги осуществляется в порядке, предусмотренном Правилами присвоения, изменения и аннулирования адресов, утвержденными Постановлением Правительства РФ от 19.11.2014 N 1221, в редакции, на момент оказания муниципальной услуги</w:t>
      </w:r>
      <w:r w:rsidR="005A3B71" w:rsidRPr="000231D2">
        <w:rPr>
          <w:rFonts w:ascii="Times New Roman" w:eastAsia="Times New Roman" w:hAnsi="Times New Roman" w:cs="Times New Roman"/>
          <w:b/>
          <w:bCs/>
          <w:sz w:val="24"/>
          <w:szCs w:val="24"/>
          <w:lang w:eastAsia="ru-RU"/>
        </w:rPr>
        <w:t xml:space="preserve"> (далее - Правила присвоения, изменения и аннулирования адресов)</w:t>
      </w:r>
      <w:r w:rsidRPr="000231D2">
        <w:rPr>
          <w:rFonts w:ascii="Times New Roman" w:eastAsia="Times New Roman" w:hAnsi="Times New Roman" w:cs="Times New Roman"/>
          <w:b/>
          <w:bCs/>
          <w:sz w:val="24"/>
          <w:szCs w:val="24"/>
          <w:lang w:eastAsia="ru-RU"/>
        </w:rPr>
        <w:t>.</w:t>
      </w:r>
    </w:p>
    <w:p w:rsidR="00B471E1" w:rsidRPr="000231D2" w:rsidRDefault="00570240" w:rsidP="00B471E1">
      <w:pPr>
        <w:tabs>
          <w:tab w:val="left" w:pos="1008"/>
        </w:tabs>
        <w:suppressAutoHyphens/>
        <w:spacing w:after="0" w:line="240" w:lineRule="auto"/>
        <w:ind w:firstLine="567"/>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(пункт</w:t>
      </w:r>
      <w:r w:rsidR="002D542D" w:rsidRPr="000231D2">
        <w:rPr>
          <w:rFonts w:ascii="Times New Roman" w:eastAsia="Times New Roman" w:hAnsi="Times New Roman" w:cs="Times New Roman"/>
          <w:b/>
          <w:sz w:val="24"/>
          <w:szCs w:val="24"/>
          <w:lang w:eastAsia="ru-RU"/>
        </w:rPr>
        <w:t xml:space="preserve"> 1.11.</w:t>
      </w:r>
      <w:r w:rsidRPr="000231D2">
        <w:rPr>
          <w:rFonts w:ascii="Times New Roman" w:eastAsia="Times New Roman" w:hAnsi="Times New Roman" w:cs="Times New Roman"/>
          <w:b/>
          <w:sz w:val="24"/>
          <w:szCs w:val="24"/>
          <w:lang w:eastAsia="ru-RU"/>
        </w:rPr>
        <w:t xml:space="preserve"> введен постановлением № </w:t>
      </w:r>
      <w:r w:rsidR="005708DD" w:rsidRPr="000231D2">
        <w:rPr>
          <w:rFonts w:ascii="Times New Roman" w:eastAsia="Times New Roman" w:hAnsi="Times New Roman" w:cs="Times New Roman"/>
          <w:b/>
          <w:sz w:val="24"/>
          <w:szCs w:val="24"/>
          <w:lang w:eastAsia="ru-RU"/>
        </w:rPr>
        <w:t xml:space="preserve">180 </w:t>
      </w:r>
      <w:r w:rsidRPr="000231D2">
        <w:rPr>
          <w:rFonts w:ascii="Times New Roman" w:eastAsia="Times New Roman" w:hAnsi="Times New Roman" w:cs="Times New Roman"/>
          <w:b/>
          <w:sz w:val="24"/>
          <w:szCs w:val="24"/>
          <w:lang w:eastAsia="ru-RU"/>
        </w:rPr>
        <w:t>от</w:t>
      </w:r>
      <w:r w:rsidR="005708DD" w:rsidRPr="000231D2">
        <w:rPr>
          <w:rFonts w:ascii="Times New Roman" w:eastAsia="Times New Roman" w:hAnsi="Times New Roman" w:cs="Times New Roman"/>
          <w:b/>
          <w:sz w:val="24"/>
          <w:szCs w:val="24"/>
          <w:lang w:eastAsia="ru-RU"/>
        </w:rPr>
        <w:t xml:space="preserve"> 11 июня 2021 года</w:t>
      </w:r>
      <w:r w:rsidRPr="000231D2">
        <w:rPr>
          <w:rFonts w:ascii="Times New Roman" w:eastAsia="Times New Roman" w:hAnsi="Times New Roman" w:cs="Times New Roman"/>
          <w:b/>
          <w:sz w:val="24"/>
          <w:szCs w:val="24"/>
          <w:lang w:eastAsia="ru-RU"/>
        </w:rPr>
        <w:t>)</w:t>
      </w:r>
    </w:p>
    <w:p w:rsidR="00570240" w:rsidRPr="00B471E1" w:rsidRDefault="00570240" w:rsidP="00B471E1">
      <w:pPr>
        <w:tabs>
          <w:tab w:val="left" w:pos="1008"/>
        </w:tabs>
        <w:suppressAutoHyphens/>
        <w:spacing w:after="0" w:line="240" w:lineRule="auto"/>
        <w:ind w:firstLine="567"/>
        <w:jc w:val="both"/>
        <w:rPr>
          <w:rFonts w:ascii="Times New Roman" w:eastAsia="Times New Roman" w:hAnsi="Times New Roman" w:cs="Times New Roman"/>
          <w:b/>
          <w:sz w:val="24"/>
          <w:szCs w:val="24"/>
          <w:lang w:eastAsia="ru-RU"/>
        </w:rPr>
      </w:pPr>
    </w:p>
    <w:p w:rsidR="00B471E1" w:rsidRPr="00B471E1" w:rsidRDefault="00B471E1" w:rsidP="009426EB">
      <w:pPr>
        <w:tabs>
          <w:tab w:val="left" w:pos="1008"/>
        </w:tabs>
        <w:suppressAutoHyphens/>
        <w:spacing w:after="0" w:line="240" w:lineRule="auto"/>
        <w:ind w:firstLine="567"/>
        <w:jc w:val="center"/>
        <w:rPr>
          <w:rFonts w:ascii="Times New Roman" w:eastAsia="Arial" w:hAnsi="Times New Roman" w:cs="Times New Roman"/>
          <w:b/>
          <w:sz w:val="24"/>
          <w:szCs w:val="24"/>
          <w:lang w:eastAsia="ru-RU"/>
        </w:rPr>
      </w:pPr>
      <w:r w:rsidRPr="00B471E1">
        <w:rPr>
          <w:rFonts w:ascii="Times New Roman" w:eastAsia="Times New Roman" w:hAnsi="Times New Roman" w:cs="Times New Roman"/>
          <w:b/>
          <w:sz w:val="24"/>
          <w:szCs w:val="24"/>
          <w:lang w:eastAsia="ru-RU"/>
        </w:rPr>
        <w:t>2. </w:t>
      </w:r>
      <w:r w:rsidRPr="00B471E1">
        <w:rPr>
          <w:rFonts w:ascii="Times New Roman" w:eastAsia="Arial" w:hAnsi="Times New Roman" w:cs="Times New Roman"/>
          <w:b/>
          <w:sz w:val="24"/>
          <w:szCs w:val="24"/>
          <w:lang w:eastAsia="ru-RU"/>
        </w:rPr>
        <w:t>СТАНДАРТ ПРЕДОСТАВЛЕНИЯ МУНИЦИПАЛЬНОЙ УСЛУГИ</w:t>
      </w:r>
    </w:p>
    <w:p w:rsidR="00B471E1" w:rsidRPr="00B471E1" w:rsidRDefault="00B471E1" w:rsidP="00B471E1">
      <w:pPr>
        <w:widowControl w:val="0"/>
        <w:suppressAutoHyphens/>
        <w:autoSpaceDN w:val="0"/>
        <w:spacing w:after="0" w:line="240" w:lineRule="auto"/>
        <w:ind w:firstLine="708"/>
        <w:jc w:val="both"/>
        <w:rPr>
          <w:rFonts w:ascii="Times New Roman" w:eastAsia="Lucida Sans Unicode" w:hAnsi="Times New Roman" w:cs="Times New Roman"/>
          <w:b/>
          <w:i/>
          <w:kern w:val="3"/>
          <w:sz w:val="24"/>
          <w:szCs w:val="24"/>
          <w:lang w:eastAsia="zh-CN" w:bidi="hi-IN"/>
        </w:rPr>
      </w:pPr>
    </w:p>
    <w:p w:rsidR="00B471E1" w:rsidRPr="00B471E1" w:rsidRDefault="00B471E1" w:rsidP="0040095B">
      <w:pPr>
        <w:widowControl w:val="0"/>
        <w:suppressAutoHyphens/>
        <w:autoSpaceDN w:val="0"/>
        <w:spacing w:after="0" w:line="240" w:lineRule="auto"/>
        <w:ind w:firstLine="709"/>
        <w:jc w:val="both"/>
        <w:rPr>
          <w:rFonts w:ascii="Times New Roman" w:eastAsia="Lucida Sans Unicode" w:hAnsi="Times New Roman" w:cs="Times New Roman"/>
          <w:kern w:val="3"/>
          <w:sz w:val="24"/>
          <w:szCs w:val="24"/>
          <w:lang w:eastAsia="zh-CN" w:bidi="hi-IN"/>
        </w:rPr>
      </w:pPr>
      <w:r w:rsidRPr="00B471E1">
        <w:rPr>
          <w:rFonts w:ascii="Times New Roman" w:eastAsia="Lucida Sans Unicode" w:hAnsi="Times New Roman" w:cs="Times New Roman"/>
          <w:kern w:val="3"/>
          <w:sz w:val="24"/>
          <w:szCs w:val="24"/>
          <w:lang w:eastAsia="zh-CN" w:bidi="hi-IN"/>
        </w:rPr>
        <w:t>2.1. Муниципальная услуга «Присвоение адреса объекту недвижимости на территории Корниловского сельского поселения».</w:t>
      </w:r>
    </w:p>
    <w:p w:rsidR="00B471E1" w:rsidRPr="00B471E1" w:rsidRDefault="00B471E1" w:rsidP="0040095B">
      <w:pPr>
        <w:widowControl w:val="0"/>
        <w:suppressAutoHyphens/>
        <w:autoSpaceDN w:val="0"/>
        <w:spacing w:after="0" w:line="240" w:lineRule="auto"/>
        <w:ind w:firstLine="709"/>
        <w:jc w:val="both"/>
        <w:rPr>
          <w:rFonts w:ascii="Times New Roman" w:eastAsia="Lucida Sans Unicode" w:hAnsi="Times New Roman" w:cs="Times New Roman"/>
          <w:kern w:val="3"/>
          <w:sz w:val="24"/>
          <w:szCs w:val="24"/>
          <w:lang w:eastAsia="zh-CN" w:bidi="hi-IN"/>
        </w:rPr>
      </w:pPr>
      <w:r w:rsidRPr="00B471E1">
        <w:rPr>
          <w:rFonts w:ascii="Times New Roman" w:eastAsia="Lucida Sans Unicode" w:hAnsi="Times New Roman" w:cs="Times New Roman"/>
          <w:kern w:val="3"/>
          <w:sz w:val="24"/>
          <w:szCs w:val="24"/>
          <w:lang w:eastAsia="zh-CN" w:bidi="hi-IN"/>
        </w:rPr>
        <w:t>2.2. Муниципальную услугу предоставляет Администрация муниципального образования «Корниловское сельское поселение».</w:t>
      </w:r>
    </w:p>
    <w:p w:rsidR="00B471E1" w:rsidRPr="00B471E1" w:rsidRDefault="00ED5E21" w:rsidP="0040095B">
      <w:pPr>
        <w:widowControl w:val="0"/>
        <w:suppressAutoHyphens/>
        <w:autoSpaceDN w:val="0"/>
        <w:spacing w:after="0" w:line="240" w:lineRule="auto"/>
        <w:ind w:firstLine="709"/>
        <w:jc w:val="both"/>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В соответствии с подпунктом</w:t>
      </w:r>
      <w:r w:rsidR="00B471E1" w:rsidRPr="00B471E1">
        <w:rPr>
          <w:rFonts w:ascii="Times New Roman" w:eastAsia="Lucida Sans Unicode" w:hAnsi="Times New Roman" w:cs="Times New Roman"/>
          <w:kern w:val="3"/>
          <w:sz w:val="24"/>
          <w:szCs w:val="24"/>
          <w:lang w:eastAsia="zh-CN" w:bidi="hi-IN"/>
        </w:rPr>
        <w:t xml:space="preserve"> 3</w:t>
      </w:r>
      <w:r>
        <w:rPr>
          <w:rFonts w:ascii="Times New Roman" w:eastAsia="Lucida Sans Unicode" w:hAnsi="Times New Roman" w:cs="Times New Roman"/>
          <w:kern w:val="3"/>
          <w:sz w:val="24"/>
          <w:szCs w:val="24"/>
          <w:lang w:eastAsia="zh-CN" w:bidi="hi-IN"/>
        </w:rPr>
        <w:t xml:space="preserve"> пункта 1</w:t>
      </w:r>
      <w:r w:rsidR="00B471E1" w:rsidRPr="00B471E1">
        <w:rPr>
          <w:rFonts w:ascii="Times New Roman" w:eastAsia="Lucida Sans Unicode" w:hAnsi="Times New Roman" w:cs="Times New Roman"/>
          <w:kern w:val="3"/>
          <w:sz w:val="24"/>
          <w:szCs w:val="24"/>
          <w:lang w:eastAsia="zh-CN" w:bidi="hi-IN"/>
        </w:rPr>
        <w:t xml:space="preserve">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 предоставления муниципальных услуг, утверждаемые Советом Корниловского сельского поселения.</w:t>
      </w:r>
    </w:p>
    <w:p w:rsidR="00B471E1" w:rsidRPr="00B471E1" w:rsidRDefault="00B471E1" w:rsidP="0040095B">
      <w:pPr>
        <w:widowControl w:val="0"/>
        <w:suppressAutoHyphens/>
        <w:autoSpaceDN w:val="0"/>
        <w:spacing w:after="0" w:line="240" w:lineRule="auto"/>
        <w:ind w:firstLine="709"/>
        <w:jc w:val="both"/>
        <w:rPr>
          <w:rFonts w:ascii="Times New Roman" w:eastAsia="Lucida Sans Unicode" w:hAnsi="Times New Roman" w:cs="Times New Roman"/>
          <w:kern w:val="3"/>
          <w:sz w:val="24"/>
          <w:szCs w:val="24"/>
          <w:lang w:eastAsia="zh-CN" w:bidi="hi-IN"/>
        </w:rPr>
      </w:pPr>
      <w:r w:rsidRPr="00B471E1">
        <w:rPr>
          <w:rFonts w:ascii="Times New Roman" w:eastAsia="Lucida Sans Unicode" w:hAnsi="Times New Roman" w:cs="Times New Roman"/>
          <w:kern w:val="3"/>
          <w:sz w:val="24"/>
          <w:szCs w:val="24"/>
          <w:lang w:eastAsia="zh-CN" w:bidi="hi-IN"/>
        </w:rPr>
        <w:t xml:space="preserve">2.3. </w:t>
      </w:r>
      <w:r w:rsidRPr="00B471E1">
        <w:rPr>
          <w:rFonts w:ascii="Times New Roman" w:eastAsia="Lucida Sans Unicode" w:hAnsi="Times New Roman" w:cs="Times New Roman"/>
          <w:color w:val="000000"/>
          <w:kern w:val="3"/>
          <w:sz w:val="24"/>
          <w:szCs w:val="24"/>
          <w:lang w:eastAsia="zh-CN" w:bidi="hi-IN"/>
        </w:rPr>
        <w:t>Результатом получения данной услуги является</w:t>
      </w:r>
      <w:r w:rsidRPr="00B471E1">
        <w:rPr>
          <w:rFonts w:ascii="Times New Roman" w:eastAsia="Lucida Sans Unicode" w:hAnsi="Times New Roman" w:cs="Times New Roman"/>
          <w:kern w:val="3"/>
          <w:sz w:val="24"/>
          <w:szCs w:val="24"/>
          <w:lang w:eastAsia="zh-CN" w:bidi="hi-IN"/>
        </w:rPr>
        <w:t xml:space="preserve"> выдача постановления и адресной справки. Постановление, подписанное Главой Корниловского сельского поселения, передается заявителю лично или по доверенности уполномоченному лицу на руки с предоставлением документа, удостоверяющего личность. </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2.4. Постановление представляет собой документ, который подтверждает присвоение адреса, переадресации и уточнение адреса объектам недвижимости.</w:t>
      </w:r>
    </w:p>
    <w:p w:rsidR="00570240" w:rsidRPr="000231D2" w:rsidRDefault="00B471E1" w:rsidP="0040095B">
      <w:pPr>
        <w:spacing w:after="0" w:line="240" w:lineRule="auto"/>
        <w:ind w:firstLine="709"/>
        <w:jc w:val="both"/>
        <w:rPr>
          <w:rFonts w:ascii="Times New Roman" w:eastAsia="Times New Roman" w:hAnsi="Times New Roman" w:cs="Times New Roman"/>
          <w:b/>
          <w:sz w:val="24"/>
          <w:szCs w:val="24"/>
          <w:lang w:eastAsia="ru-RU"/>
        </w:rPr>
      </w:pPr>
      <w:r w:rsidRPr="00570240">
        <w:rPr>
          <w:rFonts w:ascii="Times New Roman" w:eastAsia="Times New Roman" w:hAnsi="Times New Roman" w:cs="Times New Roman"/>
          <w:color w:val="FF0000"/>
          <w:sz w:val="24"/>
          <w:szCs w:val="24"/>
          <w:lang w:eastAsia="ru-RU"/>
        </w:rPr>
        <w:t>2.</w:t>
      </w:r>
      <w:r w:rsidRPr="000231D2">
        <w:rPr>
          <w:rFonts w:ascii="Times New Roman" w:eastAsia="Times New Roman" w:hAnsi="Times New Roman" w:cs="Times New Roman"/>
          <w:b/>
          <w:sz w:val="24"/>
          <w:szCs w:val="24"/>
          <w:lang w:eastAsia="ru-RU"/>
        </w:rPr>
        <w:t xml:space="preserve">5.  </w:t>
      </w:r>
      <w:r w:rsidR="00570240" w:rsidRPr="000231D2">
        <w:rPr>
          <w:rFonts w:ascii="Times New Roman" w:eastAsia="Times New Roman" w:hAnsi="Times New Roman" w:cs="Times New Roman"/>
          <w:b/>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w:t>
      </w:r>
      <w:r w:rsidR="00ED5E21" w:rsidRPr="000231D2">
        <w:rPr>
          <w:rFonts w:ascii="Times New Roman" w:eastAsia="Times New Roman" w:hAnsi="Times New Roman" w:cs="Times New Roman"/>
          <w:b/>
          <w:sz w:val="24"/>
          <w:szCs w:val="24"/>
          <w:lang w:eastAsia="ru-RU"/>
        </w:rPr>
        <w:t>й со дня поступления заявления.</w:t>
      </w:r>
    </w:p>
    <w:p w:rsidR="00244156" w:rsidRPr="000231D2" w:rsidRDefault="00244156" w:rsidP="0024415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В случае представления заявления через многофункциональный центр данный срок исчисляется со дня передачи многофункциональным центром заявления и приложенных документов (при их наличии) в Администрацию.</w:t>
      </w:r>
    </w:p>
    <w:p w:rsidR="00570240" w:rsidRPr="000231D2" w:rsidRDefault="00570240" w:rsidP="0040095B">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bCs/>
          <w:sz w:val="24"/>
          <w:szCs w:val="24"/>
          <w:lang w:eastAsia="ru-RU"/>
        </w:rPr>
        <w:t>(в редакции постановления №</w:t>
      </w:r>
      <w:r w:rsidR="005708DD" w:rsidRPr="000231D2">
        <w:rPr>
          <w:rFonts w:ascii="Times New Roman" w:eastAsia="Times New Roman" w:hAnsi="Times New Roman" w:cs="Times New Roman"/>
          <w:b/>
          <w:bCs/>
          <w:sz w:val="24"/>
          <w:szCs w:val="24"/>
          <w:lang w:eastAsia="ru-RU"/>
        </w:rPr>
        <w:t xml:space="preserve"> 180 </w:t>
      </w:r>
      <w:r w:rsidRPr="000231D2">
        <w:rPr>
          <w:rFonts w:ascii="Times New Roman" w:eastAsia="Times New Roman" w:hAnsi="Times New Roman" w:cs="Times New Roman"/>
          <w:b/>
          <w:bCs/>
          <w:sz w:val="24"/>
          <w:szCs w:val="24"/>
          <w:lang w:eastAsia="ru-RU"/>
        </w:rPr>
        <w:t xml:space="preserve"> от</w:t>
      </w:r>
      <w:r w:rsidR="005708DD" w:rsidRPr="000231D2">
        <w:rPr>
          <w:rFonts w:ascii="Times New Roman" w:eastAsia="Times New Roman" w:hAnsi="Times New Roman" w:cs="Times New Roman"/>
          <w:b/>
          <w:bCs/>
          <w:sz w:val="24"/>
          <w:szCs w:val="24"/>
          <w:lang w:eastAsia="ru-RU"/>
        </w:rPr>
        <w:t xml:space="preserve"> 11 июня 2021 года</w:t>
      </w:r>
      <w:r w:rsidRPr="000231D2">
        <w:rPr>
          <w:rFonts w:ascii="Times New Roman" w:eastAsia="Times New Roman" w:hAnsi="Times New Roman" w:cs="Times New Roman"/>
          <w:b/>
          <w:bCs/>
          <w:sz w:val="24"/>
          <w:szCs w:val="24"/>
          <w:lang w:eastAsia="ru-RU"/>
        </w:rPr>
        <w:t>)</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 xml:space="preserve">2.6.  Правовые основания для предоставления муниципальной услуги:                                             </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1) Конституция Российской Федерации;</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2)  Жилищный кодекс Российской Федерации;</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 xml:space="preserve">3)Федеральный закон от 6 октября 2003 года №131-ФЗ «Об общих принципах организации местного самоуправления в Российской Федерации; </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4) Постановление Правительства Российской Федерации от 19 ноября 2014г. № 1221 «Об утверждении правил присвоения, изменения и аннулирования адресов»;</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5) Устав муниципального образования «Корниловское сельское поселение».</w:t>
      </w:r>
    </w:p>
    <w:p w:rsidR="00B471E1" w:rsidRPr="000231D2" w:rsidRDefault="00B471E1" w:rsidP="0040095B">
      <w:pPr>
        <w:widowControl w:val="0"/>
        <w:suppressAutoHyphens/>
        <w:autoSpaceDN w:val="0"/>
        <w:spacing w:after="0" w:line="240" w:lineRule="auto"/>
        <w:ind w:firstLine="709"/>
        <w:jc w:val="both"/>
        <w:rPr>
          <w:rFonts w:ascii="Times New Roman" w:eastAsia="Lucida Sans Unicode" w:hAnsi="Times New Roman" w:cs="Times New Roman"/>
          <w:b/>
          <w:i/>
          <w:kern w:val="3"/>
          <w:sz w:val="24"/>
          <w:szCs w:val="24"/>
          <w:lang w:eastAsia="zh-CN" w:bidi="hi-IN"/>
        </w:rPr>
      </w:pPr>
      <w:r w:rsidRPr="000231D2">
        <w:rPr>
          <w:rFonts w:ascii="Times New Roman" w:eastAsia="Lucida Sans Unicode" w:hAnsi="Times New Roman" w:cs="Times New Roman"/>
          <w:b/>
          <w:kern w:val="3"/>
          <w:sz w:val="24"/>
          <w:szCs w:val="24"/>
          <w:lang w:eastAsia="zh-CN" w:bidi="hi-IN"/>
        </w:rPr>
        <w:t>2.7.  Документы, необходимые в соответствии с нормативными правовыми актами для предоставления муниципальной услуги:</w:t>
      </w:r>
      <w:r w:rsidRPr="000231D2">
        <w:rPr>
          <w:rFonts w:ascii="Times New Roman" w:eastAsia="Lucida Sans Unicode" w:hAnsi="Times New Roman" w:cs="Times New Roman"/>
          <w:b/>
          <w:i/>
          <w:kern w:val="3"/>
          <w:sz w:val="24"/>
          <w:szCs w:val="24"/>
          <w:lang w:eastAsia="zh-CN" w:bidi="hi-IN"/>
        </w:rPr>
        <w:tab/>
      </w:r>
      <w:r w:rsidRPr="000231D2">
        <w:rPr>
          <w:rFonts w:ascii="Times New Roman" w:eastAsia="Lucida Sans Unicode" w:hAnsi="Times New Roman" w:cs="Times New Roman"/>
          <w:b/>
          <w:i/>
          <w:kern w:val="3"/>
          <w:sz w:val="24"/>
          <w:szCs w:val="24"/>
          <w:lang w:eastAsia="zh-CN" w:bidi="hi-IN"/>
        </w:rPr>
        <w:tab/>
      </w:r>
    </w:p>
    <w:p w:rsidR="00B471E1" w:rsidRPr="000231D2" w:rsidRDefault="000E015D" w:rsidP="0040095B">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bCs/>
          <w:sz w:val="24"/>
          <w:szCs w:val="24"/>
          <w:lang w:eastAsia="ru-RU"/>
        </w:rPr>
        <w:t>2.7.1.</w:t>
      </w:r>
      <w:r w:rsidR="00B471E1" w:rsidRPr="000231D2">
        <w:rPr>
          <w:rFonts w:ascii="Times New Roman" w:eastAsia="Times New Roman" w:hAnsi="Times New Roman" w:cs="Times New Roman"/>
          <w:b/>
          <w:bCs/>
          <w:sz w:val="24"/>
          <w:szCs w:val="24"/>
          <w:lang w:eastAsia="ru-RU"/>
        </w:rPr>
        <w:t xml:space="preserve"> Заявитель представляет в Администрацию </w:t>
      </w:r>
      <w:r w:rsidR="00B471E1" w:rsidRPr="000231D2">
        <w:rPr>
          <w:rFonts w:ascii="Times New Roman" w:eastAsia="Times New Roman" w:hAnsi="Times New Roman" w:cs="Times New Roman"/>
          <w:b/>
          <w:sz w:val="24"/>
          <w:szCs w:val="24"/>
          <w:lang w:eastAsia="ru-RU"/>
        </w:rPr>
        <w:t>следующие документы:</w:t>
      </w:r>
    </w:p>
    <w:p w:rsidR="00B471E1" w:rsidRPr="000231D2" w:rsidRDefault="00B471E1" w:rsidP="0040095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lastRenderedPageBreak/>
        <w:t>1) письменное обращение о присвоении (изменении)</w:t>
      </w:r>
      <w:r w:rsidR="0040095B" w:rsidRPr="000231D2">
        <w:rPr>
          <w:rFonts w:ascii="Times New Roman" w:eastAsia="Times New Roman" w:hAnsi="Times New Roman" w:cs="Times New Roman"/>
          <w:b/>
          <w:sz w:val="24"/>
          <w:szCs w:val="24"/>
          <w:lang w:eastAsia="ru-RU"/>
        </w:rPr>
        <w:t>, аннулировании адреса объекту недвижимости</w:t>
      </w:r>
      <w:r w:rsidRPr="000231D2">
        <w:rPr>
          <w:rFonts w:ascii="Times New Roman" w:eastAsia="Times New Roman" w:hAnsi="Times New Roman" w:cs="Times New Roman"/>
          <w:b/>
          <w:sz w:val="24"/>
          <w:szCs w:val="24"/>
          <w:lang w:eastAsia="ru-RU"/>
        </w:rPr>
        <w:t xml:space="preserve"> (по форме, утвержденной </w:t>
      </w:r>
      <w:r w:rsidR="0040095B" w:rsidRPr="000231D2">
        <w:rPr>
          <w:rFonts w:ascii="Times New Roman" w:eastAsia="Times New Roman" w:hAnsi="Times New Roman" w:cs="Times New Roman"/>
          <w:b/>
          <w:sz w:val="24"/>
          <w:szCs w:val="24"/>
          <w:lang w:eastAsia="ru-RU"/>
        </w:rPr>
        <w:t>Приказом Минфина России от 11.12.2014 N 146н</w:t>
      </w:r>
      <w:r w:rsidRPr="000231D2">
        <w:rPr>
          <w:rFonts w:ascii="Times New Roman" w:eastAsia="Times New Roman" w:hAnsi="Times New Roman" w:cs="Times New Roman"/>
          <w:b/>
          <w:sz w:val="24"/>
          <w:szCs w:val="24"/>
          <w:lang w:eastAsia="ru-RU"/>
        </w:rPr>
        <w:t>);</w:t>
      </w:r>
    </w:p>
    <w:p w:rsidR="00B471E1" w:rsidRPr="000231D2" w:rsidRDefault="000E015D" w:rsidP="0040095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2)   копия паспорта заявителя.</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D542D" w:rsidRPr="000231D2" w:rsidRDefault="002D542D" w:rsidP="002D542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48DA" w:rsidRPr="000231D2" w:rsidRDefault="000748DA" w:rsidP="000748D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748DA" w:rsidRPr="000231D2" w:rsidRDefault="000748DA" w:rsidP="002D542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2.7.2. В случае непредоставления документов, указанных в пункте 2.7.1., либо их предоставление лицами, не имеющими на это полномочий, заявителю отказывают в принятии обращения.</w:t>
      </w:r>
    </w:p>
    <w:p w:rsidR="000E015D" w:rsidRPr="000231D2" w:rsidRDefault="000748DA"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2.7.3</w:t>
      </w:r>
      <w:r w:rsidR="000E015D" w:rsidRPr="000231D2">
        <w:rPr>
          <w:rFonts w:ascii="Times New Roman" w:eastAsia="Times New Roman" w:hAnsi="Times New Roman" w:cs="Times New Roman"/>
          <w:b/>
          <w:sz w:val="24"/>
          <w:szCs w:val="24"/>
          <w:lang w:eastAsia="ru-RU"/>
        </w:rPr>
        <w:t>. Заявители (представители заявителя) при подаче заявления вправе приложить к нему следующие документы, на основании которых Администрацией принимается решение об оказании муниципальной услуги:</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w:t>
      </w:r>
      <w:r w:rsidRPr="000231D2">
        <w:rPr>
          <w:rFonts w:ascii="Times New Roman" w:eastAsia="Times New Roman" w:hAnsi="Times New Roman" w:cs="Times New Roman"/>
          <w:b/>
          <w:sz w:val="24"/>
          <w:szCs w:val="24"/>
          <w:lang w:eastAsia="ru-RU"/>
        </w:rPr>
        <w:lastRenderedPageBreak/>
        <w:t>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E015D" w:rsidRPr="000231D2" w:rsidRDefault="000E015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w:t>
      </w:r>
    </w:p>
    <w:p w:rsidR="000E015D" w:rsidRPr="000231D2" w:rsidRDefault="002D542D" w:rsidP="000E015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В случае, если вышеуказанные</w:t>
      </w:r>
      <w:r w:rsidR="000E015D" w:rsidRPr="000231D2">
        <w:rPr>
          <w:rFonts w:ascii="Times New Roman" w:eastAsia="Times New Roman" w:hAnsi="Times New Roman" w:cs="Times New Roman"/>
          <w:b/>
          <w:sz w:val="24"/>
          <w:szCs w:val="24"/>
          <w:lang w:eastAsia="ru-RU"/>
        </w:rPr>
        <w:t xml:space="preserve"> документы,</w:t>
      </w:r>
      <w:r w:rsidRPr="000231D2">
        <w:rPr>
          <w:rFonts w:ascii="Times New Roman" w:eastAsia="Times New Roman" w:hAnsi="Times New Roman" w:cs="Times New Roman"/>
          <w:b/>
          <w:sz w:val="24"/>
          <w:szCs w:val="24"/>
          <w:lang w:eastAsia="ru-RU"/>
        </w:rPr>
        <w:t xml:space="preserve"> не были представлены заявителем самостоятельно, Администрация запрашивает их</w:t>
      </w:r>
      <w:r w:rsidR="000E015D" w:rsidRPr="000231D2">
        <w:rPr>
          <w:rFonts w:ascii="Times New Roman" w:eastAsia="Times New Roman" w:hAnsi="Times New Roman" w:cs="Times New Roman"/>
          <w:b/>
          <w:sz w:val="24"/>
          <w:szCs w:val="24"/>
          <w:lang w:eastAsia="ru-RU"/>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0E015D" w:rsidRPr="000231D2" w:rsidRDefault="002D542D" w:rsidP="005A3B71">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(пункт 2.7. в редакции  постановления №  от)</w:t>
      </w:r>
    </w:p>
    <w:p w:rsidR="00244156" w:rsidRPr="000231D2" w:rsidRDefault="00B471E1" w:rsidP="0024415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2.8. </w:t>
      </w:r>
      <w:r w:rsidR="00244156" w:rsidRPr="000231D2">
        <w:rPr>
          <w:rFonts w:ascii="Times New Roman" w:eastAsia="Times New Roman" w:hAnsi="Times New Roman" w:cs="Times New Roman"/>
          <w:b/>
          <w:sz w:val="24"/>
          <w:szCs w:val="24"/>
          <w:lang w:eastAsia="ru-RU"/>
        </w:rPr>
        <w:t>В присвоении объекту адресации адреса или аннулировании его адреса может быть отказано в случаях,</w:t>
      </w:r>
      <w:r w:rsidR="005A3B71" w:rsidRPr="000231D2">
        <w:rPr>
          <w:rFonts w:ascii="Times New Roman" w:eastAsia="Times New Roman" w:hAnsi="Times New Roman" w:cs="Times New Roman"/>
          <w:b/>
          <w:sz w:val="24"/>
          <w:szCs w:val="24"/>
          <w:lang w:eastAsia="ru-RU"/>
        </w:rPr>
        <w:t xml:space="preserve"> установленных в пункте 40 </w:t>
      </w:r>
      <w:r w:rsidR="005A3B71" w:rsidRPr="000231D2">
        <w:rPr>
          <w:rFonts w:ascii="Times New Roman" w:eastAsia="Times New Roman" w:hAnsi="Times New Roman" w:cs="Times New Roman"/>
          <w:b/>
          <w:bCs/>
          <w:sz w:val="24"/>
          <w:szCs w:val="24"/>
          <w:lang w:eastAsia="ru-RU"/>
        </w:rPr>
        <w:t>Правил присвоения, изменения и аннулирования адресов, а именно</w:t>
      </w:r>
      <w:r w:rsidR="005A3B71" w:rsidRPr="000231D2">
        <w:rPr>
          <w:rFonts w:ascii="Times New Roman" w:eastAsia="Times New Roman" w:hAnsi="Times New Roman" w:cs="Times New Roman"/>
          <w:b/>
          <w:sz w:val="24"/>
          <w:szCs w:val="24"/>
          <w:lang w:eastAsia="ru-RU"/>
        </w:rPr>
        <w:t xml:space="preserve"> </w:t>
      </w:r>
      <w:r w:rsidR="00244156" w:rsidRPr="000231D2">
        <w:rPr>
          <w:rFonts w:ascii="Times New Roman" w:eastAsia="Times New Roman" w:hAnsi="Times New Roman" w:cs="Times New Roman"/>
          <w:b/>
          <w:sz w:val="24"/>
          <w:szCs w:val="24"/>
          <w:lang w:eastAsia="ru-RU"/>
        </w:rPr>
        <w:t xml:space="preserve"> если:</w:t>
      </w:r>
    </w:p>
    <w:p w:rsidR="00244156" w:rsidRPr="000231D2" w:rsidRDefault="00244156" w:rsidP="0024415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а) с заявлением о присвоении объекту адресации адреса обратилось лицо, не указанное в пункте 1.2. настоящего административного регламента</w:t>
      </w:r>
    </w:p>
    <w:p w:rsidR="00244156" w:rsidRPr="000231D2" w:rsidRDefault="00244156" w:rsidP="0024415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44156" w:rsidRPr="000231D2" w:rsidRDefault="00244156" w:rsidP="0024415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44156" w:rsidRPr="000231D2" w:rsidRDefault="00244156" w:rsidP="005A3B71">
      <w:pPr>
        <w:spacing w:after="0" w:line="240" w:lineRule="auto"/>
        <w:ind w:firstLine="709"/>
        <w:jc w:val="both"/>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sz w:val="24"/>
          <w:szCs w:val="24"/>
          <w:lang w:eastAsia="ru-RU"/>
        </w:rPr>
        <w:t>г) отсутствуют случаи и условия для присвоения объекту адресации адреса или аннулирования его адреса, указанные в пунктах 5, 8 - 11 и 14 - 18</w:t>
      </w:r>
      <w:r w:rsidR="005A3B71" w:rsidRPr="000231D2">
        <w:rPr>
          <w:rFonts w:ascii="Times New Roman" w:eastAsia="Times New Roman" w:hAnsi="Times New Roman" w:cs="Times New Roman"/>
          <w:b/>
          <w:sz w:val="24"/>
          <w:szCs w:val="24"/>
          <w:lang w:eastAsia="ru-RU"/>
        </w:rPr>
        <w:t xml:space="preserve"> Правил</w:t>
      </w:r>
      <w:r w:rsidR="005A3B71" w:rsidRPr="000231D2">
        <w:rPr>
          <w:rFonts w:ascii="Times New Roman" w:eastAsia="Times New Roman" w:hAnsi="Times New Roman" w:cs="Times New Roman"/>
          <w:b/>
          <w:bCs/>
          <w:sz w:val="24"/>
          <w:szCs w:val="24"/>
          <w:lang w:eastAsia="ru-RU"/>
        </w:rPr>
        <w:t xml:space="preserve"> присвоения, изменения и аннулирования адресов, в редакции на момент оказания муниципальной услуги.</w:t>
      </w:r>
    </w:p>
    <w:p w:rsidR="005A3B71" w:rsidRPr="000231D2" w:rsidRDefault="005A3B71" w:rsidP="005A3B71">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(пункт 2.8. в редакции  постановления №  от)</w:t>
      </w:r>
    </w:p>
    <w:p w:rsidR="005A3B71" w:rsidRPr="000231D2" w:rsidRDefault="00B471E1" w:rsidP="005A3B71">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 xml:space="preserve">2.9.  </w:t>
      </w:r>
      <w:r w:rsidR="005A3B71" w:rsidRPr="000231D2">
        <w:rPr>
          <w:rFonts w:ascii="Times New Roman" w:eastAsia="Times New Roman" w:hAnsi="Times New Roman" w:cs="Times New Roman"/>
          <w:b/>
          <w:iCs/>
          <w:sz w:val="24"/>
          <w:szCs w:val="24"/>
          <w:lang w:eastAsia="ar-SA"/>
        </w:rPr>
        <w:t xml:space="preserve">Решение об отказе в присвоении объекту адресации адреса или аннулировании его адреса должно содержать причину отказа с обязательной </w:t>
      </w:r>
      <w:r w:rsidR="005A3B71" w:rsidRPr="000231D2">
        <w:rPr>
          <w:rFonts w:ascii="Times New Roman" w:eastAsia="Times New Roman" w:hAnsi="Times New Roman" w:cs="Times New Roman"/>
          <w:b/>
          <w:iCs/>
          <w:sz w:val="24"/>
          <w:szCs w:val="24"/>
          <w:lang w:eastAsia="ar-SA"/>
        </w:rPr>
        <w:lastRenderedPageBreak/>
        <w:t>ссылкой на положения пункта 40 Правил</w:t>
      </w:r>
      <w:r w:rsidR="005A3B71" w:rsidRPr="000231D2">
        <w:rPr>
          <w:rFonts w:ascii="Times New Roman" w:eastAsia="Times New Roman" w:hAnsi="Times New Roman" w:cs="Times New Roman"/>
          <w:b/>
          <w:bCs/>
          <w:sz w:val="24"/>
          <w:szCs w:val="24"/>
          <w:lang w:eastAsia="ru-RU"/>
        </w:rPr>
        <w:t xml:space="preserve"> </w:t>
      </w:r>
      <w:r w:rsidR="005A3B71" w:rsidRPr="000231D2">
        <w:rPr>
          <w:rFonts w:ascii="Times New Roman" w:eastAsia="Times New Roman" w:hAnsi="Times New Roman" w:cs="Times New Roman"/>
          <w:b/>
          <w:bCs/>
          <w:iCs/>
          <w:sz w:val="24"/>
          <w:szCs w:val="24"/>
          <w:lang w:eastAsia="ar-SA"/>
        </w:rPr>
        <w:t>присвоения, изменения и аннулирования адресов,</w:t>
      </w:r>
      <w:r w:rsidR="005A3B71" w:rsidRPr="000231D2">
        <w:rPr>
          <w:rFonts w:ascii="Times New Roman" w:eastAsia="Times New Roman" w:hAnsi="Times New Roman" w:cs="Times New Roman"/>
          <w:b/>
          <w:iCs/>
          <w:sz w:val="24"/>
          <w:szCs w:val="24"/>
          <w:lang w:eastAsia="ar-SA"/>
        </w:rPr>
        <w:t xml:space="preserve"> являющиеся основанием для принятия такого решения.</w:t>
      </w:r>
    </w:p>
    <w:p w:rsidR="005A3B71" w:rsidRPr="000231D2" w:rsidRDefault="005A3B71" w:rsidP="005A3B71">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Форма решения об отказе в присвоении объекту адресации адреса или аннулировании его адреса установлена Приказом Минфина России от 11.12.2014 N 146н.</w:t>
      </w:r>
    </w:p>
    <w:p w:rsidR="00B471E1" w:rsidRPr="000231D2" w:rsidRDefault="005A3B71" w:rsidP="005A3B71">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Решение об отказе в присвоении объекту адресации адреса или аннулировании его адреса может быть обжаловано в судебном порядке.</w:t>
      </w:r>
    </w:p>
    <w:p w:rsidR="005A3B71" w:rsidRPr="000231D2" w:rsidRDefault="005A3B71" w:rsidP="005A3B71">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(пункт 2.9. в редакции  постановления №  от)</w:t>
      </w:r>
    </w:p>
    <w:p w:rsidR="00244156" w:rsidRPr="000231D2" w:rsidRDefault="00B471E1" w:rsidP="00244156">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 xml:space="preserve">2.10.  </w:t>
      </w:r>
      <w:r w:rsidR="00244156" w:rsidRPr="000231D2">
        <w:rPr>
          <w:rFonts w:ascii="Times New Roman" w:eastAsia="Times New Roman" w:hAnsi="Times New Roman" w:cs="Times New Roman"/>
          <w:b/>
          <w:iCs/>
          <w:sz w:val="24"/>
          <w:szCs w:val="24"/>
          <w:lang w:eastAsia="ar-SA"/>
        </w:rPr>
        <w:t>Решение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44156" w:rsidRPr="000231D2" w:rsidRDefault="00244156" w:rsidP="00244156">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2.5. настоящего административного регламента.</w:t>
      </w:r>
    </w:p>
    <w:p w:rsidR="00244156" w:rsidRPr="000231D2" w:rsidRDefault="00244156" w:rsidP="00244156">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установленного в пункте 2.5. настоящего административного регламента срока, посредством почтового отправления по указанному в заявлении почтовому адресу.</w:t>
      </w:r>
    </w:p>
    <w:p w:rsidR="00244156" w:rsidRPr="000231D2" w:rsidRDefault="00244156" w:rsidP="00244156">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2.5. настоящего административного регламента.</w:t>
      </w:r>
    </w:p>
    <w:p w:rsidR="002D542D" w:rsidRPr="000231D2" w:rsidRDefault="00244156" w:rsidP="00244156">
      <w:pPr>
        <w:tabs>
          <w:tab w:val="left" w:pos="709"/>
        </w:tabs>
        <w:suppressAutoHyphens/>
        <w:autoSpaceDE w:val="0"/>
        <w:spacing w:after="0" w:line="240" w:lineRule="auto"/>
        <w:ind w:right="98" w:firstLine="709"/>
        <w:jc w:val="both"/>
        <w:rPr>
          <w:rFonts w:ascii="Times New Roman" w:eastAsia="Times New Roman" w:hAnsi="Times New Roman" w:cs="Times New Roman"/>
          <w:b/>
          <w:iCs/>
          <w:sz w:val="24"/>
          <w:szCs w:val="24"/>
          <w:lang w:eastAsia="ar-SA"/>
        </w:rPr>
      </w:pPr>
      <w:r w:rsidRPr="000231D2">
        <w:rPr>
          <w:rFonts w:ascii="Times New Roman" w:eastAsia="Times New Roman" w:hAnsi="Times New Roman" w:cs="Times New Roman"/>
          <w:b/>
          <w:iCs/>
          <w:sz w:val="24"/>
          <w:szCs w:val="24"/>
          <w:lang w:eastAsia="ar-SA"/>
        </w:rPr>
        <w:t xml:space="preserve">(пункт 2.10. в редакции  постановления №  </w:t>
      </w:r>
      <w:r w:rsidR="005708DD" w:rsidRPr="000231D2">
        <w:rPr>
          <w:rFonts w:ascii="Times New Roman" w:eastAsia="Times New Roman" w:hAnsi="Times New Roman" w:cs="Times New Roman"/>
          <w:b/>
          <w:iCs/>
          <w:sz w:val="24"/>
          <w:szCs w:val="24"/>
          <w:lang w:eastAsia="ar-SA"/>
        </w:rPr>
        <w:t xml:space="preserve">180 </w:t>
      </w:r>
      <w:r w:rsidRPr="000231D2">
        <w:rPr>
          <w:rFonts w:ascii="Times New Roman" w:eastAsia="Times New Roman" w:hAnsi="Times New Roman" w:cs="Times New Roman"/>
          <w:b/>
          <w:iCs/>
          <w:sz w:val="24"/>
          <w:szCs w:val="24"/>
          <w:lang w:eastAsia="ar-SA"/>
        </w:rPr>
        <w:t>от</w:t>
      </w:r>
      <w:r w:rsidR="005708DD" w:rsidRPr="000231D2">
        <w:rPr>
          <w:rFonts w:ascii="Times New Roman" w:eastAsia="Times New Roman" w:hAnsi="Times New Roman" w:cs="Times New Roman"/>
          <w:b/>
          <w:iCs/>
          <w:sz w:val="24"/>
          <w:szCs w:val="24"/>
          <w:lang w:eastAsia="ar-SA"/>
        </w:rPr>
        <w:t xml:space="preserve"> 11 июня 2021 года</w:t>
      </w:r>
      <w:r w:rsidRPr="000231D2">
        <w:rPr>
          <w:rFonts w:ascii="Times New Roman" w:eastAsia="Times New Roman" w:hAnsi="Times New Roman" w:cs="Times New Roman"/>
          <w:b/>
          <w:iCs/>
          <w:sz w:val="24"/>
          <w:szCs w:val="24"/>
          <w:lang w:eastAsia="ar-SA"/>
        </w:rPr>
        <w:t>)</w:t>
      </w:r>
    </w:p>
    <w:p w:rsidR="00B471E1" w:rsidRPr="00B471E1" w:rsidRDefault="00B471E1" w:rsidP="0040095B">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2.11.  Порядок регистрации запроса заявителя о предоставлении муниципальной услуги включает в себя прием запроса и его регистрацию в течение одного рабочего дня в журнале входящей корреспонденции. По желанию заявителя при приеме и регистрации заявления на втором экземпляре специалист Администрации, осуществляющий прием, проставляет отметку о принятии заявления с указанием даты его регистрации.</w:t>
      </w:r>
    </w:p>
    <w:p w:rsidR="00B471E1" w:rsidRPr="00B471E1" w:rsidRDefault="00B471E1" w:rsidP="0040095B">
      <w:pPr>
        <w:autoSpaceDE w:val="0"/>
        <w:autoSpaceDN w:val="0"/>
        <w:adjustRightInd w:val="0"/>
        <w:spacing w:after="0"/>
        <w:ind w:firstLine="709"/>
        <w:jc w:val="both"/>
        <w:outlineLvl w:val="2"/>
        <w:rPr>
          <w:rFonts w:ascii="Times New Roman" w:eastAsiaTheme="minorHAnsi" w:hAnsi="Times New Roman" w:cs="Times New Roman"/>
          <w:b/>
          <w:bCs/>
          <w:sz w:val="24"/>
          <w:szCs w:val="24"/>
          <w:lang w:eastAsia="en-US"/>
        </w:rPr>
      </w:pPr>
      <w:r w:rsidRPr="00B471E1">
        <w:rPr>
          <w:rFonts w:ascii="Times New Roman" w:eastAsia="Times New Roman" w:hAnsi="Times New Roman" w:cs="Times New Roman"/>
          <w:bCs/>
          <w:sz w:val="24"/>
          <w:szCs w:val="24"/>
          <w:lang w:eastAsia="ru-RU"/>
        </w:rPr>
        <w:t xml:space="preserve">2.12. </w:t>
      </w:r>
      <w:r w:rsidRPr="00B471E1">
        <w:rPr>
          <w:rFonts w:ascii="Times New Roman" w:eastAsiaTheme="minorHAnsi" w:hAnsi="Times New Roman" w:cs="Times New Roman"/>
          <w:bCs/>
          <w:sz w:val="24"/>
          <w:szCs w:val="24"/>
          <w:lang w:eastAsia="en-US"/>
        </w:rPr>
        <w:t>Требования к местам ожидания:</w:t>
      </w:r>
    </w:p>
    <w:p w:rsidR="00B471E1" w:rsidRPr="00B471E1" w:rsidRDefault="00B471E1" w:rsidP="0040095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xml:space="preserve">1) Места ожидания в очереди для предоставления или получения документов должны быть оборудованы стульями. </w:t>
      </w:r>
    </w:p>
    <w:p w:rsidR="00B471E1" w:rsidRPr="00B471E1" w:rsidRDefault="00B471E1" w:rsidP="0040095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 xml:space="preserve">2) Места для заполнения документов должны быть оборудованы стульями, столами и должны обеспечиваться образцами заполнения документов. </w:t>
      </w:r>
    </w:p>
    <w:p w:rsidR="00B471E1" w:rsidRPr="00B471E1" w:rsidRDefault="00B471E1" w:rsidP="0040095B">
      <w:pPr>
        <w:autoSpaceDE w:val="0"/>
        <w:autoSpaceDN w:val="0"/>
        <w:adjustRightInd w:val="0"/>
        <w:spacing w:after="0"/>
        <w:ind w:firstLine="709"/>
        <w:jc w:val="both"/>
        <w:outlineLvl w:val="2"/>
        <w:rPr>
          <w:rFonts w:ascii="Times New Roman" w:eastAsiaTheme="minorHAnsi" w:hAnsi="Times New Roman" w:cs="Times New Roman"/>
          <w:bCs/>
          <w:sz w:val="24"/>
          <w:szCs w:val="24"/>
          <w:lang w:eastAsia="en-US"/>
        </w:rPr>
      </w:pPr>
      <w:r w:rsidRPr="00B471E1">
        <w:rPr>
          <w:rFonts w:ascii="Times New Roman" w:eastAsiaTheme="minorHAnsi" w:hAnsi="Times New Roman" w:cs="Times New Roman"/>
          <w:bCs/>
          <w:sz w:val="24"/>
          <w:szCs w:val="24"/>
          <w:lang w:eastAsia="en-US"/>
        </w:rPr>
        <w:t>2.13. Требования к парковочным местам:</w:t>
      </w:r>
    </w:p>
    <w:p w:rsidR="00B471E1" w:rsidRPr="00B471E1" w:rsidRDefault="00B471E1" w:rsidP="0040095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471E1">
        <w:rPr>
          <w:rFonts w:ascii="Times New Roman" w:eastAsiaTheme="minorHAnsi" w:hAnsi="Times New Roman" w:cs="Times New Roman"/>
          <w:sz w:val="24"/>
          <w:szCs w:val="24"/>
          <w:lang w:eastAsia="en-US"/>
        </w:rPr>
        <w:t>1) Территория, прилегающая к месторасположению администрации</w:t>
      </w:r>
      <w:r w:rsidR="008B36E7">
        <w:rPr>
          <w:rFonts w:ascii="Times New Roman" w:eastAsiaTheme="minorHAnsi" w:hAnsi="Times New Roman" w:cs="Times New Roman"/>
          <w:sz w:val="24"/>
          <w:szCs w:val="24"/>
          <w:lang w:eastAsia="en-US"/>
        </w:rPr>
        <w:t>,</w:t>
      </w:r>
      <w:r w:rsidRPr="00B471E1">
        <w:rPr>
          <w:rFonts w:ascii="Times New Roman" w:eastAsiaTheme="minorHAnsi" w:hAnsi="Times New Roman" w:cs="Times New Roman"/>
          <w:sz w:val="24"/>
          <w:szCs w:val="24"/>
          <w:lang w:eastAsia="en-US"/>
        </w:rPr>
        <w:t xml:space="preserve"> оборудуется местами для парковки автотранспортных средств. Доступ заявителей к парковочным местам является бесплатным.</w:t>
      </w:r>
    </w:p>
    <w:p w:rsidR="008B36E7" w:rsidRPr="000231D2" w:rsidRDefault="00B471E1" w:rsidP="008B36E7">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 xml:space="preserve">2) </w:t>
      </w:r>
      <w:r w:rsidR="008B36E7" w:rsidRPr="000231D2">
        <w:rPr>
          <w:rFonts w:ascii="Times New Roman" w:eastAsiaTheme="minorHAnsi" w:hAnsi="Times New Roman" w:cs="Times New Roman"/>
          <w:b/>
          <w:sz w:val="24"/>
          <w:szCs w:val="24"/>
          <w:lang w:eastAsia="en-US"/>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w:t>
      </w:r>
      <w:r w:rsidR="008B36E7" w:rsidRPr="000231D2">
        <w:rPr>
          <w:rFonts w:ascii="Times New Roman" w:eastAsiaTheme="minorHAnsi" w:hAnsi="Times New Roman" w:cs="Times New Roman"/>
          <w:b/>
          <w:sz w:val="24"/>
          <w:szCs w:val="24"/>
          <w:lang w:eastAsia="en-US"/>
        </w:rPr>
        <w:lastRenderedPageBreak/>
        <w:t>установлен опознавательный знак "Инвалид". Указанные места для парковки не должны занимать иные транспортные средства.</w:t>
      </w:r>
    </w:p>
    <w:p w:rsidR="008B36E7" w:rsidRPr="000231D2" w:rsidRDefault="008B36E7" w:rsidP="008B36E7">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(подпункт 2) пункта 2.13 в редакции  постановления №  от)</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2.14. Требов</w:t>
      </w:r>
      <w:r w:rsidR="00683CED" w:rsidRPr="000231D2">
        <w:rPr>
          <w:rFonts w:ascii="Times New Roman" w:eastAsiaTheme="minorHAnsi" w:hAnsi="Times New Roman" w:cs="Times New Roman"/>
          <w:b/>
          <w:sz w:val="24"/>
          <w:szCs w:val="24"/>
          <w:lang w:eastAsia="en-US"/>
        </w:rPr>
        <w:t>ания к местам приема заявителей.</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Прием заявителей осуществляется в специально выделенных для этих целей помещениях (присутственных местах) Администрации Корниловского сельского поселения. Присутственные места включают зоны для ожидания, информирования и приема заявителей.</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Зона информирования располагается в непосредственной близости от зоны ожидания и предназначена для ознакомления с информационными материалами.</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Зона информирования должна быть оборудована информационными стендами.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Информационные стенды должны содержать актуальную и исчерпывающую информацию о муниципальной услуге:</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1) текст Административного регламента;</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2) почтовый адрес, телефон, адрес электронной почты Администрация Корниловского сельского поселения, адрес официального сайта;</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3) контактные телефоны и режим работы сотрудников Администрация Корниловского сельского поселения, предоставляющих муниципальную услугу;</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4) образец заполнения формы запроса.</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Кабинеты приема заявителей оборудуются информационными табличками (вывесками) с указанием:</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а) номера кабинета;</w:t>
      </w:r>
    </w:p>
    <w:p w:rsidR="00683CED" w:rsidRPr="000231D2" w:rsidRDefault="00683CED"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б) фамилии, имени, отчества (последнее – при наличии) и должности сотрудника Администрация Корниловского сельского поселения,  осуществляющего прием заявителей.</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В соответствии с Федеральным законом от 24 ноября 1995 г № 181-ФЗ «О социальной защите инвалидов Российской Федерации» органы местного самоуправления обеспечивают:</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 возможность самостоятельного передвижения по территории, на которой расположены объекты (здания, помещения), входа в такие объекты и выхода из них, посадки в транспортное средство и высадки из него, в том числе с использованием кресла-коляски;</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 сопровождение инвалидов, имеющих стойкие расстройства функции зрения и самостоятельного передвижения;</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w:t>
      </w:r>
      <w:r w:rsidRPr="000231D2">
        <w:rPr>
          <w:rFonts w:ascii="Times New Roman" w:eastAsiaTheme="minorHAnsi" w:hAnsi="Times New Roman" w:cs="Times New Roman"/>
          <w:b/>
          <w:sz w:val="24"/>
          <w:szCs w:val="24"/>
          <w:lang w:eastAsia="en-US"/>
        </w:rPr>
        <w:lastRenderedPageBreak/>
        <w:t>знаками, выполненными рельефно-точечным шрифтом Брайля, допуск сурдопереводчика и тифлосурдопереводчика;</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 допуск собаки – проводника на объекты (здания, помещения), в которых предоставляется государственная услуга;</w:t>
      </w:r>
    </w:p>
    <w:p w:rsidR="007E4C9E"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w:t>
      </w:r>
      <w:r w:rsidR="00683CED" w:rsidRPr="000231D2">
        <w:rPr>
          <w:rFonts w:ascii="Times New Roman" w:eastAsiaTheme="minorHAnsi" w:hAnsi="Times New Roman" w:cs="Times New Roman"/>
          <w:b/>
          <w:sz w:val="24"/>
          <w:szCs w:val="24"/>
          <w:lang w:eastAsia="en-US"/>
        </w:rPr>
        <w:t xml:space="preserve"> оказание работниками Администрации </w:t>
      </w:r>
      <w:r w:rsidRPr="000231D2">
        <w:rPr>
          <w:rFonts w:ascii="Times New Roman" w:eastAsiaTheme="minorHAnsi" w:hAnsi="Times New Roman" w:cs="Times New Roman"/>
          <w:b/>
          <w:sz w:val="24"/>
          <w:szCs w:val="24"/>
          <w:lang w:eastAsia="en-US"/>
        </w:rPr>
        <w:t>помощи инвалидам в преодолении барьеров, мешающих получению ими услуг наравне с другими лицами</w:t>
      </w:r>
      <w:r w:rsidR="007E4C9E" w:rsidRPr="000231D2">
        <w:rPr>
          <w:rFonts w:ascii="Times New Roman" w:eastAsiaTheme="minorHAnsi" w:hAnsi="Times New Roman" w:cs="Times New Roman"/>
          <w:b/>
          <w:sz w:val="24"/>
          <w:szCs w:val="24"/>
          <w:lang w:eastAsia="en-US"/>
        </w:rPr>
        <w:t>.</w:t>
      </w:r>
    </w:p>
    <w:p w:rsidR="00B471E1" w:rsidRPr="000231D2" w:rsidRDefault="00B471E1" w:rsidP="00683CED">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В случае обращения за муниципальной услугой гражданина – инвалида, услуга предоставляется с выездом к заявителю по месту его жительства.</w:t>
      </w:r>
    </w:p>
    <w:p w:rsidR="00683CED" w:rsidRPr="000231D2" w:rsidRDefault="00683CED" w:rsidP="00616AD1">
      <w:pPr>
        <w:spacing w:after="0"/>
        <w:ind w:firstLine="709"/>
        <w:jc w:val="both"/>
        <w:rPr>
          <w:rFonts w:ascii="Times New Roman" w:eastAsiaTheme="minorHAnsi" w:hAnsi="Times New Roman" w:cs="Times New Roman"/>
          <w:b/>
          <w:sz w:val="24"/>
          <w:szCs w:val="24"/>
          <w:lang w:eastAsia="en-US"/>
        </w:rPr>
      </w:pPr>
      <w:r w:rsidRPr="000231D2">
        <w:rPr>
          <w:rFonts w:ascii="Times New Roman" w:eastAsiaTheme="minorHAnsi" w:hAnsi="Times New Roman" w:cs="Times New Roman"/>
          <w:b/>
          <w:sz w:val="24"/>
          <w:szCs w:val="24"/>
          <w:lang w:eastAsia="en-US"/>
        </w:rPr>
        <w:t>(пункт 2.14 в</w:t>
      </w:r>
      <w:r w:rsidR="00616AD1" w:rsidRPr="000231D2">
        <w:rPr>
          <w:rFonts w:ascii="Times New Roman" w:eastAsiaTheme="minorHAnsi" w:hAnsi="Times New Roman" w:cs="Times New Roman"/>
          <w:b/>
          <w:sz w:val="24"/>
          <w:szCs w:val="24"/>
          <w:lang w:eastAsia="en-US"/>
        </w:rPr>
        <w:t xml:space="preserve"> редакции  постановления №  </w:t>
      </w:r>
      <w:r w:rsidR="005708DD" w:rsidRPr="000231D2">
        <w:rPr>
          <w:rFonts w:ascii="Times New Roman" w:eastAsiaTheme="minorHAnsi" w:hAnsi="Times New Roman" w:cs="Times New Roman"/>
          <w:b/>
          <w:sz w:val="24"/>
          <w:szCs w:val="24"/>
          <w:lang w:eastAsia="en-US"/>
        </w:rPr>
        <w:t xml:space="preserve">180 </w:t>
      </w:r>
      <w:r w:rsidR="00616AD1" w:rsidRPr="000231D2">
        <w:rPr>
          <w:rFonts w:ascii="Times New Roman" w:eastAsiaTheme="minorHAnsi" w:hAnsi="Times New Roman" w:cs="Times New Roman"/>
          <w:b/>
          <w:sz w:val="24"/>
          <w:szCs w:val="24"/>
          <w:lang w:eastAsia="en-US"/>
        </w:rPr>
        <w:t>от</w:t>
      </w:r>
      <w:r w:rsidR="005708DD" w:rsidRPr="000231D2">
        <w:rPr>
          <w:rFonts w:ascii="Times New Roman" w:eastAsiaTheme="minorHAnsi" w:hAnsi="Times New Roman" w:cs="Times New Roman"/>
          <w:b/>
          <w:sz w:val="24"/>
          <w:szCs w:val="24"/>
          <w:lang w:eastAsia="en-US"/>
        </w:rPr>
        <w:t xml:space="preserve"> 11 июня 2021 года</w:t>
      </w:r>
      <w:r w:rsidR="00616AD1" w:rsidRPr="000231D2">
        <w:rPr>
          <w:rFonts w:ascii="Times New Roman" w:eastAsiaTheme="minorHAnsi" w:hAnsi="Times New Roman" w:cs="Times New Roman"/>
          <w:b/>
          <w:sz w:val="24"/>
          <w:szCs w:val="24"/>
          <w:lang w:eastAsia="en-US"/>
        </w:rPr>
        <w:t>)</w:t>
      </w:r>
    </w:p>
    <w:p w:rsidR="00B471E1" w:rsidRPr="00B471E1" w:rsidRDefault="00B471E1" w:rsidP="00683CED">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B471E1" w:rsidRPr="00B471E1" w:rsidRDefault="00B471E1" w:rsidP="00683CED">
      <w:pPr>
        <w:spacing w:after="0" w:line="240" w:lineRule="auto"/>
        <w:ind w:left="851"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1) Полное удовлетворение запросов Заявителей или их законных представителей в получении муниципальной услуги;</w:t>
      </w:r>
    </w:p>
    <w:p w:rsidR="00B471E1" w:rsidRPr="00B471E1" w:rsidRDefault="00B471E1" w:rsidP="00683CED">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2)  Достоверность представляемой информации;</w:t>
      </w:r>
    </w:p>
    <w:p w:rsidR="00B471E1" w:rsidRPr="00B471E1" w:rsidRDefault="00B471E1" w:rsidP="00683CED">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3)</w:t>
      </w:r>
      <w:r w:rsidR="007E4C9E">
        <w:rPr>
          <w:rFonts w:ascii="Times New Roman" w:eastAsia="Times New Roman" w:hAnsi="Times New Roman" w:cs="Times New Roman"/>
          <w:sz w:val="24"/>
          <w:szCs w:val="24"/>
          <w:lang w:eastAsia="ru-RU"/>
        </w:rPr>
        <w:t xml:space="preserve"> </w:t>
      </w:r>
      <w:r w:rsidRPr="00B471E1">
        <w:rPr>
          <w:rFonts w:ascii="Times New Roman" w:eastAsia="Times New Roman" w:hAnsi="Times New Roman" w:cs="Times New Roman"/>
          <w:sz w:val="24"/>
          <w:szCs w:val="24"/>
          <w:lang w:eastAsia="ru-RU"/>
        </w:rPr>
        <w:t>Удобство и доступность процесса получения муниципальной услуги;</w:t>
      </w:r>
    </w:p>
    <w:p w:rsidR="00B471E1" w:rsidRPr="00B471E1" w:rsidRDefault="00B471E1" w:rsidP="00683CED">
      <w:pPr>
        <w:spacing w:after="0" w:line="240" w:lineRule="auto"/>
        <w:ind w:firstLine="709"/>
        <w:jc w:val="both"/>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4) Оперативность в предоставлении муниципальной услуги.</w:t>
      </w:r>
    </w:p>
    <w:p w:rsidR="00B471E1" w:rsidRPr="00B471E1" w:rsidRDefault="00B471E1" w:rsidP="00683CED">
      <w:pPr>
        <w:spacing w:line="240" w:lineRule="auto"/>
        <w:ind w:firstLine="709"/>
        <w:jc w:val="both"/>
        <w:rPr>
          <w:rFonts w:ascii="Times New Roman" w:eastAsiaTheme="minorHAnsi" w:hAnsi="Times New Roman" w:cs="Times New Roman"/>
          <w:sz w:val="24"/>
          <w:szCs w:val="24"/>
          <w:lang w:eastAsia="en-US"/>
        </w:rPr>
      </w:pPr>
      <w:r w:rsidRPr="00B471E1">
        <w:rPr>
          <w:rFonts w:ascii="Times New Roman" w:eastAsia="Times New Roman" w:hAnsi="Times New Roman" w:cs="Times New Roman"/>
          <w:sz w:val="24"/>
          <w:szCs w:val="24"/>
          <w:lang w:eastAsia="ru-RU"/>
        </w:rPr>
        <w:t xml:space="preserve">5) </w:t>
      </w:r>
      <w:r w:rsidRPr="00B471E1">
        <w:rPr>
          <w:rFonts w:ascii="Times New Roman" w:eastAsiaTheme="minorHAnsi" w:hAnsi="Times New Roman" w:cs="Times New Roman"/>
          <w:sz w:val="24"/>
          <w:szCs w:val="24"/>
          <w:lang w:eastAsia="en-US"/>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инвалида.В случае обращения за муниципальной услугой гражданина – инвалида, услуга предоставляется с выездом к заявителю по месту его жительства.</w:t>
      </w:r>
    </w:p>
    <w:p w:rsidR="00B471E1" w:rsidRPr="00B471E1" w:rsidRDefault="00B471E1" w:rsidP="00B471E1">
      <w:pPr>
        <w:widowControl w:val="0"/>
        <w:suppressAutoHyphens/>
        <w:autoSpaceDN w:val="0"/>
        <w:spacing w:after="0" w:line="240" w:lineRule="auto"/>
        <w:jc w:val="both"/>
        <w:rPr>
          <w:rFonts w:ascii="Times New Roman" w:eastAsia="Lucida Sans Unicode" w:hAnsi="Times New Roman" w:cs="Times New Roman"/>
          <w:b/>
          <w:kern w:val="3"/>
          <w:sz w:val="24"/>
          <w:szCs w:val="24"/>
          <w:lang w:eastAsia="zh-CN" w:bidi="hi-IN"/>
        </w:rPr>
      </w:pPr>
      <w:bookmarkStart w:id="0" w:name="dst262"/>
      <w:bookmarkStart w:id="1" w:name="dst264"/>
      <w:bookmarkEnd w:id="0"/>
      <w:bookmarkEnd w:id="1"/>
    </w:p>
    <w:p w:rsidR="007E4C9E" w:rsidRPr="000231D2" w:rsidRDefault="00B471E1" w:rsidP="007E4C9E">
      <w:pPr>
        <w:suppressAutoHyphens/>
        <w:spacing w:after="0" w:line="240" w:lineRule="auto"/>
        <w:ind w:firstLine="709"/>
        <w:jc w:val="center"/>
        <w:rPr>
          <w:rFonts w:ascii="Times New Roman" w:eastAsia="Arial" w:hAnsi="Times New Roman" w:cs="Times New Roman"/>
          <w:b/>
          <w:sz w:val="24"/>
          <w:szCs w:val="24"/>
          <w:lang w:eastAsia="ar-SA"/>
        </w:rPr>
      </w:pPr>
      <w:r w:rsidRPr="000231D2">
        <w:rPr>
          <w:rFonts w:ascii="Times New Roman" w:eastAsia="Arial" w:hAnsi="Times New Roman" w:cs="Times New Roman"/>
          <w:b/>
          <w:sz w:val="24"/>
          <w:szCs w:val="24"/>
          <w:lang w:eastAsia="ar-SA"/>
        </w:rPr>
        <w:t>3. </w:t>
      </w:r>
      <w:r w:rsidR="007E4C9E" w:rsidRPr="000231D2">
        <w:rPr>
          <w:rFonts w:ascii="Times New Roman" w:eastAsia="Arial" w:hAnsi="Times New Roman" w:cs="Times New Roman"/>
          <w:b/>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891C25" w:rsidRPr="000231D2">
        <w:rPr>
          <w:rFonts w:ascii="Times New Roman" w:eastAsia="Arial" w:hAnsi="Times New Roman" w:cs="Times New Roman"/>
          <w:b/>
          <w:sz w:val="24"/>
          <w:szCs w:val="24"/>
          <w:lang w:eastAsia="ar-SA"/>
        </w:rPr>
        <w:t>Р В МНОГОФУНКЦИОНАЛЬНЫХ ЦЕНТРАХ</w:t>
      </w:r>
    </w:p>
    <w:p w:rsidR="007E4C9E" w:rsidRPr="000231D2" w:rsidRDefault="007E4C9E" w:rsidP="00B471E1">
      <w:pPr>
        <w:suppressAutoHyphens/>
        <w:spacing w:after="0" w:line="240" w:lineRule="auto"/>
        <w:ind w:firstLine="709"/>
        <w:jc w:val="center"/>
        <w:rPr>
          <w:rFonts w:ascii="Times New Roman" w:eastAsia="Arial" w:hAnsi="Times New Roman" w:cs="Times New Roman"/>
          <w:b/>
          <w:sz w:val="24"/>
          <w:szCs w:val="24"/>
          <w:lang w:eastAsia="ar-SA"/>
        </w:rPr>
      </w:pPr>
      <w:r w:rsidRPr="000231D2">
        <w:rPr>
          <w:rFonts w:ascii="Times New Roman" w:eastAsia="Arial" w:hAnsi="Times New Roman" w:cs="Times New Roman"/>
          <w:b/>
          <w:sz w:val="24"/>
          <w:szCs w:val="24"/>
          <w:lang w:eastAsia="ar-SA"/>
        </w:rPr>
        <w:t>(раздела</w:t>
      </w:r>
      <w:r w:rsidR="00683CED" w:rsidRPr="000231D2">
        <w:rPr>
          <w:rFonts w:ascii="Times New Roman" w:eastAsia="Arial" w:hAnsi="Times New Roman" w:cs="Times New Roman"/>
          <w:b/>
          <w:sz w:val="24"/>
          <w:szCs w:val="24"/>
          <w:lang w:eastAsia="ar-SA"/>
        </w:rPr>
        <w:t xml:space="preserve"> 3</w:t>
      </w:r>
      <w:r w:rsidRPr="000231D2">
        <w:rPr>
          <w:rFonts w:ascii="Times New Roman" w:eastAsia="Arial" w:hAnsi="Times New Roman" w:cs="Times New Roman"/>
          <w:b/>
          <w:sz w:val="24"/>
          <w:szCs w:val="24"/>
          <w:lang w:eastAsia="ar-SA"/>
        </w:rPr>
        <w:t xml:space="preserve"> в ред. </w:t>
      </w:r>
      <w:r w:rsidRPr="000231D2">
        <w:rPr>
          <w:rFonts w:ascii="Times New Roman" w:eastAsia="Arial" w:hAnsi="Times New Roman" w:cs="Times New Roman"/>
          <w:b/>
          <w:iCs/>
          <w:sz w:val="24"/>
          <w:szCs w:val="24"/>
          <w:lang w:eastAsia="ar-SA"/>
        </w:rPr>
        <w:t xml:space="preserve">постановления №  </w:t>
      </w:r>
      <w:r w:rsidR="005708DD" w:rsidRPr="000231D2">
        <w:rPr>
          <w:rFonts w:ascii="Times New Roman" w:eastAsia="Arial" w:hAnsi="Times New Roman" w:cs="Times New Roman"/>
          <w:b/>
          <w:iCs/>
          <w:sz w:val="24"/>
          <w:szCs w:val="24"/>
          <w:lang w:eastAsia="ar-SA"/>
        </w:rPr>
        <w:t xml:space="preserve">180 </w:t>
      </w:r>
      <w:r w:rsidRPr="000231D2">
        <w:rPr>
          <w:rFonts w:ascii="Times New Roman" w:eastAsia="Arial" w:hAnsi="Times New Roman" w:cs="Times New Roman"/>
          <w:b/>
          <w:iCs/>
          <w:sz w:val="24"/>
          <w:szCs w:val="24"/>
          <w:lang w:eastAsia="ar-SA"/>
        </w:rPr>
        <w:t>от</w:t>
      </w:r>
      <w:r w:rsidR="005708DD" w:rsidRPr="000231D2">
        <w:rPr>
          <w:rFonts w:ascii="Times New Roman" w:eastAsia="Arial" w:hAnsi="Times New Roman" w:cs="Times New Roman"/>
          <w:b/>
          <w:iCs/>
          <w:sz w:val="24"/>
          <w:szCs w:val="24"/>
          <w:lang w:eastAsia="ar-SA"/>
        </w:rPr>
        <w:t xml:space="preserve"> 11 июня 2021 года</w:t>
      </w:r>
      <w:r w:rsidRPr="000231D2">
        <w:rPr>
          <w:rFonts w:ascii="Times New Roman" w:eastAsia="Arial" w:hAnsi="Times New Roman" w:cs="Times New Roman"/>
          <w:b/>
          <w:iCs/>
          <w:sz w:val="24"/>
          <w:szCs w:val="24"/>
          <w:lang w:eastAsia="ar-SA"/>
        </w:rPr>
        <w:t>)</w:t>
      </w:r>
    </w:p>
    <w:p w:rsidR="00B471E1" w:rsidRPr="000231D2" w:rsidRDefault="00B471E1" w:rsidP="00B471E1">
      <w:pPr>
        <w:widowControl w:val="0"/>
        <w:suppressAutoHyphens/>
        <w:autoSpaceDN w:val="0"/>
        <w:spacing w:after="0" w:line="240" w:lineRule="auto"/>
        <w:ind w:firstLine="708"/>
        <w:jc w:val="both"/>
        <w:rPr>
          <w:rFonts w:ascii="Times New Roman" w:eastAsia="Lucida Sans Unicode" w:hAnsi="Times New Roman" w:cs="Times New Roman"/>
          <w:b/>
          <w:kern w:val="3"/>
          <w:sz w:val="24"/>
          <w:szCs w:val="24"/>
          <w:lang w:eastAsia="zh-CN" w:bidi="hi-IN"/>
        </w:rPr>
      </w:pP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w:t>
      </w:r>
      <w:r w:rsidR="001D0952" w:rsidRPr="000231D2">
        <w:rPr>
          <w:rFonts w:ascii="Times New Roman" w:eastAsia="Times New Roman" w:hAnsi="Times New Roman" w:cs="Times New Roman"/>
          <w:b/>
          <w:sz w:val="24"/>
          <w:szCs w:val="24"/>
          <w:lang w:eastAsia="ru-RU"/>
        </w:rPr>
        <w:t>. Предоставление муниципальной услуги включает в себя следующие административные процедуры:</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1) прием и регистрация заявления и документов, необходимых для предоставления муниципальной услуги;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2) рассмотрение заявления и прилагаемых к нему документов;</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3) направление запросов в </w:t>
      </w:r>
      <w:r w:rsidR="000748DA" w:rsidRPr="000231D2">
        <w:rPr>
          <w:rFonts w:ascii="Times New Roman" w:eastAsia="Times New Roman" w:hAnsi="Times New Roman" w:cs="Times New Roman"/>
          <w:b/>
          <w:sz w:val="24"/>
          <w:szCs w:val="24"/>
          <w:lang w:eastAsia="ru-RU"/>
        </w:rPr>
        <w:t>органы государственной власти, органы</w:t>
      </w:r>
      <w:r w:rsidR="00E27324" w:rsidRPr="000231D2">
        <w:rPr>
          <w:rFonts w:ascii="Times New Roman" w:eastAsia="Times New Roman" w:hAnsi="Times New Roman" w:cs="Times New Roman"/>
          <w:b/>
          <w:sz w:val="24"/>
          <w:szCs w:val="24"/>
          <w:lang w:eastAsia="ru-RU"/>
        </w:rPr>
        <w:t xml:space="preserve"> местного с</w:t>
      </w:r>
      <w:r w:rsidR="000748DA" w:rsidRPr="000231D2">
        <w:rPr>
          <w:rFonts w:ascii="Times New Roman" w:eastAsia="Times New Roman" w:hAnsi="Times New Roman" w:cs="Times New Roman"/>
          <w:b/>
          <w:sz w:val="24"/>
          <w:szCs w:val="24"/>
          <w:lang w:eastAsia="ru-RU"/>
        </w:rPr>
        <w:t>амоуправления и подведомственные</w:t>
      </w:r>
      <w:r w:rsidR="00E27324" w:rsidRPr="000231D2">
        <w:rPr>
          <w:rFonts w:ascii="Times New Roman" w:eastAsia="Times New Roman" w:hAnsi="Times New Roman" w:cs="Times New Roman"/>
          <w:b/>
          <w:sz w:val="24"/>
          <w:szCs w:val="24"/>
          <w:lang w:eastAsia="ru-RU"/>
        </w:rPr>
        <w:t xml:space="preserve"> государственным органам или органам местн</w:t>
      </w:r>
      <w:r w:rsidR="000748DA" w:rsidRPr="000231D2">
        <w:rPr>
          <w:rFonts w:ascii="Times New Roman" w:eastAsia="Times New Roman" w:hAnsi="Times New Roman" w:cs="Times New Roman"/>
          <w:b/>
          <w:sz w:val="24"/>
          <w:szCs w:val="24"/>
          <w:lang w:eastAsia="ru-RU"/>
        </w:rPr>
        <w:t>ого самоуправления организации</w:t>
      </w:r>
      <w:r w:rsidR="00E27324" w:rsidRPr="000231D2">
        <w:rPr>
          <w:rFonts w:ascii="Times New Roman" w:eastAsia="Times New Roman" w:hAnsi="Times New Roman" w:cs="Times New Roman"/>
          <w:b/>
          <w:sz w:val="24"/>
          <w:szCs w:val="24"/>
          <w:lang w:eastAsia="ru-RU"/>
        </w:rPr>
        <w:t xml:space="preserve"> </w:t>
      </w:r>
      <w:r w:rsidRPr="000231D2">
        <w:rPr>
          <w:rFonts w:ascii="Times New Roman" w:eastAsia="Times New Roman" w:hAnsi="Times New Roman" w:cs="Times New Roman"/>
          <w:b/>
          <w:sz w:val="24"/>
          <w:szCs w:val="24"/>
          <w:lang w:eastAsia="ru-RU"/>
        </w:rPr>
        <w:t>(при необходимости);</w:t>
      </w:r>
    </w:p>
    <w:p w:rsidR="00C84CCD" w:rsidRPr="000231D2" w:rsidRDefault="00C84CCD"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4) Обследование объекта недвижимости (при необходимости);</w:t>
      </w:r>
    </w:p>
    <w:p w:rsidR="001D0952" w:rsidRPr="000231D2" w:rsidRDefault="00C84CCD"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w:t>
      </w:r>
      <w:r w:rsidR="001D0952" w:rsidRPr="000231D2">
        <w:rPr>
          <w:rFonts w:ascii="Times New Roman" w:eastAsia="Times New Roman" w:hAnsi="Times New Roman" w:cs="Times New Roman"/>
          <w:b/>
          <w:sz w:val="24"/>
          <w:szCs w:val="24"/>
          <w:lang w:eastAsia="ru-RU"/>
        </w:rPr>
        <w:t>) принятие решения о предоставлении либо об отказе в предоставлении муниципальной услуги;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 выдача результата предоставления муниципальной услуги.</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w:t>
      </w:r>
      <w:r w:rsidR="001D0952" w:rsidRPr="000231D2">
        <w:rPr>
          <w:rFonts w:ascii="Times New Roman" w:eastAsia="Times New Roman" w:hAnsi="Times New Roman" w:cs="Times New Roman"/>
          <w:b/>
          <w:sz w:val="24"/>
          <w:szCs w:val="24"/>
          <w:lang w:eastAsia="ru-RU"/>
        </w:rPr>
        <w:t>. 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Корниловского сельского поселения в информационно-телекоммуникационной сети "Интернет", а также по телефонам.</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3.3</w:t>
      </w:r>
      <w:r w:rsidR="001D0952" w:rsidRPr="000231D2">
        <w:rPr>
          <w:rFonts w:ascii="Times New Roman" w:eastAsia="Times New Roman" w:hAnsi="Times New Roman" w:cs="Times New Roman"/>
          <w:b/>
          <w:sz w:val="24"/>
          <w:szCs w:val="24"/>
          <w:lang w:eastAsia="ru-RU"/>
        </w:rPr>
        <w:t>. Индивидуальное устное информирование заявителей должно проходить с учетом следующих требований:</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lastRenderedPageBreak/>
        <w:t>1) специалист  должен назвать свои фамилию, имя, отчество (последнее – при наличии) и должность, а затем подробно и в тактичной форме проинформировать заявителя по интересующему его вопросу;</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3) в случае если для подготовки ответа требуется более одного дня, сотрудник  должен предложить заявителю обратиться за необходимой информацией </w:t>
      </w:r>
      <w:r w:rsidRPr="000231D2">
        <w:rPr>
          <w:rFonts w:ascii="Times New Roman" w:eastAsia="Times New Roman" w:hAnsi="Times New Roman" w:cs="Times New Roman"/>
          <w:b/>
          <w:sz w:val="24"/>
          <w:szCs w:val="24"/>
          <w:lang w:eastAsia="ru-RU"/>
        </w:rPr>
        <w:br/>
        <w:t>в письменной форме либо назначить другое удобное для заявителя время для устного ответа.</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3.4</w:t>
      </w:r>
      <w:r w:rsidR="001D0952" w:rsidRPr="000231D2">
        <w:rPr>
          <w:rFonts w:ascii="Times New Roman" w:eastAsia="Times New Roman" w:hAnsi="Times New Roman" w:cs="Times New Roman"/>
          <w:b/>
          <w:sz w:val="24"/>
          <w:szCs w:val="24"/>
          <w:lang w:eastAsia="ru-RU"/>
        </w:rPr>
        <w:t>. Индивидуальное устное информирование заявителя осуществляется не более 15 минут.</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3.5</w:t>
      </w:r>
      <w:r w:rsidR="001D0952" w:rsidRPr="000231D2">
        <w:rPr>
          <w:rFonts w:ascii="Times New Roman" w:eastAsia="Times New Roman" w:hAnsi="Times New Roman" w:cs="Times New Roman"/>
          <w:b/>
          <w:sz w:val="24"/>
          <w:szCs w:val="24"/>
          <w:lang w:eastAsia="ru-RU"/>
        </w:rPr>
        <w:t>. 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а) ответ предоставляется заявителю в письменном виде в простой, четкой и понятной форме за подписью Главы поселения с указанием фамилии, имени, отчества (последнее – при наличии), номера телефона исполнителя (специалиста);</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б) ответ направляется заявителю почтовым отправлением простым письмом </w:t>
      </w:r>
      <w:r w:rsidRPr="000231D2">
        <w:rPr>
          <w:rFonts w:ascii="Times New Roman" w:eastAsia="Times New Roman" w:hAnsi="Times New Roman" w:cs="Times New Roman"/>
          <w:b/>
          <w:sz w:val="24"/>
          <w:szCs w:val="24"/>
          <w:lang w:eastAsia="ru-RU"/>
        </w:rPr>
        <w:br/>
        <w:t xml:space="preserve">на указанный в запросе почтовый адрес доставки или в электронной форме на указанный </w:t>
      </w:r>
      <w:r w:rsidRPr="000231D2">
        <w:rPr>
          <w:rFonts w:ascii="Times New Roman" w:eastAsia="Times New Roman" w:hAnsi="Times New Roman" w:cs="Times New Roman"/>
          <w:b/>
          <w:sz w:val="24"/>
          <w:szCs w:val="24"/>
          <w:lang w:eastAsia="ru-RU"/>
        </w:rPr>
        <w:br/>
        <w:t>в запросе электронный адрес или вручается заявителю лично в зависимости от способа доставки ответа, указанного заявителем в запросе.</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При информировании заявителя в письменной (электронной) форме ответ направляется заявителю в 30-дневный срок со дня поступления обращения.</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1D0952" w:rsidP="00635477">
      <w:pPr>
        <w:autoSpaceDE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Блок-схема предоставления муниципальной услуги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3.6</w:t>
      </w:r>
      <w:r w:rsidR="001D0952" w:rsidRPr="000231D2">
        <w:rPr>
          <w:rFonts w:ascii="Times New Roman" w:eastAsia="Times New Roman" w:hAnsi="Times New Roman" w:cs="Times New Roman"/>
          <w:b/>
          <w:sz w:val="24"/>
          <w:szCs w:val="24"/>
          <w:lang w:eastAsia="ru-RU"/>
        </w:rPr>
        <w:t>. Блок-схема предоставления муниципальной</w:t>
      </w:r>
      <w:r w:rsidR="00E27324" w:rsidRPr="000231D2">
        <w:rPr>
          <w:rFonts w:ascii="Times New Roman" w:eastAsia="Times New Roman" w:hAnsi="Times New Roman" w:cs="Times New Roman"/>
          <w:b/>
          <w:sz w:val="24"/>
          <w:szCs w:val="24"/>
          <w:lang w:eastAsia="ru-RU"/>
        </w:rPr>
        <w:t xml:space="preserve"> услуги приведена в приложении 1</w:t>
      </w:r>
      <w:r w:rsidR="001D0952" w:rsidRPr="000231D2">
        <w:rPr>
          <w:rFonts w:ascii="Times New Roman" w:eastAsia="Times New Roman" w:hAnsi="Times New Roman" w:cs="Times New Roman"/>
          <w:b/>
          <w:sz w:val="24"/>
          <w:szCs w:val="24"/>
          <w:lang w:eastAsia="ru-RU"/>
        </w:rPr>
        <w:br/>
        <w:t>к настоящему Административному регламенту.</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1D0952" w:rsidP="00635477">
      <w:pPr>
        <w:autoSpaceDE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Прием и регистрация запроса о предоставлении муниципальной услуги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3.7</w:t>
      </w:r>
      <w:r w:rsidR="001D0952" w:rsidRPr="000231D2">
        <w:rPr>
          <w:rFonts w:ascii="Times New Roman" w:eastAsia="Times New Roman" w:hAnsi="Times New Roman" w:cs="Times New Roman"/>
          <w:b/>
          <w:sz w:val="24"/>
          <w:szCs w:val="24"/>
          <w:lang w:eastAsia="ru-RU"/>
        </w:rPr>
        <w:t>. Основанием для начала выполнения данной административной процедуры является поступление в Администрацию Корниловског</w:t>
      </w:r>
      <w:r w:rsidR="00564DA4" w:rsidRPr="000231D2">
        <w:rPr>
          <w:rFonts w:ascii="Times New Roman" w:eastAsia="Times New Roman" w:hAnsi="Times New Roman" w:cs="Times New Roman"/>
          <w:b/>
          <w:sz w:val="24"/>
          <w:szCs w:val="24"/>
          <w:lang w:eastAsia="ru-RU"/>
        </w:rPr>
        <w:t xml:space="preserve">о сельского поселения заявления, предусмотренного пунктом </w:t>
      </w:r>
      <w:r w:rsidR="00E27324" w:rsidRPr="000231D2">
        <w:rPr>
          <w:rFonts w:ascii="Times New Roman" w:eastAsia="Times New Roman" w:hAnsi="Times New Roman" w:cs="Times New Roman"/>
          <w:b/>
          <w:sz w:val="24"/>
          <w:szCs w:val="24"/>
          <w:lang w:eastAsia="ru-RU"/>
        </w:rPr>
        <w:t>2.7</w:t>
      </w:r>
      <w:r w:rsidR="00564DA4" w:rsidRPr="000231D2">
        <w:rPr>
          <w:rFonts w:ascii="Times New Roman" w:eastAsia="Times New Roman" w:hAnsi="Times New Roman" w:cs="Times New Roman"/>
          <w:b/>
          <w:sz w:val="24"/>
          <w:szCs w:val="24"/>
          <w:lang w:eastAsia="ru-RU"/>
        </w:rPr>
        <w:t>.1.</w:t>
      </w:r>
      <w:r w:rsidR="00E27324" w:rsidRPr="000231D2">
        <w:rPr>
          <w:rFonts w:ascii="Times New Roman" w:eastAsia="Times New Roman" w:hAnsi="Times New Roman" w:cs="Times New Roman"/>
          <w:b/>
          <w:sz w:val="24"/>
          <w:szCs w:val="24"/>
          <w:lang w:eastAsia="ru-RU"/>
        </w:rPr>
        <w:t xml:space="preserve"> </w:t>
      </w:r>
      <w:r w:rsidR="001D0952" w:rsidRPr="000231D2">
        <w:rPr>
          <w:rFonts w:ascii="Times New Roman" w:eastAsia="Times New Roman" w:hAnsi="Times New Roman" w:cs="Times New Roman"/>
          <w:b/>
          <w:sz w:val="24"/>
          <w:szCs w:val="24"/>
          <w:lang w:eastAsia="ru-RU"/>
        </w:rPr>
        <w:t xml:space="preserve"> настоящего Административного регламента:</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1) в ходе личного приема заявителя (представителя заявителя) специалистом Администрации, ответственным за прием заявления о предоставлении муниципальной услуги и документов;</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статьей 15.1 Федерального закона от 27.07.2010 N 210-ФЗ "Об организации предоставления государственных и муниципальных услуг" (при наличии заключенного соглашения с МФЦ);</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 почтовым отправлением;</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4) в электронной форме посредством электронной почты;</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lastRenderedPageBreak/>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3.8</w:t>
      </w:r>
      <w:r w:rsidR="001D0952" w:rsidRPr="000231D2">
        <w:rPr>
          <w:rFonts w:ascii="Times New Roman" w:eastAsia="Times New Roman" w:hAnsi="Times New Roman" w:cs="Times New Roman"/>
          <w:b/>
          <w:sz w:val="24"/>
          <w:szCs w:val="24"/>
          <w:lang w:eastAsia="ru-RU"/>
        </w:rPr>
        <w:t>. При поступлении заявления и прилагаемых к нему документов посредством личного обращения заявителя в Администрацию, специалист Администрации ответственный за предоставление муниципальной услуги, осуществляет следующую последовательность действий:</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1) устанавливает предмет обращения;</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4) устанавливает наличие оснований для отказа в приеме доку</w:t>
      </w:r>
      <w:r w:rsidR="000748DA" w:rsidRPr="000231D2">
        <w:rPr>
          <w:rFonts w:ascii="Times New Roman" w:eastAsia="Times New Roman" w:hAnsi="Times New Roman" w:cs="Times New Roman"/>
          <w:b/>
          <w:sz w:val="24"/>
          <w:szCs w:val="24"/>
          <w:lang w:eastAsia="ru-RU"/>
        </w:rPr>
        <w:t>ментов, установленных пунктом 2.7.2. настоящего а</w:t>
      </w:r>
      <w:r w:rsidRPr="000231D2">
        <w:rPr>
          <w:rFonts w:ascii="Times New Roman" w:eastAsia="Times New Roman" w:hAnsi="Times New Roman" w:cs="Times New Roman"/>
          <w:b/>
          <w:sz w:val="24"/>
          <w:szCs w:val="24"/>
          <w:lang w:eastAsia="ru-RU"/>
        </w:rPr>
        <w:t>дминистративного регламента. При установлении оснований для отказа в приеме документов специалист Администрации возвращает заявителю представленные документы с указанием причин возврата.</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3.9</w:t>
      </w:r>
      <w:r w:rsidR="001D0952" w:rsidRPr="000231D2">
        <w:rPr>
          <w:rFonts w:ascii="Times New Roman" w:eastAsia="Times New Roman" w:hAnsi="Times New Roman" w:cs="Times New Roman"/>
          <w:b/>
          <w:sz w:val="24"/>
          <w:szCs w:val="24"/>
          <w:lang w:eastAsia="ru-RU"/>
        </w:rPr>
        <w:t xml:space="preserve">. При отсутствии у заявителя, обратившегося лично, заполненного заявления или при неправильном </w:t>
      </w:r>
      <w:r w:rsidR="00564DA4" w:rsidRPr="000231D2">
        <w:rPr>
          <w:rFonts w:ascii="Times New Roman" w:eastAsia="Times New Roman" w:hAnsi="Times New Roman" w:cs="Times New Roman"/>
          <w:b/>
          <w:sz w:val="24"/>
          <w:szCs w:val="24"/>
          <w:lang w:eastAsia="ru-RU"/>
        </w:rPr>
        <w:t>его заполнении специалист</w:t>
      </w:r>
      <w:r w:rsidR="001D0952" w:rsidRPr="000231D2">
        <w:rPr>
          <w:rFonts w:ascii="Times New Roman" w:eastAsia="Times New Roman" w:hAnsi="Times New Roman" w:cs="Times New Roman"/>
          <w:b/>
          <w:sz w:val="24"/>
          <w:szCs w:val="24"/>
          <w:lang w:eastAsia="ru-RU"/>
        </w:rPr>
        <w:t>, ответственный за предоставление муниципальной услуги, осуществляет методическую помощь.</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3.10</w:t>
      </w:r>
      <w:r w:rsidR="001D0952" w:rsidRPr="000231D2">
        <w:rPr>
          <w:rFonts w:ascii="Times New Roman" w:eastAsia="Times New Roman" w:hAnsi="Times New Roman" w:cs="Times New Roman"/>
          <w:b/>
          <w:sz w:val="24"/>
          <w:szCs w:val="24"/>
          <w:lang w:eastAsia="ru-RU"/>
        </w:rPr>
        <w:t>. Общий максимальный срок приема заявления и прилагаемых к нему документов при личном обращении заявителя не превышает пятнадцати минут.</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3.11</w:t>
      </w:r>
      <w:r w:rsidR="001D0952" w:rsidRPr="000231D2">
        <w:rPr>
          <w:rFonts w:ascii="Times New Roman" w:eastAsia="Times New Roman" w:hAnsi="Times New Roman" w:cs="Times New Roman"/>
          <w:b/>
          <w:sz w:val="24"/>
          <w:szCs w:val="24"/>
          <w:lang w:eastAsia="ru-RU"/>
        </w:rPr>
        <w:t>. Специалист Администрации, ответственный за предоставление муниципальной услуги, направляет заявление и прилагаемые к нему документы специалисту Администрации поселения, ответственному за прием и регистрацию документов, на регистрацию путем внесения записи в журнал регистрации входящих документов Администрации поселения, в день поступления заявления и прилагаемых к нему документов.</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3.12</w:t>
      </w:r>
      <w:r w:rsidR="001D0952" w:rsidRPr="000231D2">
        <w:rPr>
          <w:rFonts w:ascii="Times New Roman" w:eastAsia="Times New Roman" w:hAnsi="Times New Roman" w:cs="Times New Roman"/>
          <w:b/>
          <w:sz w:val="24"/>
          <w:szCs w:val="24"/>
          <w:lang w:eastAsia="ru-RU"/>
        </w:rPr>
        <w:t>. Не позднее дня регистрации заявление и прилагаемые к нему документы направляются Главе администрации для его рассмотрения.</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3.13</w:t>
      </w:r>
      <w:r w:rsidR="001D0952" w:rsidRPr="000231D2">
        <w:rPr>
          <w:rFonts w:ascii="Times New Roman" w:eastAsia="Times New Roman" w:hAnsi="Times New Roman" w:cs="Times New Roman"/>
          <w:b/>
          <w:sz w:val="24"/>
          <w:szCs w:val="24"/>
          <w:lang w:eastAsia="ru-RU"/>
        </w:rPr>
        <w:t>. Результатом административной процедуры является передача прошедшего регистрацию заявления и прилагаемых к нему документов на рассмотрение Главе Администрации.</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3.14</w:t>
      </w:r>
      <w:r w:rsidR="001D0952" w:rsidRPr="000231D2">
        <w:rPr>
          <w:rFonts w:ascii="Times New Roman" w:eastAsia="Times New Roman" w:hAnsi="Times New Roman" w:cs="Times New Roman"/>
          <w:b/>
          <w:sz w:val="24"/>
          <w:szCs w:val="24"/>
          <w:lang w:eastAsia="ru-RU"/>
        </w:rPr>
        <w:t>. Общий максимальный срок выполнения административной процедуры не может превышать одного рабочего дня со дня подачи заявления.</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1D0952" w:rsidP="00635477">
      <w:pPr>
        <w:autoSpaceDE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Рассмотрение заявления и прилагаемых к нему документов</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3.15</w:t>
      </w:r>
      <w:r w:rsidR="001D0952" w:rsidRPr="000231D2">
        <w:rPr>
          <w:rFonts w:ascii="Times New Roman" w:eastAsia="Times New Roman" w:hAnsi="Times New Roman" w:cs="Times New Roman"/>
          <w:b/>
          <w:sz w:val="24"/>
          <w:szCs w:val="24"/>
          <w:lang w:eastAsia="ru-RU"/>
        </w:rPr>
        <w:t xml:space="preserve">.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Главе Администрации. </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3.16</w:t>
      </w:r>
      <w:r w:rsidR="001D0952" w:rsidRPr="000231D2">
        <w:rPr>
          <w:rFonts w:ascii="Times New Roman" w:eastAsia="Times New Roman" w:hAnsi="Times New Roman" w:cs="Times New Roman"/>
          <w:b/>
          <w:sz w:val="24"/>
          <w:szCs w:val="24"/>
          <w:lang w:eastAsia="ru-RU"/>
        </w:rPr>
        <w:t>. Процедура рассмотрения запроса заключается в следующем:</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1) Глава Администрации Корниловского сельского поселения рассматривает поступивший запрос, налагает резолюцию и </w:t>
      </w:r>
      <w:r w:rsidR="00C84CCD" w:rsidRPr="000231D2">
        <w:rPr>
          <w:rFonts w:ascii="Times New Roman" w:eastAsia="Times New Roman" w:hAnsi="Times New Roman" w:cs="Times New Roman"/>
          <w:b/>
          <w:sz w:val="24"/>
          <w:szCs w:val="24"/>
          <w:lang w:eastAsia="ru-RU"/>
        </w:rPr>
        <w:t>передает обращение</w:t>
      </w:r>
      <w:r w:rsidRPr="000231D2">
        <w:rPr>
          <w:rFonts w:ascii="Times New Roman" w:eastAsia="Times New Roman" w:hAnsi="Times New Roman" w:cs="Times New Roman"/>
          <w:b/>
          <w:sz w:val="24"/>
          <w:szCs w:val="24"/>
          <w:lang w:eastAsia="ru-RU"/>
        </w:rPr>
        <w:t xml:space="preserve"> для исполнения специалисту Администрации Корниловского сельского поселения согласно его компетенции, что фиксируется в журнале входящей корреспонденции;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2) При рассмотрении заявления и прилагаемых к нему документов специалист Администрации, ответственный за предоставление муниципальной услуги, устанавливает необходимость формирования запросов </w:t>
      </w:r>
      <w:r w:rsidR="000748DA" w:rsidRPr="000231D2">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r w:rsidR="00C84CCD" w:rsidRPr="000231D2">
        <w:rPr>
          <w:rFonts w:ascii="Times New Roman" w:eastAsia="Times New Roman" w:hAnsi="Times New Roman" w:cs="Times New Roman"/>
          <w:b/>
          <w:sz w:val="24"/>
          <w:szCs w:val="24"/>
          <w:lang w:eastAsia="ru-RU"/>
        </w:rPr>
        <w:t xml:space="preserve">, в том числе для получения документов, указанных в пункте 2.7.3. настоящего административного </w:t>
      </w:r>
      <w:r w:rsidR="00C84CCD" w:rsidRPr="000231D2">
        <w:rPr>
          <w:rFonts w:ascii="Times New Roman" w:eastAsia="Times New Roman" w:hAnsi="Times New Roman" w:cs="Times New Roman"/>
          <w:b/>
          <w:sz w:val="24"/>
          <w:szCs w:val="24"/>
          <w:lang w:eastAsia="ru-RU"/>
        </w:rPr>
        <w:lastRenderedPageBreak/>
        <w:t>регламента</w:t>
      </w:r>
      <w:r w:rsidR="000748DA" w:rsidRPr="000231D2">
        <w:rPr>
          <w:rFonts w:ascii="Times New Roman" w:eastAsia="Times New Roman" w:hAnsi="Times New Roman" w:cs="Times New Roman"/>
          <w:b/>
          <w:sz w:val="24"/>
          <w:szCs w:val="24"/>
          <w:lang w:eastAsia="ru-RU"/>
        </w:rPr>
        <w:t xml:space="preserve"> (при необходимости</w:t>
      </w:r>
      <w:r w:rsidR="00A808E2" w:rsidRPr="000231D2">
        <w:rPr>
          <w:rFonts w:ascii="Times New Roman" w:eastAsia="Times New Roman" w:hAnsi="Times New Roman" w:cs="Times New Roman"/>
          <w:b/>
          <w:sz w:val="24"/>
          <w:szCs w:val="24"/>
          <w:lang w:eastAsia="ru-RU"/>
        </w:rPr>
        <w:t>), а также устанавливает необходимость обследования указанных в заявлении объектов недвижимости.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3) При установлении </w:t>
      </w:r>
      <w:r w:rsidR="000748DA" w:rsidRPr="000231D2">
        <w:rPr>
          <w:rFonts w:ascii="Times New Roman" w:eastAsia="Times New Roman" w:hAnsi="Times New Roman" w:cs="Times New Roman"/>
          <w:b/>
          <w:sz w:val="24"/>
          <w:szCs w:val="24"/>
          <w:lang w:eastAsia="ru-RU"/>
        </w:rPr>
        <w:t>оснований, указанных в пункте 2.9. а</w:t>
      </w:r>
      <w:r w:rsidRPr="000231D2">
        <w:rPr>
          <w:rFonts w:ascii="Times New Roman" w:eastAsia="Times New Roman" w:hAnsi="Times New Roman" w:cs="Times New Roman"/>
          <w:b/>
          <w:sz w:val="24"/>
          <w:szCs w:val="24"/>
          <w:lang w:eastAsia="ru-RU"/>
        </w:rPr>
        <w:t>дминистративного регламента, специалист Администрации, ответственный за предоставление муниципальной услуги, гото</w:t>
      </w:r>
      <w:r w:rsidR="000748DA" w:rsidRPr="000231D2">
        <w:rPr>
          <w:rFonts w:ascii="Times New Roman" w:eastAsia="Times New Roman" w:hAnsi="Times New Roman" w:cs="Times New Roman"/>
          <w:b/>
          <w:sz w:val="24"/>
          <w:szCs w:val="24"/>
          <w:lang w:eastAsia="ru-RU"/>
        </w:rPr>
        <w:t>вит проект решения</w:t>
      </w:r>
      <w:r w:rsidRPr="000231D2">
        <w:rPr>
          <w:rFonts w:ascii="Times New Roman" w:eastAsia="Times New Roman" w:hAnsi="Times New Roman" w:cs="Times New Roman"/>
          <w:b/>
          <w:sz w:val="24"/>
          <w:szCs w:val="24"/>
          <w:lang w:eastAsia="ru-RU"/>
        </w:rPr>
        <w:t xml:space="preserve"> об отказе в предоставлении </w:t>
      </w:r>
      <w:r w:rsidR="000748DA" w:rsidRPr="000231D2">
        <w:rPr>
          <w:rFonts w:ascii="Times New Roman" w:eastAsia="Times New Roman" w:hAnsi="Times New Roman" w:cs="Times New Roman"/>
          <w:b/>
          <w:sz w:val="24"/>
          <w:szCs w:val="24"/>
          <w:lang w:eastAsia="ru-RU"/>
        </w:rPr>
        <w:t>муниципальной услуги.</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3.17</w:t>
      </w:r>
      <w:r w:rsidR="001D0952" w:rsidRPr="000231D2">
        <w:rPr>
          <w:rFonts w:ascii="Times New Roman" w:eastAsia="Times New Roman" w:hAnsi="Times New Roman" w:cs="Times New Roman"/>
          <w:b/>
          <w:sz w:val="24"/>
          <w:szCs w:val="24"/>
          <w:lang w:eastAsia="ru-RU"/>
        </w:rPr>
        <w:t xml:space="preserve">. Результатом административной процедуры является выявление необходимости формирования и направления запросов </w:t>
      </w:r>
      <w:r w:rsidR="000748DA" w:rsidRPr="000231D2">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и подведомственные государственным органам или органам местного самоуправления </w:t>
      </w:r>
      <w:r w:rsidR="00564DA4" w:rsidRPr="000231D2">
        <w:rPr>
          <w:rFonts w:ascii="Times New Roman" w:eastAsia="Times New Roman" w:hAnsi="Times New Roman" w:cs="Times New Roman"/>
          <w:b/>
          <w:sz w:val="24"/>
          <w:szCs w:val="24"/>
          <w:lang w:eastAsia="ru-RU"/>
        </w:rPr>
        <w:t>организации, а также выявление необходимости проведения обследования объекта недвижимости, указанного в заявлении.</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3.18</w:t>
      </w:r>
      <w:r w:rsidR="001D0952" w:rsidRPr="000231D2">
        <w:rPr>
          <w:rFonts w:ascii="Times New Roman" w:eastAsia="Times New Roman" w:hAnsi="Times New Roman" w:cs="Times New Roman"/>
          <w:b/>
          <w:sz w:val="24"/>
          <w:szCs w:val="24"/>
          <w:lang w:eastAsia="ru-RU"/>
        </w:rPr>
        <w:t xml:space="preserve">. Общий максимальный срок выполнения административной процедуры не превышает </w:t>
      </w:r>
      <w:r w:rsidR="00FF5420" w:rsidRPr="000231D2">
        <w:rPr>
          <w:rFonts w:ascii="Times New Roman" w:eastAsia="Times New Roman" w:hAnsi="Times New Roman" w:cs="Times New Roman"/>
          <w:b/>
          <w:sz w:val="24"/>
          <w:szCs w:val="24"/>
          <w:lang w:eastAsia="ru-RU"/>
        </w:rPr>
        <w:t>одного рабочего дня</w:t>
      </w:r>
      <w:r w:rsidR="001D0952" w:rsidRPr="000231D2">
        <w:rPr>
          <w:rFonts w:ascii="Times New Roman" w:eastAsia="Times New Roman" w:hAnsi="Times New Roman" w:cs="Times New Roman"/>
          <w:b/>
          <w:sz w:val="24"/>
          <w:szCs w:val="24"/>
          <w:lang w:eastAsia="ru-RU"/>
        </w:rPr>
        <w:t xml:space="preserve"> со дня регистрации заявления на предоставление муниципальной услуги.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1D0952" w:rsidP="00C84CCD">
      <w:pPr>
        <w:autoSpaceDE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Формир</w:t>
      </w:r>
      <w:r w:rsidR="00C84CCD" w:rsidRPr="000231D2">
        <w:rPr>
          <w:rFonts w:ascii="Times New Roman" w:eastAsia="Times New Roman" w:hAnsi="Times New Roman" w:cs="Times New Roman"/>
          <w:b/>
          <w:bCs/>
          <w:sz w:val="24"/>
          <w:szCs w:val="24"/>
          <w:lang w:eastAsia="ru-RU"/>
        </w:rPr>
        <w:t xml:space="preserve">ование и направление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w:t>
      </w:r>
      <w:r w:rsidR="00564DA4" w:rsidRPr="000231D2">
        <w:rPr>
          <w:rFonts w:ascii="Times New Roman" w:eastAsia="Times New Roman" w:hAnsi="Times New Roman" w:cs="Times New Roman"/>
          <w:b/>
          <w:bCs/>
          <w:sz w:val="24"/>
          <w:szCs w:val="24"/>
          <w:lang w:eastAsia="ru-RU"/>
        </w:rPr>
        <w:t>организации (при необходимости)</w:t>
      </w:r>
    </w:p>
    <w:p w:rsidR="00C84CCD" w:rsidRPr="000231D2" w:rsidRDefault="00C84CCD" w:rsidP="00C84CCD">
      <w:pPr>
        <w:autoSpaceDE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3.19</w:t>
      </w:r>
      <w:r w:rsidR="001D0952" w:rsidRPr="000231D2">
        <w:rPr>
          <w:rFonts w:ascii="Times New Roman" w:eastAsia="Times New Roman" w:hAnsi="Times New Roman" w:cs="Times New Roman"/>
          <w:b/>
          <w:sz w:val="24"/>
          <w:szCs w:val="24"/>
          <w:lang w:eastAsia="ru-RU"/>
        </w:rPr>
        <w:t>. Основанием для начала административной процедуры по формированию и направлению запросов о предоставлении документов, необходимых для предоставления муниципальной услуги, является необходимость запроса сведений</w:t>
      </w:r>
      <w:r w:rsidR="00564DA4" w:rsidRPr="000231D2">
        <w:rPr>
          <w:rFonts w:ascii="Times New Roman" w:eastAsia="Times New Roman" w:hAnsi="Times New Roman" w:cs="Times New Roman"/>
          <w:b/>
          <w:sz w:val="24"/>
          <w:szCs w:val="24"/>
          <w:lang w:eastAsia="ru-RU"/>
        </w:rPr>
        <w:t xml:space="preserve"> и документов</w:t>
      </w:r>
      <w:r w:rsidR="001D0952" w:rsidRPr="000231D2">
        <w:rPr>
          <w:rFonts w:ascii="Times New Roman" w:eastAsia="Times New Roman" w:hAnsi="Times New Roman" w:cs="Times New Roman"/>
          <w:b/>
          <w:sz w:val="24"/>
          <w:szCs w:val="24"/>
          <w:lang w:eastAsia="ru-RU"/>
        </w:rPr>
        <w:t xml:space="preserve"> для </w:t>
      </w:r>
      <w:r w:rsidR="00C84CCD" w:rsidRPr="000231D2">
        <w:rPr>
          <w:rFonts w:ascii="Times New Roman" w:eastAsia="Times New Roman" w:hAnsi="Times New Roman" w:cs="Times New Roman"/>
          <w:b/>
          <w:sz w:val="24"/>
          <w:szCs w:val="24"/>
          <w:lang w:eastAsia="ru-RU"/>
        </w:rPr>
        <w:t>оказания муниципальной услуги.</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3.20</w:t>
      </w:r>
      <w:r w:rsidR="001D0952" w:rsidRPr="000231D2">
        <w:rPr>
          <w:rFonts w:ascii="Times New Roman" w:eastAsia="Times New Roman" w:hAnsi="Times New Roman" w:cs="Times New Roman"/>
          <w:b/>
          <w:sz w:val="24"/>
          <w:szCs w:val="24"/>
          <w:lang w:eastAsia="ru-RU"/>
        </w:rPr>
        <w:t>. При подготовке запросов специалист Администрации,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w:t>
      </w:r>
      <w:r w:rsidR="00C84CCD" w:rsidRPr="000231D2">
        <w:rPr>
          <w:rFonts w:ascii="Times New Roman" w:eastAsia="Times New Roman" w:hAnsi="Times New Roman" w:cs="Times New Roman"/>
          <w:b/>
          <w:sz w:val="24"/>
          <w:szCs w:val="24"/>
          <w:lang w:eastAsia="ru-RU"/>
        </w:rPr>
        <w:t>,</w:t>
      </w:r>
      <w:r w:rsidR="001D0952" w:rsidRPr="000231D2">
        <w:rPr>
          <w:rFonts w:ascii="Times New Roman" w:eastAsia="Times New Roman" w:hAnsi="Times New Roman" w:cs="Times New Roman"/>
          <w:b/>
          <w:sz w:val="24"/>
          <w:szCs w:val="24"/>
          <w:lang w:eastAsia="ru-RU"/>
        </w:rPr>
        <w:t xml:space="preserve"> </w:t>
      </w:r>
      <w:r w:rsidR="00C84CCD" w:rsidRPr="000231D2">
        <w:rPr>
          <w:rFonts w:ascii="Times New Roman" w:eastAsia="Times New Roman" w:hAnsi="Times New Roman" w:cs="Times New Roman"/>
          <w:b/>
          <w:sz w:val="24"/>
          <w:szCs w:val="24"/>
          <w:lang w:eastAsia="ru-RU"/>
        </w:rPr>
        <w:t>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w:t>
      </w:r>
      <w:r w:rsidR="001D0952" w:rsidRPr="000231D2">
        <w:rPr>
          <w:rFonts w:ascii="Times New Roman" w:eastAsia="Times New Roman" w:hAnsi="Times New Roman" w:cs="Times New Roman"/>
          <w:b/>
          <w:sz w:val="24"/>
          <w:szCs w:val="24"/>
          <w:lang w:eastAsia="ru-RU"/>
        </w:rPr>
        <w:t>, в которых данные сведения находятся.</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3.21</w:t>
      </w:r>
      <w:r w:rsidR="001D0952" w:rsidRPr="000231D2">
        <w:rPr>
          <w:rFonts w:ascii="Times New Roman" w:eastAsia="Times New Roman" w:hAnsi="Times New Roman" w:cs="Times New Roman"/>
          <w:b/>
          <w:sz w:val="24"/>
          <w:szCs w:val="24"/>
          <w:lang w:eastAsia="ru-RU"/>
        </w:rPr>
        <w:t xml:space="preserve">. Для предоставления муниципальной услуги специалист Администрации, ответственный за предоставление муниципальной услуги, в течение одного рабочего дня со дня рассмотрения документов направляет запросы в </w:t>
      </w:r>
      <w:r w:rsidR="00C84CCD" w:rsidRPr="000231D2">
        <w:rPr>
          <w:rFonts w:ascii="Times New Roman" w:eastAsia="Times New Roman" w:hAnsi="Times New Roman" w:cs="Times New Roman"/>
          <w:b/>
          <w:sz w:val="24"/>
          <w:szCs w:val="24"/>
          <w:lang w:eastAsia="ru-RU"/>
        </w:rPr>
        <w:t>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r w:rsidR="001D0952" w:rsidRPr="000231D2">
        <w:rPr>
          <w:rFonts w:ascii="Times New Roman" w:eastAsia="Times New Roman" w:hAnsi="Times New Roman" w:cs="Times New Roman"/>
          <w:b/>
          <w:sz w:val="24"/>
          <w:szCs w:val="24"/>
          <w:lang w:eastAsia="ru-RU"/>
        </w:rPr>
        <w:t>, в распоряжении которых находятся сведения о необходимых для получения муниципальной услуги документах.</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3.22</w:t>
      </w:r>
      <w:r w:rsidR="001D0952" w:rsidRPr="000231D2">
        <w:rPr>
          <w:rFonts w:ascii="Times New Roman" w:eastAsia="Times New Roman" w:hAnsi="Times New Roman" w:cs="Times New Roman"/>
          <w:b/>
          <w:sz w:val="24"/>
          <w:szCs w:val="24"/>
          <w:lang w:eastAsia="ru-RU"/>
        </w:rPr>
        <w:t>. Результатом административной процедуры является обобщение полученной в рамках взаимодействия сведений, необходимых для предоставления муниципальной услуги заявителю.</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3.23</w:t>
      </w:r>
      <w:r w:rsidR="001D0952" w:rsidRPr="000231D2">
        <w:rPr>
          <w:rFonts w:ascii="Times New Roman" w:eastAsia="Times New Roman" w:hAnsi="Times New Roman" w:cs="Times New Roman"/>
          <w:b/>
          <w:sz w:val="24"/>
          <w:szCs w:val="24"/>
          <w:lang w:eastAsia="ru-RU"/>
        </w:rPr>
        <w:t>. Максимальный срок выполнения административной про</w:t>
      </w:r>
      <w:r w:rsidR="00C84CCD" w:rsidRPr="000231D2">
        <w:rPr>
          <w:rFonts w:ascii="Times New Roman" w:eastAsia="Times New Roman" w:hAnsi="Times New Roman" w:cs="Times New Roman"/>
          <w:b/>
          <w:sz w:val="24"/>
          <w:szCs w:val="24"/>
          <w:lang w:eastAsia="ru-RU"/>
        </w:rPr>
        <w:t>цедуры составляет не более пяти</w:t>
      </w:r>
      <w:r w:rsidR="001D0952" w:rsidRPr="000231D2">
        <w:rPr>
          <w:rFonts w:ascii="Times New Roman" w:eastAsia="Times New Roman" w:hAnsi="Times New Roman" w:cs="Times New Roman"/>
          <w:b/>
          <w:sz w:val="24"/>
          <w:szCs w:val="24"/>
          <w:lang w:eastAsia="ru-RU"/>
        </w:rPr>
        <w:t xml:space="preserve"> рабочих дней со дня выявления необходимости формирования и направления межведомственных запросов</w:t>
      </w:r>
      <w:r w:rsidR="00C84CCD" w:rsidRPr="000231D2">
        <w:rPr>
          <w:rFonts w:ascii="Times New Roman" w:eastAsia="Times New Roman" w:hAnsi="Times New Roman" w:cs="Times New Roman"/>
          <w:b/>
          <w:sz w:val="24"/>
          <w:szCs w:val="24"/>
          <w:lang w:eastAsia="ru-RU"/>
        </w:rPr>
        <w:t>.</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C84CCD" w:rsidRPr="000231D2" w:rsidRDefault="00C84CCD" w:rsidP="00C84CCD">
      <w:pPr>
        <w:autoSpaceDE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Обследование объекта недвижимости (при необходимости)</w:t>
      </w:r>
    </w:p>
    <w:p w:rsidR="00635477" w:rsidRPr="000231D2" w:rsidRDefault="00635477" w:rsidP="00C84CCD">
      <w:pPr>
        <w:autoSpaceDE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p>
    <w:p w:rsidR="00635477" w:rsidRPr="000231D2" w:rsidRDefault="00C67A57" w:rsidP="00635477">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3.24</w:t>
      </w:r>
      <w:r w:rsidR="00635477" w:rsidRPr="000231D2">
        <w:rPr>
          <w:rFonts w:ascii="Times New Roman" w:eastAsia="Times New Roman" w:hAnsi="Times New Roman" w:cs="Times New Roman"/>
          <w:b/>
          <w:sz w:val="24"/>
          <w:szCs w:val="24"/>
          <w:lang w:eastAsia="ru-RU"/>
        </w:rPr>
        <w:t>. Основанием для начала административной процедуры по обследованию объектов недвижимости является выявление необходимости такого обследования для оказания муниципальной услуги.</w:t>
      </w:r>
    </w:p>
    <w:p w:rsidR="00635477" w:rsidRPr="000231D2" w:rsidRDefault="00C67A57" w:rsidP="00635477">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3.25</w:t>
      </w:r>
      <w:r w:rsidR="00635477" w:rsidRPr="000231D2">
        <w:rPr>
          <w:rFonts w:ascii="Times New Roman" w:eastAsia="Times New Roman" w:hAnsi="Times New Roman" w:cs="Times New Roman"/>
          <w:b/>
          <w:sz w:val="24"/>
          <w:szCs w:val="24"/>
          <w:lang w:eastAsia="ru-RU"/>
        </w:rPr>
        <w:t>. Для про</w:t>
      </w:r>
      <w:r w:rsidR="009915D5" w:rsidRPr="000231D2">
        <w:rPr>
          <w:rFonts w:ascii="Times New Roman" w:eastAsia="Times New Roman" w:hAnsi="Times New Roman" w:cs="Times New Roman"/>
          <w:b/>
          <w:sz w:val="24"/>
          <w:szCs w:val="24"/>
          <w:lang w:eastAsia="ru-RU"/>
        </w:rPr>
        <w:t>ведения обследования специалист</w:t>
      </w:r>
      <w:r w:rsidR="00635477" w:rsidRPr="000231D2">
        <w:rPr>
          <w:rFonts w:ascii="Times New Roman" w:eastAsia="Times New Roman" w:hAnsi="Times New Roman" w:cs="Times New Roman"/>
          <w:b/>
          <w:sz w:val="24"/>
          <w:szCs w:val="24"/>
          <w:lang w:eastAsia="ru-RU"/>
        </w:rPr>
        <w:t xml:space="preserve"> Администрации</w:t>
      </w:r>
      <w:r w:rsidR="009915D5" w:rsidRPr="000231D2">
        <w:rPr>
          <w:rFonts w:ascii="Times New Roman" w:eastAsia="Times New Roman" w:hAnsi="Times New Roman" w:cs="Times New Roman"/>
          <w:b/>
          <w:sz w:val="24"/>
          <w:szCs w:val="24"/>
          <w:lang w:eastAsia="ru-RU"/>
        </w:rPr>
        <w:t xml:space="preserve"> осуществляет выход на место расположения объекта недвижимости, при необходимости извещает об этом заявителя для обеспечения доступа к объекту недвижимости.</w:t>
      </w:r>
      <w:r w:rsidR="00DD2DF7" w:rsidRPr="000231D2">
        <w:rPr>
          <w:rFonts w:ascii="Times New Roman" w:eastAsia="Times New Roman" w:hAnsi="Times New Roman" w:cs="Times New Roman"/>
          <w:b/>
          <w:sz w:val="24"/>
          <w:szCs w:val="24"/>
          <w:lang w:eastAsia="ru-RU"/>
        </w:rPr>
        <w:t xml:space="preserve"> Обследование </w:t>
      </w:r>
      <w:r w:rsidR="00DD2DF7" w:rsidRPr="000231D2">
        <w:rPr>
          <w:rFonts w:ascii="Times New Roman" w:eastAsia="Times New Roman" w:hAnsi="Times New Roman" w:cs="Times New Roman"/>
          <w:b/>
          <w:sz w:val="24"/>
          <w:szCs w:val="24"/>
          <w:lang w:eastAsia="ru-RU"/>
        </w:rPr>
        <w:lastRenderedPageBreak/>
        <w:t>осуществляется в течение одного рабочего дня после выявления необходимости проведения обследования объекта недвижимости.</w:t>
      </w:r>
    </w:p>
    <w:p w:rsidR="009915D5" w:rsidRPr="000231D2" w:rsidRDefault="00C67A57" w:rsidP="00635477">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3.26</w:t>
      </w:r>
      <w:r w:rsidR="00635477" w:rsidRPr="000231D2">
        <w:rPr>
          <w:rFonts w:ascii="Times New Roman" w:eastAsia="Times New Roman" w:hAnsi="Times New Roman" w:cs="Times New Roman"/>
          <w:b/>
          <w:sz w:val="24"/>
          <w:szCs w:val="24"/>
          <w:lang w:eastAsia="ru-RU"/>
        </w:rPr>
        <w:t>.</w:t>
      </w:r>
      <w:r w:rsidR="009915D5" w:rsidRPr="000231D2">
        <w:rPr>
          <w:rFonts w:ascii="Times New Roman" w:eastAsia="Times New Roman" w:hAnsi="Times New Roman" w:cs="Times New Roman"/>
          <w:b/>
          <w:sz w:val="24"/>
          <w:szCs w:val="24"/>
          <w:lang w:eastAsia="ru-RU"/>
        </w:rPr>
        <w:t xml:space="preserve"> При проведении обследования специалист Администрации осматривает объект</w:t>
      </w:r>
      <w:r w:rsidR="007F11E8" w:rsidRPr="000231D2">
        <w:rPr>
          <w:rFonts w:ascii="Times New Roman" w:eastAsia="Times New Roman" w:hAnsi="Times New Roman" w:cs="Times New Roman"/>
          <w:b/>
          <w:sz w:val="24"/>
          <w:szCs w:val="24"/>
          <w:lang w:eastAsia="ru-RU"/>
        </w:rPr>
        <w:t>ы</w:t>
      </w:r>
      <w:r w:rsidR="009915D5" w:rsidRPr="000231D2">
        <w:rPr>
          <w:rFonts w:ascii="Times New Roman" w:eastAsia="Times New Roman" w:hAnsi="Times New Roman" w:cs="Times New Roman"/>
          <w:b/>
          <w:sz w:val="24"/>
          <w:szCs w:val="24"/>
          <w:lang w:eastAsia="ru-RU"/>
        </w:rPr>
        <w:t xml:space="preserve"> недвижимости на пр</w:t>
      </w:r>
      <w:r w:rsidR="000227DD" w:rsidRPr="000231D2">
        <w:rPr>
          <w:rFonts w:ascii="Times New Roman" w:eastAsia="Times New Roman" w:hAnsi="Times New Roman" w:cs="Times New Roman"/>
          <w:b/>
          <w:sz w:val="24"/>
          <w:szCs w:val="24"/>
          <w:lang w:eastAsia="ru-RU"/>
        </w:rPr>
        <w:t>едмет подтверждения их существования</w:t>
      </w:r>
      <w:r w:rsidR="009915D5" w:rsidRPr="000231D2">
        <w:rPr>
          <w:rFonts w:ascii="Times New Roman" w:eastAsia="Times New Roman" w:hAnsi="Times New Roman" w:cs="Times New Roman"/>
          <w:b/>
          <w:sz w:val="24"/>
          <w:szCs w:val="24"/>
          <w:lang w:eastAsia="ru-RU"/>
        </w:rPr>
        <w:t>,</w:t>
      </w:r>
      <w:r w:rsidR="000227DD" w:rsidRPr="000231D2">
        <w:rPr>
          <w:rFonts w:ascii="Times New Roman" w:eastAsia="Times New Roman" w:hAnsi="Times New Roman" w:cs="Times New Roman"/>
          <w:b/>
          <w:sz w:val="24"/>
          <w:szCs w:val="24"/>
          <w:lang w:eastAsia="ru-RU"/>
        </w:rPr>
        <w:t xml:space="preserve"> определения их технического состояния и технических характеристик, и проверки их соответствия характеристикам, указанным в документах, приложенных к заявлению, или в документах, поступивших по запросам Администрации.</w:t>
      </w:r>
      <w:r w:rsidR="007F11E8" w:rsidRPr="000231D2">
        <w:rPr>
          <w:rFonts w:ascii="Times New Roman" w:eastAsia="Times New Roman" w:hAnsi="Times New Roman" w:cs="Times New Roman"/>
          <w:b/>
          <w:sz w:val="24"/>
          <w:szCs w:val="24"/>
          <w:lang w:eastAsia="ru-RU"/>
        </w:rPr>
        <w:t xml:space="preserve"> При проведении обследования осуществляется проверка наличия фактических оснований для присвоения (изменения) адреса</w:t>
      </w:r>
      <w:r w:rsidR="006920B9" w:rsidRPr="000231D2">
        <w:rPr>
          <w:rFonts w:ascii="Times New Roman" w:eastAsia="Times New Roman" w:hAnsi="Times New Roman" w:cs="Times New Roman"/>
          <w:b/>
          <w:sz w:val="24"/>
          <w:szCs w:val="24"/>
          <w:lang w:eastAsia="ru-RU"/>
        </w:rPr>
        <w:t>, его аннулирования.</w:t>
      </w:r>
    </w:p>
    <w:p w:rsidR="00635477" w:rsidRPr="000231D2" w:rsidRDefault="00C67A57" w:rsidP="00635477">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3.27</w:t>
      </w:r>
      <w:r w:rsidR="00635477" w:rsidRPr="000231D2">
        <w:rPr>
          <w:rFonts w:ascii="Times New Roman" w:eastAsia="Times New Roman" w:hAnsi="Times New Roman" w:cs="Times New Roman"/>
          <w:b/>
          <w:sz w:val="24"/>
          <w:szCs w:val="24"/>
          <w:lang w:eastAsia="ru-RU"/>
        </w:rPr>
        <w:t xml:space="preserve">. Результатом административной процедуры является </w:t>
      </w:r>
      <w:r w:rsidR="007F11E8" w:rsidRPr="000231D2">
        <w:rPr>
          <w:rFonts w:ascii="Times New Roman" w:eastAsia="Times New Roman" w:hAnsi="Times New Roman" w:cs="Times New Roman"/>
          <w:b/>
          <w:sz w:val="24"/>
          <w:szCs w:val="24"/>
          <w:lang w:eastAsia="ru-RU"/>
        </w:rPr>
        <w:t>акт обследования объекта недвижимости с приложением фотографий.</w:t>
      </w:r>
      <w:r w:rsidR="00AE22C2" w:rsidRPr="000231D2">
        <w:rPr>
          <w:rFonts w:ascii="Times New Roman" w:eastAsia="Times New Roman" w:hAnsi="Times New Roman" w:cs="Times New Roman"/>
          <w:b/>
          <w:sz w:val="24"/>
          <w:szCs w:val="24"/>
          <w:lang w:eastAsia="ru-RU"/>
        </w:rPr>
        <w:t xml:space="preserve"> Акт подготавливается в течение двух рабочих дней с момента обследования объекта.</w:t>
      </w:r>
    </w:p>
    <w:p w:rsidR="00635477" w:rsidRPr="000231D2" w:rsidRDefault="00C67A57" w:rsidP="00635477">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3.28</w:t>
      </w:r>
      <w:r w:rsidR="00635477" w:rsidRPr="000231D2">
        <w:rPr>
          <w:rFonts w:ascii="Times New Roman" w:eastAsia="Times New Roman" w:hAnsi="Times New Roman" w:cs="Times New Roman"/>
          <w:b/>
          <w:sz w:val="24"/>
          <w:szCs w:val="24"/>
          <w:lang w:eastAsia="ru-RU"/>
        </w:rPr>
        <w:t>. Максимальный срок выполнения административной про</w:t>
      </w:r>
      <w:r w:rsidR="00AE22C2" w:rsidRPr="000231D2">
        <w:rPr>
          <w:rFonts w:ascii="Times New Roman" w:eastAsia="Times New Roman" w:hAnsi="Times New Roman" w:cs="Times New Roman"/>
          <w:b/>
          <w:sz w:val="24"/>
          <w:szCs w:val="24"/>
          <w:lang w:eastAsia="ru-RU"/>
        </w:rPr>
        <w:t>цедуры составляет не более трех</w:t>
      </w:r>
      <w:r w:rsidR="00635477" w:rsidRPr="000231D2">
        <w:rPr>
          <w:rFonts w:ascii="Times New Roman" w:eastAsia="Times New Roman" w:hAnsi="Times New Roman" w:cs="Times New Roman"/>
          <w:b/>
          <w:sz w:val="24"/>
          <w:szCs w:val="24"/>
          <w:lang w:eastAsia="ru-RU"/>
        </w:rPr>
        <w:t xml:space="preserve"> рабочих дней со дня выявления необходимости </w:t>
      </w:r>
      <w:r w:rsidR="007F11E8" w:rsidRPr="000231D2">
        <w:rPr>
          <w:rFonts w:ascii="Times New Roman" w:eastAsia="Times New Roman" w:hAnsi="Times New Roman" w:cs="Times New Roman"/>
          <w:b/>
          <w:sz w:val="24"/>
          <w:szCs w:val="24"/>
          <w:lang w:eastAsia="ru-RU"/>
        </w:rPr>
        <w:t>проведения обследования объекта недвижимости</w:t>
      </w:r>
    </w:p>
    <w:p w:rsidR="00C84CCD" w:rsidRPr="000231D2" w:rsidRDefault="00C84CCD" w:rsidP="007F11E8">
      <w:pPr>
        <w:autoSpaceDE w:val="0"/>
        <w:adjustRightInd w:val="0"/>
        <w:spacing w:after="0" w:line="240" w:lineRule="auto"/>
        <w:jc w:val="both"/>
        <w:outlineLvl w:val="2"/>
        <w:rPr>
          <w:rFonts w:ascii="Times New Roman" w:eastAsia="Times New Roman" w:hAnsi="Times New Roman" w:cs="Times New Roman"/>
          <w:b/>
          <w:bCs/>
          <w:sz w:val="24"/>
          <w:szCs w:val="24"/>
          <w:lang w:eastAsia="ru-RU"/>
        </w:rPr>
      </w:pPr>
    </w:p>
    <w:p w:rsidR="001D0952" w:rsidRPr="000231D2" w:rsidRDefault="001D0952" w:rsidP="007F11E8">
      <w:pPr>
        <w:autoSpaceDE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Принятие решения о предоставлении либо об отказе</w:t>
      </w:r>
    </w:p>
    <w:p w:rsidR="001D0952" w:rsidRPr="000231D2" w:rsidRDefault="001D0952" w:rsidP="007F11E8">
      <w:pPr>
        <w:autoSpaceDE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в предоставлении муниципальной услуги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3.29</w:t>
      </w:r>
      <w:r w:rsidR="001D0952" w:rsidRPr="000231D2">
        <w:rPr>
          <w:rFonts w:ascii="Times New Roman" w:eastAsia="Times New Roman" w:hAnsi="Times New Roman" w:cs="Times New Roman"/>
          <w:b/>
          <w:sz w:val="24"/>
          <w:szCs w:val="24"/>
          <w:lang w:eastAsia="ru-RU"/>
        </w:rPr>
        <w:t>. Основанием для начала административной процедуры является обобщение информации для предоставления мун</w:t>
      </w:r>
      <w:r w:rsidR="007F11E8" w:rsidRPr="000231D2">
        <w:rPr>
          <w:rFonts w:ascii="Times New Roman" w:eastAsia="Times New Roman" w:hAnsi="Times New Roman" w:cs="Times New Roman"/>
          <w:b/>
          <w:sz w:val="24"/>
          <w:szCs w:val="24"/>
          <w:lang w:eastAsia="ru-RU"/>
        </w:rPr>
        <w:t>иципальной услуги, содержащейся в заявлении и в приложенных</w:t>
      </w:r>
      <w:r w:rsidR="00FF5420" w:rsidRPr="000231D2">
        <w:rPr>
          <w:rFonts w:ascii="Times New Roman" w:eastAsia="Times New Roman" w:hAnsi="Times New Roman" w:cs="Times New Roman"/>
          <w:b/>
          <w:sz w:val="24"/>
          <w:szCs w:val="24"/>
          <w:lang w:eastAsia="ru-RU"/>
        </w:rPr>
        <w:t xml:space="preserve"> к нему</w:t>
      </w:r>
      <w:r w:rsidR="007F11E8" w:rsidRPr="000231D2">
        <w:rPr>
          <w:rFonts w:ascii="Times New Roman" w:eastAsia="Times New Roman" w:hAnsi="Times New Roman" w:cs="Times New Roman"/>
          <w:b/>
          <w:sz w:val="24"/>
          <w:szCs w:val="24"/>
          <w:lang w:eastAsia="ru-RU"/>
        </w:rPr>
        <w:t xml:space="preserve"> докум</w:t>
      </w:r>
      <w:r w:rsidR="00FF5420" w:rsidRPr="000231D2">
        <w:rPr>
          <w:rFonts w:ascii="Times New Roman" w:eastAsia="Times New Roman" w:hAnsi="Times New Roman" w:cs="Times New Roman"/>
          <w:b/>
          <w:sz w:val="24"/>
          <w:szCs w:val="24"/>
          <w:lang w:eastAsia="ru-RU"/>
        </w:rPr>
        <w:t>ентах, в поступивших ответах на запросы</w:t>
      </w:r>
      <w:r w:rsidR="007F11E8" w:rsidRPr="000231D2">
        <w:rPr>
          <w:rFonts w:ascii="Times New Roman" w:eastAsia="Times New Roman" w:hAnsi="Times New Roman" w:cs="Times New Roman"/>
          <w:b/>
          <w:sz w:val="24"/>
          <w:szCs w:val="24"/>
          <w:lang w:eastAsia="ru-RU"/>
        </w:rPr>
        <w:t>, а также</w:t>
      </w:r>
      <w:r w:rsidR="00564DA4" w:rsidRPr="000231D2">
        <w:rPr>
          <w:rFonts w:ascii="Times New Roman" w:eastAsia="Times New Roman" w:hAnsi="Times New Roman" w:cs="Times New Roman"/>
          <w:b/>
          <w:sz w:val="24"/>
          <w:szCs w:val="24"/>
          <w:lang w:eastAsia="ru-RU"/>
        </w:rPr>
        <w:t xml:space="preserve"> информации,</w:t>
      </w:r>
      <w:r w:rsidR="007F11E8" w:rsidRPr="000231D2">
        <w:rPr>
          <w:rFonts w:ascii="Times New Roman" w:eastAsia="Times New Roman" w:hAnsi="Times New Roman" w:cs="Times New Roman"/>
          <w:b/>
          <w:sz w:val="24"/>
          <w:szCs w:val="24"/>
          <w:lang w:eastAsia="ru-RU"/>
        </w:rPr>
        <w:t xml:space="preserve"> полученной в ходе проведения обследования объектов недвижимости.</w:t>
      </w:r>
    </w:p>
    <w:p w:rsidR="001D0952" w:rsidRPr="000231D2" w:rsidRDefault="00C67A57" w:rsidP="005D658E">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bookmarkStart w:id="2" w:name="Par15"/>
      <w:bookmarkEnd w:id="2"/>
      <w:r w:rsidRPr="000231D2">
        <w:rPr>
          <w:rFonts w:ascii="Times New Roman" w:eastAsia="Times New Roman" w:hAnsi="Times New Roman" w:cs="Times New Roman"/>
          <w:b/>
          <w:sz w:val="24"/>
          <w:szCs w:val="24"/>
          <w:lang w:eastAsia="ru-RU"/>
        </w:rPr>
        <w:t>3.30</w:t>
      </w:r>
      <w:r w:rsidR="001D0952" w:rsidRPr="000231D2">
        <w:rPr>
          <w:rFonts w:ascii="Times New Roman" w:eastAsia="Times New Roman" w:hAnsi="Times New Roman" w:cs="Times New Roman"/>
          <w:b/>
          <w:sz w:val="24"/>
          <w:szCs w:val="24"/>
          <w:lang w:eastAsia="ru-RU"/>
        </w:rPr>
        <w:t xml:space="preserve">. Специалист, ответственный за подготовку документов, в течение </w:t>
      </w:r>
      <w:r w:rsidR="00427A5B" w:rsidRPr="000231D2">
        <w:rPr>
          <w:rFonts w:ascii="Times New Roman" w:eastAsia="Times New Roman" w:hAnsi="Times New Roman" w:cs="Times New Roman"/>
          <w:b/>
          <w:sz w:val="24"/>
          <w:szCs w:val="24"/>
          <w:lang w:eastAsia="ru-RU"/>
        </w:rPr>
        <w:t>двух</w:t>
      </w:r>
      <w:r w:rsidR="00564DA4" w:rsidRPr="000231D2">
        <w:rPr>
          <w:rFonts w:ascii="Times New Roman" w:eastAsia="Times New Roman" w:hAnsi="Times New Roman" w:cs="Times New Roman"/>
          <w:b/>
          <w:sz w:val="24"/>
          <w:szCs w:val="24"/>
          <w:lang w:eastAsia="ru-RU"/>
        </w:rPr>
        <w:t xml:space="preserve"> рабоч</w:t>
      </w:r>
      <w:r w:rsidR="00427A5B" w:rsidRPr="000231D2">
        <w:rPr>
          <w:rFonts w:ascii="Times New Roman" w:eastAsia="Times New Roman" w:hAnsi="Times New Roman" w:cs="Times New Roman"/>
          <w:b/>
          <w:sz w:val="24"/>
          <w:szCs w:val="24"/>
          <w:lang w:eastAsia="ru-RU"/>
        </w:rPr>
        <w:t>их дней</w:t>
      </w:r>
      <w:r w:rsidR="005D658E" w:rsidRPr="000231D2">
        <w:rPr>
          <w:rFonts w:ascii="Times New Roman" w:eastAsia="Times New Roman" w:hAnsi="Times New Roman" w:cs="Times New Roman"/>
          <w:b/>
          <w:sz w:val="24"/>
          <w:szCs w:val="24"/>
          <w:lang w:eastAsia="ru-RU"/>
        </w:rPr>
        <w:t xml:space="preserve"> после получения сведений </w:t>
      </w:r>
      <w:r w:rsidR="007F11E8" w:rsidRPr="000231D2">
        <w:rPr>
          <w:rFonts w:ascii="Times New Roman" w:eastAsia="Times New Roman" w:hAnsi="Times New Roman" w:cs="Times New Roman"/>
          <w:b/>
          <w:sz w:val="24"/>
          <w:szCs w:val="24"/>
          <w:lang w:eastAsia="ru-RU"/>
        </w:rPr>
        <w:t xml:space="preserve"> в порядке межведомственного взаимодействия, и после получения результатов обследования </w:t>
      </w:r>
      <w:r w:rsidR="005D658E" w:rsidRPr="000231D2">
        <w:rPr>
          <w:rFonts w:ascii="Times New Roman" w:eastAsia="Times New Roman" w:hAnsi="Times New Roman" w:cs="Times New Roman"/>
          <w:b/>
          <w:sz w:val="24"/>
          <w:szCs w:val="24"/>
          <w:lang w:eastAsia="ru-RU"/>
        </w:rPr>
        <w:t xml:space="preserve">объектов недвижимости </w:t>
      </w:r>
      <w:r w:rsidR="001D0952" w:rsidRPr="000231D2">
        <w:rPr>
          <w:rFonts w:ascii="Times New Roman" w:eastAsia="Times New Roman" w:hAnsi="Times New Roman" w:cs="Times New Roman"/>
          <w:b/>
          <w:sz w:val="24"/>
          <w:szCs w:val="24"/>
          <w:lang w:eastAsia="ru-RU"/>
        </w:rPr>
        <w:t>готовит проект документа, оформляющего решение, и в тот же день передает на подпись Главе Администрации</w:t>
      </w:r>
      <w:r w:rsidR="005D658E" w:rsidRPr="000231D2">
        <w:rPr>
          <w:rFonts w:ascii="Times New Roman" w:eastAsia="Times New Roman" w:hAnsi="Times New Roman" w:cs="Times New Roman"/>
          <w:b/>
          <w:sz w:val="24"/>
          <w:szCs w:val="24"/>
          <w:lang w:eastAsia="ru-RU"/>
        </w:rPr>
        <w:t xml:space="preserve"> один из следующих документов</w:t>
      </w:r>
      <w:r w:rsidR="001D0952" w:rsidRPr="000231D2">
        <w:rPr>
          <w:rFonts w:ascii="Times New Roman" w:eastAsia="Times New Roman" w:hAnsi="Times New Roman" w:cs="Times New Roman"/>
          <w:b/>
          <w:sz w:val="24"/>
          <w:szCs w:val="24"/>
          <w:lang w:eastAsia="ru-RU"/>
        </w:rPr>
        <w:t>:</w:t>
      </w:r>
    </w:p>
    <w:p w:rsidR="001D0952" w:rsidRPr="000231D2" w:rsidRDefault="005D658E"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постановление о присвоении (изменении), аннулировании адреса с соответс</w:t>
      </w:r>
      <w:r w:rsidR="00FF5420" w:rsidRPr="000231D2">
        <w:rPr>
          <w:rFonts w:ascii="Times New Roman" w:eastAsia="Times New Roman" w:hAnsi="Times New Roman" w:cs="Times New Roman"/>
          <w:b/>
          <w:sz w:val="24"/>
          <w:szCs w:val="24"/>
          <w:lang w:eastAsia="ru-RU"/>
        </w:rPr>
        <w:t>твующей адресной справкой;</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 </w:t>
      </w:r>
      <w:r w:rsidR="005D658E" w:rsidRPr="000231D2">
        <w:rPr>
          <w:rFonts w:ascii="Times New Roman" w:eastAsia="Times New Roman" w:hAnsi="Times New Roman" w:cs="Times New Roman"/>
          <w:b/>
          <w:sz w:val="24"/>
          <w:szCs w:val="24"/>
          <w:lang w:eastAsia="ru-RU"/>
        </w:rPr>
        <w:t xml:space="preserve">решение </w:t>
      </w:r>
      <w:r w:rsidRPr="000231D2">
        <w:rPr>
          <w:rFonts w:ascii="Times New Roman" w:eastAsia="Times New Roman" w:hAnsi="Times New Roman" w:cs="Times New Roman"/>
          <w:b/>
          <w:sz w:val="24"/>
          <w:szCs w:val="24"/>
          <w:lang w:eastAsia="ru-RU"/>
        </w:rPr>
        <w:t>об отказе в предоставлении муниципальной услуги.</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3.31</w:t>
      </w:r>
      <w:r w:rsidR="001D0952" w:rsidRPr="000231D2">
        <w:rPr>
          <w:rFonts w:ascii="Times New Roman" w:eastAsia="Times New Roman" w:hAnsi="Times New Roman" w:cs="Times New Roman"/>
          <w:b/>
          <w:sz w:val="24"/>
          <w:szCs w:val="24"/>
          <w:lang w:eastAsia="ru-RU"/>
        </w:rPr>
        <w:t>. Подписанный Главой Администрации поселения в течение одного рабочего дня документ, оформляющий принятое решение, регистрируется в срок не позднее дня подписания и передается специалисту, ответственному за подготовку документов.</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3.32</w:t>
      </w:r>
      <w:r w:rsidR="001D0952" w:rsidRPr="000231D2">
        <w:rPr>
          <w:rFonts w:ascii="Times New Roman" w:eastAsia="Times New Roman" w:hAnsi="Times New Roman" w:cs="Times New Roman"/>
          <w:b/>
          <w:sz w:val="24"/>
          <w:szCs w:val="24"/>
          <w:lang w:eastAsia="ru-RU"/>
        </w:rPr>
        <w:t xml:space="preserve">. Результатом административной процедуры является подготовка и регистрация документа, оформляющего принятое решение, указанное </w:t>
      </w:r>
      <w:r w:rsidRPr="000231D2">
        <w:rPr>
          <w:rFonts w:ascii="Times New Roman" w:eastAsia="Times New Roman" w:hAnsi="Times New Roman" w:cs="Times New Roman"/>
          <w:b/>
          <w:sz w:val="24"/>
          <w:szCs w:val="24"/>
          <w:lang w:eastAsia="ru-RU"/>
        </w:rPr>
        <w:t>в пункте 3.30</w:t>
      </w:r>
      <w:r w:rsidR="001D0952" w:rsidRPr="000231D2">
        <w:rPr>
          <w:rFonts w:ascii="Times New Roman" w:eastAsia="Times New Roman" w:hAnsi="Times New Roman" w:cs="Times New Roman"/>
          <w:b/>
          <w:sz w:val="24"/>
          <w:szCs w:val="24"/>
          <w:lang w:eastAsia="ru-RU"/>
        </w:rPr>
        <w:t xml:space="preserve"> Административного регламента.</w:t>
      </w:r>
    </w:p>
    <w:p w:rsidR="001D0952" w:rsidRPr="000231D2" w:rsidRDefault="00C67A57" w:rsidP="005D658E">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3.33</w:t>
      </w:r>
      <w:r w:rsidR="001D0952" w:rsidRPr="000231D2">
        <w:rPr>
          <w:rFonts w:ascii="Times New Roman" w:eastAsia="Times New Roman" w:hAnsi="Times New Roman" w:cs="Times New Roman"/>
          <w:b/>
          <w:sz w:val="24"/>
          <w:szCs w:val="24"/>
          <w:lang w:eastAsia="ru-RU"/>
        </w:rPr>
        <w:t>. Максимальный срок выполнения администрати</w:t>
      </w:r>
      <w:r w:rsidR="00564DA4" w:rsidRPr="000231D2">
        <w:rPr>
          <w:rFonts w:ascii="Times New Roman" w:eastAsia="Times New Roman" w:hAnsi="Times New Roman" w:cs="Times New Roman"/>
          <w:b/>
          <w:sz w:val="24"/>
          <w:szCs w:val="24"/>
          <w:lang w:eastAsia="ru-RU"/>
        </w:rPr>
        <w:t xml:space="preserve">вной процедуры не превышает </w:t>
      </w:r>
      <w:r w:rsidR="00427A5B" w:rsidRPr="000231D2">
        <w:rPr>
          <w:rFonts w:ascii="Times New Roman" w:eastAsia="Times New Roman" w:hAnsi="Times New Roman" w:cs="Times New Roman"/>
          <w:b/>
          <w:sz w:val="24"/>
          <w:szCs w:val="24"/>
          <w:lang w:eastAsia="ru-RU"/>
        </w:rPr>
        <w:t>трех</w:t>
      </w:r>
      <w:r w:rsidR="001D0952" w:rsidRPr="000231D2">
        <w:rPr>
          <w:rFonts w:ascii="Times New Roman" w:eastAsia="Times New Roman" w:hAnsi="Times New Roman" w:cs="Times New Roman"/>
          <w:b/>
          <w:sz w:val="24"/>
          <w:szCs w:val="24"/>
          <w:lang w:eastAsia="ru-RU"/>
        </w:rPr>
        <w:t xml:space="preserve"> рабочих дней с момента получения сведений для предоставления муниципальной услуги</w:t>
      </w:r>
      <w:r w:rsidR="005D658E" w:rsidRPr="000231D2">
        <w:rPr>
          <w:rFonts w:ascii="Times New Roman" w:eastAsia="Times New Roman" w:hAnsi="Times New Roman" w:cs="Times New Roman"/>
          <w:b/>
          <w:sz w:val="24"/>
          <w:szCs w:val="24"/>
          <w:lang w:eastAsia="ru-RU"/>
        </w:rPr>
        <w:t xml:space="preserve"> в рамках межведомственного взаимодействия и результата обследования</w:t>
      </w:r>
      <w:r w:rsidR="00FF5420" w:rsidRPr="000231D2">
        <w:rPr>
          <w:rFonts w:ascii="Times New Roman" w:eastAsia="Times New Roman" w:hAnsi="Times New Roman" w:cs="Times New Roman"/>
          <w:b/>
          <w:sz w:val="24"/>
          <w:szCs w:val="24"/>
          <w:lang w:eastAsia="ru-RU"/>
        </w:rPr>
        <w:t xml:space="preserve"> объектов недвижимости.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1D0952" w:rsidP="00FF5420">
      <w:pPr>
        <w:autoSpaceDE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0231D2">
        <w:rPr>
          <w:rFonts w:ascii="Times New Roman" w:eastAsia="Times New Roman" w:hAnsi="Times New Roman" w:cs="Times New Roman"/>
          <w:b/>
          <w:bCs/>
          <w:sz w:val="24"/>
          <w:szCs w:val="24"/>
          <w:lang w:eastAsia="ru-RU"/>
        </w:rPr>
        <w:t>Выдача результата предоставления муниципальной услуги</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3.34</w:t>
      </w:r>
      <w:r w:rsidR="001D0952" w:rsidRPr="000231D2">
        <w:rPr>
          <w:rFonts w:ascii="Times New Roman" w:eastAsia="Times New Roman" w:hAnsi="Times New Roman" w:cs="Times New Roman"/>
          <w:b/>
          <w:sz w:val="24"/>
          <w:szCs w:val="24"/>
          <w:lang w:eastAsia="ru-RU"/>
        </w:rPr>
        <w:t>. Основанием для начала административной процедуры является регистрация документа, оформляющего одно из принятых решений.</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3.35</w:t>
      </w:r>
      <w:r w:rsidR="001D0952" w:rsidRPr="000231D2">
        <w:rPr>
          <w:rFonts w:ascii="Times New Roman" w:eastAsia="Times New Roman" w:hAnsi="Times New Roman" w:cs="Times New Roman"/>
          <w:b/>
          <w:sz w:val="24"/>
          <w:szCs w:val="24"/>
          <w:lang w:eastAsia="ru-RU"/>
        </w:rPr>
        <w:t>. Выдача результата предоставления муниципальной услуги осуществляется способом, указанным заявителем в заявлении, в том числе:</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1) при личном обращении в Администрацию (на бумажном носителе);</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lastRenderedPageBreak/>
        <w:t>2) посредством почтового отправления на адрес заявителя, указанный в заявлении (на бумажном носителе);</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 посредством электронной почты в адрес, указанный в заявлении (скан-копия);</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4) при личном обращении в МФЦ (при наличии заключенного соглашения) (на бумажном носителе);</w:t>
      </w:r>
    </w:p>
    <w:p w:rsidR="001D0952" w:rsidRPr="000231D2" w:rsidRDefault="001D0952"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 через личный кабинет на Едином портале государственных и муниципальных услуг (функций) (в форме электронного документа) после обеспечения технической возможности.</w:t>
      </w:r>
    </w:p>
    <w:p w:rsidR="001D0952" w:rsidRPr="000231D2" w:rsidRDefault="00C67A57" w:rsidP="00E27324">
      <w:pPr>
        <w:autoSpaceDE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3.36</w:t>
      </w:r>
      <w:r w:rsidR="001D0952" w:rsidRPr="000231D2">
        <w:rPr>
          <w:rFonts w:ascii="Times New Roman" w:eastAsia="Times New Roman" w:hAnsi="Times New Roman" w:cs="Times New Roman"/>
          <w:b/>
          <w:sz w:val="24"/>
          <w:szCs w:val="24"/>
          <w:lang w:eastAsia="ru-RU"/>
        </w:rPr>
        <w:t>. Максимальный срок выполнения административной про</w:t>
      </w:r>
      <w:r w:rsidR="00FF5420" w:rsidRPr="000231D2">
        <w:rPr>
          <w:rFonts w:ascii="Times New Roman" w:eastAsia="Times New Roman" w:hAnsi="Times New Roman" w:cs="Times New Roman"/>
          <w:b/>
          <w:sz w:val="24"/>
          <w:szCs w:val="24"/>
          <w:lang w:eastAsia="ru-RU"/>
        </w:rPr>
        <w:t>цедуры не превышает одного рабочего дня</w:t>
      </w:r>
      <w:r w:rsidR="001D0952" w:rsidRPr="000231D2">
        <w:rPr>
          <w:rFonts w:ascii="Times New Roman" w:eastAsia="Times New Roman" w:hAnsi="Times New Roman" w:cs="Times New Roman"/>
          <w:b/>
          <w:sz w:val="24"/>
          <w:szCs w:val="24"/>
          <w:lang w:eastAsia="ru-RU"/>
        </w:rPr>
        <w:t xml:space="preserve"> со дня подписания</w:t>
      </w:r>
      <w:r w:rsidR="00FF5420" w:rsidRPr="000231D2">
        <w:rPr>
          <w:rFonts w:ascii="Times New Roman" w:eastAsia="Times New Roman" w:hAnsi="Times New Roman" w:cs="Times New Roman"/>
          <w:b/>
          <w:sz w:val="24"/>
          <w:szCs w:val="24"/>
          <w:lang w:eastAsia="ru-RU"/>
        </w:rPr>
        <w:t xml:space="preserve"> Главой Администрации</w:t>
      </w:r>
      <w:r w:rsidR="001D0952" w:rsidRPr="000231D2">
        <w:rPr>
          <w:rFonts w:ascii="Times New Roman" w:eastAsia="Times New Roman" w:hAnsi="Times New Roman" w:cs="Times New Roman"/>
          <w:b/>
          <w:sz w:val="24"/>
          <w:szCs w:val="24"/>
          <w:lang w:eastAsia="ru-RU"/>
        </w:rPr>
        <w:t xml:space="preserve"> поселения документа, оформляющего п</w:t>
      </w:r>
      <w:r w:rsidR="00FF5420" w:rsidRPr="000231D2">
        <w:rPr>
          <w:rFonts w:ascii="Times New Roman" w:eastAsia="Times New Roman" w:hAnsi="Times New Roman" w:cs="Times New Roman"/>
          <w:b/>
          <w:sz w:val="24"/>
          <w:szCs w:val="24"/>
          <w:lang w:eastAsia="ru-RU"/>
        </w:rPr>
        <w:t>ринятое решение.</w:t>
      </w:r>
    </w:p>
    <w:p w:rsidR="00B471E1" w:rsidRPr="00B471E1" w:rsidRDefault="00B471E1" w:rsidP="00B471E1">
      <w:pPr>
        <w:spacing w:after="0" w:line="240" w:lineRule="auto"/>
        <w:jc w:val="both"/>
        <w:rPr>
          <w:rFonts w:eastAsiaTheme="minorHAnsi"/>
          <w:lang w:eastAsia="en-US"/>
        </w:rPr>
      </w:pPr>
    </w:p>
    <w:p w:rsidR="00B471E1" w:rsidRPr="00B471E1" w:rsidRDefault="00B471E1" w:rsidP="00B471E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471E1">
        <w:rPr>
          <w:rFonts w:ascii="Times New Roman" w:eastAsia="Times New Roman" w:hAnsi="Times New Roman" w:cs="Times New Roman"/>
          <w:b/>
          <w:sz w:val="24"/>
          <w:szCs w:val="24"/>
          <w:lang w:eastAsia="ru-RU"/>
        </w:rPr>
        <w:t>4.</w:t>
      </w:r>
      <w:r w:rsidRPr="00B471E1">
        <w:rPr>
          <w:rFonts w:ascii="Times New Roman" w:eastAsia="Times New Roman" w:hAnsi="Times New Roman" w:cs="Times New Roman"/>
          <w:b/>
          <w:sz w:val="24"/>
          <w:szCs w:val="24"/>
          <w:lang w:val="en-US" w:eastAsia="ru-RU"/>
        </w:rPr>
        <w:t> </w:t>
      </w:r>
      <w:r w:rsidRPr="00B471E1">
        <w:rPr>
          <w:rFonts w:ascii="Times New Roman" w:eastAsia="Times New Roman" w:hAnsi="Times New Roman" w:cs="Times New Roman"/>
          <w:b/>
          <w:sz w:val="24"/>
          <w:szCs w:val="24"/>
          <w:lang w:eastAsia="ru-RU"/>
        </w:rPr>
        <w:t>ФОРМЫ КОНТРОЛЯ ЗА ИСПОЛНЕНИЕМ</w:t>
      </w:r>
    </w:p>
    <w:p w:rsidR="00B471E1" w:rsidRPr="00B471E1" w:rsidRDefault="00B471E1" w:rsidP="00B471E1">
      <w:pPr>
        <w:autoSpaceDE w:val="0"/>
        <w:spacing w:after="0" w:line="240" w:lineRule="auto"/>
        <w:jc w:val="center"/>
        <w:rPr>
          <w:rFonts w:ascii="Times New Roman" w:eastAsia="Times New Roman" w:hAnsi="Times New Roman" w:cs="Times New Roman"/>
          <w:b/>
          <w:sz w:val="24"/>
          <w:szCs w:val="24"/>
          <w:lang w:eastAsia="ru-RU"/>
        </w:rPr>
      </w:pPr>
      <w:r w:rsidRPr="00B471E1">
        <w:rPr>
          <w:rFonts w:ascii="Times New Roman" w:eastAsia="Times New Roman" w:hAnsi="Times New Roman" w:cs="Times New Roman"/>
          <w:b/>
          <w:sz w:val="24"/>
          <w:szCs w:val="24"/>
          <w:lang w:eastAsia="ru-RU"/>
        </w:rPr>
        <w:t>АДМИНИСТРАТИВНОГО РЕГЛАМЕНТА</w:t>
      </w:r>
    </w:p>
    <w:p w:rsidR="00B471E1" w:rsidRPr="00B471E1" w:rsidRDefault="00B471E1" w:rsidP="00B471E1">
      <w:pPr>
        <w:autoSpaceDE w:val="0"/>
        <w:spacing w:after="0" w:line="240" w:lineRule="auto"/>
        <w:jc w:val="both"/>
        <w:rPr>
          <w:rFonts w:ascii="Times New Roman" w:eastAsia="Times New Roman" w:hAnsi="Times New Roman" w:cs="Times New Roman"/>
          <w:b/>
          <w:sz w:val="24"/>
          <w:szCs w:val="24"/>
          <w:lang w:eastAsia="ru-RU"/>
        </w:rPr>
      </w:pPr>
    </w:p>
    <w:p w:rsidR="00B471E1" w:rsidRPr="00B471E1" w:rsidRDefault="00B471E1" w:rsidP="009426EB">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B471E1">
        <w:rPr>
          <w:rFonts w:ascii="Times New Roman" w:eastAsia="Times New Roman" w:hAnsi="Times New Roman" w:cs="Times New Roman"/>
          <w:color w:val="000000"/>
          <w:sz w:val="24"/>
          <w:szCs w:val="24"/>
          <w:lang w:eastAsia="ru-RU"/>
        </w:rPr>
        <w:t>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 Контроль осуществляется непосредственно Управляющий делами.</w:t>
      </w:r>
    </w:p>
    <w:p w:rsidR="00B471E1" w:rsidRPr="00B471E1" w:rsidRDefault="00B471E1" w:rsidP="009426EB">
      <w:pPr>
        <w:tabs>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B471E1">
        <w:rPr>
          <w:rFonts w:ascii="Times New Roman" w:eastAsia="Times New Roman" w:hAnsi="Times New Roman" w:cs="Times New Roman"/>
          <w:color w:val="000000"/>
          <w:sz w:val="24"/>
          <w:szCs w:val="24"/>
          <w:lang w:eastAsia="ru-RU"/>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B471E1" w:rsidRPr="00B471E1" w:rsidRDefault="00B471E1" w:rsidP="009426EB">
      <w:pPr>
        <w:tabs>
          <w:tab w:val="left" w:pos="540"/>
          <w:tab w:val="left" w:pos="1742"/>
        </w:tabs>
        <w:spacing w:after="0" w:line="240" w:lineRule="auto"/>
        <w:ind w:firstLine="709"/>
        <w:jc w:val="both"/>
        <w:rPr>
          <w:rFonts w:ascii="Times New Roman" w:eastAsia="Times New Roman" w:hAnsi="Times New Roman" w:cs="Times New Roman"/>
          <w:color w:val="000000"/>
          <w:sz w:val="24"/>
          <w:szCs w:val="24"/>
          <w:lang w:eastAsia="ru-RU"/>
        </w:rPr>
      </w:pPr>
      <w:r w:rsidRPr="00B471E1">
        <w:rPr>
          <w:rFonts w:ascii="Times New Roman" w:eastAsia="Times New Roman" w:hAnsi="Times New Roman" w:cs="Times New Roman"/>
          <w:color w:val="000000"/>
          <w:sz w:val="24"/>
          <w:szCs w:val="24"/>
          <w:lang w:eastAsia="ru-RU"/>
        </w:rPr>
        <w:t xml:space="preserve"> Снятие обращения с </w:t>
      </w:r>
      <w:r w:rsidR="00427A5B">
        <w:rPr>
          <w:rFonts w:ascii="Times New Roman" w:eastAsia="Times New Roman" w:hAnsi="Times New Roman" w:cs="Times New Roman"/>
          <w:color w:val="000000"/>
          <w:sz w:val="24"/>
          <w:szCs w:val="24"/>
          <w:lang w:eastAsia="ru-RU"/>
        </w:rPr>
        <w:t>контроля осуществляет Управляющий</w:t>
      </w:r>
      <w:r w:rsidRPr="00B471E1">
        <w:rPr>
          <w:rFonts w:ascii="Times New Roman" w:eastAsia="Times New Roman" w:hAnsi="Times New Roman" w:cs="Times New Roman"/>
          <w:color w:val="000000"/>
          <w:sz w:val="24"/>
          <w:szCs w:val="24"/>
          <w:lang w:eastAsia="ru-RU"/>
        </w:rPr>
        <w:t xml:space="preserve"> Делами.</w:t>
      </w:r>
    </w:p>
    <w:p w:rsidR="009426EB" w:rsidRDefault="00B471E1" w:rsidP="009426EB">
      <w:pPr>
        <w:tabs>
          <w:tab w:val="left" w:pos="567"/>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471E1">
        <w:rPr>
          <w:rFonts w:ascii="Times New Roman" w:eastAsia="Times New Roman" w:hAnsi="Times New Roman" w:cs="Times New Roman"/>
          <w:color w:val="000000"/>
          <w:sz w:val="24"/>
          <w:szCs w:val="24"/>
          <w:lang w:eastAsia="ru-RU"/>
        </w:rPr>
        <w:t>4.3. Управляющий Делами несет персональную ответственность за своевременную и правильную регистрацию обращений, обеспечение контроля за соблюдением установленного законом срока рассмотрения обращения.</w:t>
      </w:r>
    </w:p>
    <w:p w:rsidR="009426EB" w:rsidRDefault="00B471E1" w:rsidP="009426EB">
      <w:pPr>
        <w:tabs>
          <w:tab w:val="left" w:pos="567"/>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471E1">
        <w:rPr>
          <w:rFonts w:ascii="Times New Roman" w:eastAsia="Times New Roman" w:hAnsi="Times New Roman" w:cs="Times New Roman"/>
          <w:color w:val="000000"/>
          <w:sz w:val="24"/>
          <w:szCs w:val="24"/>
          <w:lang w:eastAsia="ru-RU"/>
        </w:rPr>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9426EB" w:rsidRDefault="00B471E1" w:rsidP="009426EB">
      <w:pPr>
        <w:tabs>
          <w:tab w:val="left" w:pos="567"/>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471E1">
        <w:rPr>
          <w:rFonts w:ascii="Times New Roman" w:eastAsia="Times New Roman" w:hAnsi="Times New Roman" w:cs="Times New Roman"/>
          <w:color w:val="000000"/>
          <w:sz w:val="24"/>
          <w:szCs w:val="24"/>
          <w:lang w:eastAsia="ru-RU"/>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9426EB" w:rsidRDefault="00B471E1" w:rsidP="009426EB">
      <w:pPr>
        <w:tabs>
          <w:tab w:val="left" w:pos="567"/>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471E1">
        <w:rPr>
          <w:rFonts w:ascii="Times New Roman" w:eastAsia="Times New Roman" w:hAnsi="Times New Roman" w:cs="Times New Roman"/>
          <w:color w:val="000000"/>
          <w:sz w:val="24"/>
          <w:szCs w:val="24"/>
          <w:lang w:eastAsia="ru-RU"/>
        </w:rPr>
        <w:t>Ответственность за своевременное рассмотрение обращений, поступивших на личном приеме граждан, возлагается на Главу поселения</w:t>
      </w:r>
      <w:r w:rsidR="00427A5B">
        <w:rPr>
          <w:rFonts w:ascii="Times New Roman" w:eastAsia="Times New Roman" w:hAnsi="Times New Roman" w:cs="Times New Roman"/>
          <w:color w:val="000000"/>
          <w:sz w:val="24"/>
          <w:szCs w:val="24"/>
          <w:lang w:eastAsia="ru-RU"/>
        </w:rPr>
        <w:t>,</w:t>
      </w:r>
      <w:r w:rsidRPr="00B471E1">
        <w:rPr>
          <w:rFonts w:ascii="Times New Roman" w:eastAsia="Times New Roman" w:hAnsi="Times New Roman" w:cs="Times New Roman"/>
          <w:color w:val="000000"/>
          <w:sz w:val="24"/>
          <w:szCs w:val="24"/>
          <w:lang w:eastAsia="ru-RU"/>
        </w:rPr>
        <w:t xml:space="preserve"> проводившего прием.</w:t>
      </w:r>
    </w:p>
    <w:p w:rsidR="00B471E1" w:rsidRPr="00B471E1" w:rsidRDefault="00B471E1" w:rsidP="009426EB">
      <w:pPr>
        <w:tabs>
          <w:tab w:val="left" w:pos="567"/>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471E1">
        <w:rPr>
          <w:rFonts w:ascii="Times New Roman" w:eastAsia="Times New Roman" w:hAnsi="Times New Roman" w:cs="Times New Roman"/>
          <w:color w:val="000000"/>
          <w:sz w:val="24"/>
          <w:szCs w:val="24"/>
          <w:lang w:eastAsia="ru-RU"/>
        </w:rPr>
        <w:t>Персональная ответственность должностных лиц, муниципальных служащих Администрации Корниловского сельского поселения закрепляется в соответствующих положениях должностных инструкций.</w:t>
      </w:r>
    </w:p>
    <w:p w:rsidR="00B471E1" w:rsidRPr="00B471E1" w:rsidRDefault="00B471E1" w:rsidP="00B471E1">
      <w:pPr>
        <w:tabs>
          <w:tab w:val="left" w:pos="540"/>
          <w:tab w:val="left" w:pos="1742"/>
        </w:tabs>
        <w:spacing w:after="0" w:line="240" w:lineRule="auto"/>
        <w:ind w:firstLine="700"/>
        <w:jc w:val="both"/>
        <w:rPr>
          <w:rFonts w:ascii="Times New Roman" w:eastAsia="Times New Roman" w:hAnsi="Times New Roman" w:cs="Times New Roman"/>
          <w:color w:val="000000"/>
          <w:sz w:val="24"/>
          <w:szCs w:val="24"/>
          <w:lang w:eastAsia="ru-RU"/>
        </w:rPr>
      </w:pPr>
    </w:p>
    <w:p w:rsidR="007E4C9E" w:rsidRPr="000231D2" w:rsidRDefault="00B471E1" w:rsidP="007E4C9E">
      <w:pPr>
        <w:tabs>
          <w:tab w:val="left" w:pos="567"/>
        </w:tabs>
        <w:spacing w:after="0" w:line="240" w:lineRule="auto"/>
        <w:jc w:val="center"/>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5. </w:t>
      </w:r>
      <w:r w:rsidR="007E4C9E" w:rsidRPr="000231D2">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7E4C9E" w:rsidRPr="000231D2" w:rsidRDefault="007E4C9E" w:rsidP="007E4C9E">
      <w:pPr>
        <w:tabs>
          <w:tab w:val="left" w:pos="567"/>
        </w:tabs>
        <w:spacing w:after="0" w:line="240" w:lineRule="auto"/>
        <w:jc w:val="center"/>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w:t>
      </w:r>
      <w:r w:rsidR="00A22BF6" w:rsidRPr="000231D2">
        <w:rPr>
          <w:rFonts w:ascii="Times New Roman" w:eastAsia="Times New Roman" w:hAnsi="Times New Roman" w:cs="Times New Roman"/>
          <w:b/>
          <w:sz w:val="24"/>
          <w:szCs w:val="24"/>
          <w:lang w:eastAsia="ru-RU"/>
        </w:rPr>
        <w:t>раздел</w:t>
      </w:r>
      <w:r w:rsidR="00427A5B" w:rsidRPr="000231D2">
        <w:rPr>
          <w:rFonts w:ascii="Times New Roman" w:eastAsia="Times New Roman" w:hAnsi="Times New Roman" w:cs="Times New Roman"/>
          <w:b/>
          <w:sz w:val="24"/>
          <w:szCs w:val="24"/>
          <w:lang w:eastAsia="ru-RU"/>
        </w:rPr>
        <w:t xml:space="preserve"> 5</w:t>
      </w:r>
      <w:r w:rsidRPr="000231D2">
        <w:rPr>
          <w:rFonts w:ascii="Times New Roman" w:eastAsia="Times New Roman" w:hAnsi="Times New Roman" w:cs="Times New Roman"/>
          <w:b/>
          <w:sz w:val="24"/>
          <w:szCs w:val="24"/>
          <w:lang w:eastAsia="ru-RU"/>
        </w:rPr>
        <w:t xml:space="preserve"> в ред. </w:t>
      </w:r>
      <w:r w:rsidRPr="000231D2">
        <w:rPr>
          <w:rFonts w:ascii="Times New Roman" w:eastAsia="Times New Roman" w:hAnsi="Times New Roman" w:cs="Times New Roman"/>
          <w:b/>
          <w:iCs/>
          <w:sz w:val="24"/>
          <w:szCs w:val="24"/>
          <w:lang w:eastAsia="ru-RU"/>
        </w:rPr>
        <w:t xml:space="preserve">постановления №  </w:t>
      </w:r>
      <w:r w:rsidR="000231D2" w:rsidRPr="000231D2">
        <w:rPr>
          <w:rFonts w:ascii="Times New Roman" w:eastAsia="Times New Roman" w:hAnsi="Times New Roman" w:cs="Times New Roman"/>
          <w:b/>
          <w:iCs/>
          <w:sz w:val="24"/>
          <w:szCs w:val="24"/>
          <w:lang w:eastAsia="ru-RU"/>
        </w:rPr>
        <w:t xml:space="preserve">180 </w:t>
      </w:r>
      <w:r w:rsidRPr="000231D2">
        <w:rPr>
          <w:rFonts w:ascii="Times New Roman" w:eastAsia="Times New Roman" w:hAnsi="Times New Roman" w:cs="Times New Roman"/>
          <w:b/>
          <w:iCs/>
          <w:sz w:val="24"/>
          <w:szCs w:val="24"/>
          <w:lang w:eastAsia="ru-RU"/>
        </w:rPr>
        <w:t>от</w:t>
      </w:r>
      <w:r w:rsidR="000231D2" w:rsidRPr="000231D2">
        <w:rPr>
          <w:rFonts w:ascii="Times New Roman" w:eastAsia="Times New Roman" w:hAnsi="Times New Roman" w:cs="Times New Roman"/>
          <w:b/>
          <w:iCs/>
          <w:sz w:val="24"/>
          <w:szCs w:val="24"/>
          <w:lang w:eastAsia="ru-RU"/>
        </w:rPr>
        <w:t xml:space="preserve"> 11 июня 2021 года</w:t>
      </w:r>
      <w:r w:rsidRPr="000231D2">
        <w:rPr>
          <w:rFonts w:ascii="Times New Roman" w:eastAsia="Times New Roman" w:hAnsi="Times New Roman" w:cs="Times New Roman"/>
          <w:b/>
          <w:iCs/>
          <w:sz w:val="24"/>
          <w:szCs w:val="24"/>
          <w:lang w:eastAsia="ru-RU"/>
        </w:rPr>
        <w:t>)</w:t>
      </w:r>
    </w:p>
    <w:p w:rsidR="00B471E1" w:rsidRPr="000231D2" w:rsidRDefault="00B471E1" w:rsidP="00B471E1">
      <w:pPr>
        <w:spacing w:after="0" w:line="240" w:lineRule="auto"/>
        <w:jc w:val="both"/>
        <w:rPr>
          <w:rFonts w:ascii="Times New Roman" w:eastAsia="Times New Roman" w:hAnsi="Times New Roman" w:cs="Times New Roman"/>
          <w:b/>
          <w:sz w:val="24"/>
          <w:szCs w:val="24"/>
          <w:lang w:eastAsia="ru-RU"/>
        </w:rPr>
      </w:pP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5.1. Предметом досудебного (внесудебного) обжалования являются решения и действия (бездействие) органа, предоставляющего муниципальную услугу, </w:t>
      </w:r>
      <w:r w:rsidRPr="000231D2">
        <w:rPr>
          <w:rFonts w:ascii="Times New Roman" w:eastAsia="Times New Roman" w:hAnsi="Times New Roman" w:cs="Times New Roman"/>
          <w:b/>
          <w:sz w:val="24"/>
          <w:szCs w:val="24"/>
          <w:lang w:eastAsia="ru-RU"/>
        </w:rPr>
        <w:lastRenderedPageBreak/>
        <w:t>должностного лица органа, предоставляющего муниципальную услугу, либо муниципального служащего, в том числе в следующих случаях:</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1) нарушение срока регистрации заявления заявителя о предоставлении муниципальной услуги;</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2) нарушение срока предоставления муниципальной услуги. </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«Корниловское сельское поселение» для предоставления муниципальной услуги;</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 для предоставления муниципальной услуги;</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«Корниловское сельское поселение»;</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8) нарушение срока или порядка выдачи документов по результатам предоставления муниципальной услуги;</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 </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Администрации  Корниловского сельского поселения.</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w:t>
      </w:r>
      <w:r w:rsidRPr="000231D2">
        <w:rPr>
          <w:rFonts w:ascii="Times New Roman" w:eastAsia="Times New Roman" w:hAnsi="Times New Roman" w:cs="Times New Roman"/>
          <w:b/>
          <w:sz w:val="24"/>
          <w:szCs w:val="24"/>
          <w:lang w:eastAsia="ru-RU"/>
        </w:rPr>
        <w:lastRenderedPageBreak/>
        <w:t>муниципальную услугу, муниципального служащего, может быть подана по выбору заявителя:</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в электронной форме посредством размещения на официальном сайте Администрации Корниловского сельского поселения  http://www.korpos.ru/ в разделе «Обращения граждан»/ «Отправить обращение» либо направленного по адресу электронной почты, с использованием информационно-телекоммуникационной сети "Интернет".</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являются:</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жалоба заявителя, направленная в письменной форме почтовой связью п</w:t>
      </w:r>
      <w:r w:rsidR="00427A5B" w:rsidRPr="000231D2">
        <w:rPr>
          <w:rFonts w:ascii="Times New Roman" w:eastAsia="Times New Roman" w:hAnsi="Times New Roman" w:cs="Times New Roman"/>
          <w:b/>
          <w:sz w:val="24"/>
          <w:szCs w:val="24"/>
          <w:lang w:eastAsia="ru-RU"/>
        </w:rPr>
        <w:t>о адресам, указанным в пункте 1.4. настоящего административного регламента</w:t>
      </w:r>
      <w:r w:rsidRPr="000231D2">
        <w:rPr>
          <w:rFonts w:ascii="Times New Roman" w:eastAsia="Times New Roman" w:hAnsi="Times New Roman" w:cs="Times New Roman"/>
          <w:b/>
          <w:sz w:val="24"/>
          <w:szCs w:val="24"/>
          <w:lang w:eastAsia="ru-RU"/>
        </w:rPr>
        <w:t>;</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жалоба заявителя, направленная через официальный сайт Администрации, либо по электронной почте;</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жалоба заявителя в письменной форме, поданная в ходе личного приема;</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5.4. Жалоба заявителя должна содержать следующую информацию:</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К жалобе заявитель вправе приложить документы (при наличии), подтверждающие доводы заявителя, либо их копии.</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5.5. Запись заявителей на личный прием к Главе Администрации осуществляется при личном обращении по адресам, указанным в пункте 1</w:t>
      </w:r>
      <w:r w:rsidR="00427A5B" w:rsidRPr="000231D2">
        <w:rPr>
          <w:rFonts w:ascii="Times New Roman" w:eastAsia="Times New Roman" w:hAnsi="Times New Roman" w:cs="Times New Roman"/>
          <w:b/>
          <w:sz w:val="24"/>
          <w:szCs w:val="24"/>
          <w:lang w:eastAsia="ru-RU"/>
        </w:rPr>
        <w:t>.</w:t>
      </w:r>
      <w:r w:rsidRPr="000231D2">
        <w:rPr>
          <w:rFonts w:ascii="Times New Roman" w:eastAsia="Times New Roman" w:hAnsi="Times New Roman" w:cs="Times New Roman"/>
          <w:b/>
          <w:sz w:val="24"/>
          <w:szCs w:val="24"/>
          <w:lang w:eastAsia="ru-RU"/>
        </w:rPr>
        <w:t>4</w:t>
      </w:r>
      <w:r w:rsidR="00427A5B" w:rsidRPr="000231D2">
        <w:rPr>
          <w:rFonts w:ascii="Times New Roman" w:eastAsia="Times New Roman" w:hAnsi="Times New Roman" w:cs="Times New Roman"/>
          <w:b/>
          <w:sz w:val="24"/>
          <w:szCs w:val="24"/>
          <w:lang w:eastAsia="ru-RU"/>
        </w:rPr>
        <w:t>.</w:t>
      </w:r>
      <w:r w:rsidRPr="000231D2">
        <w:rPr>
          <w:rFonts w:ascii="Times New Roman" w:eastAsia="Times New Roman" w:hAnsi="Times New Roman" w:cs="Times New Roman"/>
          <w:b/>
          <w:sz w:val="24"/>
          <w:szCs w:val="24"/>
          <w:lang w:eastAsia="ru-RU"/>
        </w:rPr>
        <w:t xml:space="preserve"> настоящего административного регламента.</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5.6. При обращении заявителя с жалобой срок рассмотрения жалобы заявителя не должен превышать 15 (пятнадцати) рабочих дней со дня ее регистрации, а в случае обжалования отказа в приеме документов у заявителя либо в исправлении допущенных ими опечаток и ошибок или в случае обжалования нарушения установленного срока таких исправлений - не позднее 5 (пяти) рабочих дней со дня ее регистрации.</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5.7. По результатам рассмотрения жалобы принимается одно из следующих решений:</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231D2">
        <w:rPr>
          <w:rFonts w:ascii="Times New Roman" w:eastAsia="Times New Roman" w:hAnsi="Times New Roman" w:cs="Times New Roman"/>
          <w:b/>
          <w:sz w:val="24"/>
          <w:szCs w:val="24"/>
          <w:lang w:eastAsia="ru-RU"/>
        </w:rPr>
        <w:lastRenderedPageBreak/>
        <w:t>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в удовлетворении жалобы отказывается.</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5.8. Не позднее дня, следующего за днем принятия </w:t>
      </w:r>
      <w:r w:rsidR="00427A5B" w:rsidRPr="000231D2">
        <w:rPr>
          <w:rFonts w:ascii="Times New Roman" w:eastAsia="Times New Roman" w:hAnsi="Times New Roman" w:cs="Times New Roman"/>
          <w:b/>
          <w:sz w:val="24"/>
          <w:szCs w:val="24"/>
          <w:lang w:eastAsia="ru-RU"/>
        </w:rPr>
        <w:t>решения, указанного в пункте 5.7.</w:t>
      </w:r>
      <w:r w:rsidRPr="000231D2">
        <w:rPr>
          <w:rFonts w:ascii="Times New Roman" w:eastAsia="Times New Roman" w:hAnsi="Times New Roman" w:cs="Times New Roman"/>
          <w:b/>
          <w:sz w:val="24"/>
          <w:szCs w:val="24"/>
          <w:lang w:eastAsia="ru-RU"/>
        </w:rPr>
        <w:t xml:space="preserve"> настоящего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5.9. В случае признания жалобы подлежащей удовлетворению в ответе </w:t>
      </w:r>
      <w:r w:rsidR="00427A5B" w:rsidRPr="000231D2">
        <w:rPr>
          <w:rFonts w:ascii="Times New Roman" w:eastAsia="Times New Roman" w:hAnsi="Times New Roman" w:cs="Times New Roman"/>
          <w:b/>
          <w:sz w:val="24"/>
          <w:szCs w:val="24"/>
          <w:lang w:eastAsia="ru-RU"/>
        </w:rPr>
        <w:t>заявителю, указанном в пункте 5.</w:t>
      </w:r>
      <w:r w:rsidRPr="000231D2">
        <w:rPr>
          <w:rFonts w:ascii="Times New Roman" w:eastAsia="Times New Roman" w:hAnsi="Times New Roman" w:cs="Times New Roman"/>
          <w:b/>
          <w:sz w:val="24"/>
          <w:szCs w:val="24"/>
          <w:lang w:eastAsia="ru-RU"/>
        </w:rPr>
        <w:t>8</w:t>
      </w:r>
      <w:r w:rsidR="00427A5B" w:rsidRPr="000231D2">
        <w:rPr>
          <w:rFonts w:ascii="Times New Roman" w:eastAsia="Times New Roman" w:hAnsi="Times New Roman" w:cs="Times New Roman"/>
          <w:b/>
          <w:sz w:val="24"/>
          <w:szCs w:val="24"/>
          <w:lang w:eastAsia="ru-RU"/>
        </w:rPr>
        <w:t>.</w:t>
      </w:r>
      <w:r w:rsidRPr="000231D2">
        <w:rPr>
          <w:rFonts w:ascii="Times New Roman" w:eastAsia="Times New Roman" w:hAnsi="Times New Roman" w:cs="Times New Roman"/>
          <w:b/>
          <w:sz w:val="24"/>
          <w:szCs w:val="24"/>
          <w:lang w:eastAsia="ru-RU"/>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5.10. В случае признания жалобы не подлежащей удовлетворению в ответе </w:t>
      </w:r>
      <w:r w:rsidR="00427A5B" w:rsidRPr="000231D2">
        <w:rPr>
          <w:rFonts w:ascii="Times New Roman" w:eastAsia="Times New Roman" w:hAnsi="Times New Roman" w:cs="Times New Roman"/>
          <w:b/>
          <w:sz w:val="24"/>
          <w:szCs w:val="24"/>
          <w:lang w:eastAsia="ru-RU"/>
        </w:rPr>
        <w:t>заявителю, указанном в пункте 5.</w:t>
      </w:r>
      <w:r w:rsidRPr="000231D2">
        <w:rPr>
          <w:rFonts w:ascii="Times New Roman" w:eastAsia="Times New Roman" w:hAnsi="Times New Roman" w:cs="Times New Roman"/>
          <w:b/>
          <w:sz w:val="24"/>
          <w:szCs w:val="24"/>
          <w:lang w:eastAsia="ru-RU"/>
        </w:rPr>
        <w:t>8</w:t>
      </w:r>
      <w:r w:rsidR="00427A5B" w:rsidRPr="000231D2">
        <w:rPr>
          <w:rFonts w:ascii="Times New Roman" w:eastAsia="Times New Roman" w:hAnsi="Times New Roman" w:cs="Times New Roman"/>
          <w:b/>
          <w:sz w:val="24"/>
          <w:szCs w:val="24"/>
          <w:lang w:eastAsia="ru-RU"/>
        </w:rPr>
        <w:t>.</w:t>
      </w:r>
      <w:r w:rsidRPr="000231D2">
        <w:rPr>
          <w:rFonts w:ascii="Times New Roman" w:eastAsia="Times New Roman" w:hAnsi="Times New Roman" w:cs="Times New Roman"/>
          <w:b/>
          <w:sz w:val="24"/>
          <w:szCs w:val="24"/>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2BF6" w:rsidRPr="000231D2" w:rsidRDefault="00A22BF6" w:rsidP="00A22BF6">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w:t>
      </w:r>
      <w:r w:rsidR="00427A5B" w:rsidRPr="000231D2">
        <w:rPr>
          <w:rFonts w:ascii="Times New Roman" w:eastAsia="Times New Roman" w:hAnsi="Times New Roman" w:cs="Times New Roman"/>
          <w:b/>
          <w:sz w:val="24"/>
          <w:szCs w:val="24"/>
          <w:lang w:eastAsia="ru-RU"/>
        </w:rPr>
        <w:t>пунктом 5.</w:t>
      </w:r>
      <w:r w:rsidRPr="000231D2">
        <w:rPr>
          <w:rFonts w:ascii="Times New Roman" w:eastAsia="Times New Roman" w:hAnsi="Times New Roman" w:cs="Times New Roman"/>
          <w:b/>
          <w:sz w:val="24"/>
          <w:szCs w:val="24"/>
          <w:lang w:eastAsia="ru-RU"/>
        </w:rPr>
        <w:t>2</w:t>
      </w:r>
      <w:r w:rsidR="00427A5B" w:rsidRPr="000231D2">
        <w:rPr>
          <w:rFonts w:ascii="Times New Roman" w:eastAsia="Times New Roman" w:hAnsi="Times New Roman" w:cs="Times New Roman"/>
          <w:b/>
          <w:sz w:val="24"/>
          <w:szCs w:val="24"/>
          <w:lang w:eastAsia="ru-RU"/>
        </w:rPr>
        <w:t>.</w:t>
      </w:r>
      <w:r w:rsidRPr="000231D2">
        <w:rPr>
          <w:rFonts w:ascii="Times New Roman" w:eastAsia="Times New Roman" w:hAnsi="Times New Roman" w:cs="Times New Roman"/>
          <w:b/>
          <w:sz w:val="24"/>
          <w:szCs w:val="24"/>
          <w:lang w:eastAsia="ru-RU"/>
        </w:rPr>
        <w:t xml:space="preserve"> настоящего постановления, незамедлительно направляет имеющиеся материалы в органы прокуратуры.</w:t>
      </w:r>
    </w:p>
    <w:p w:rsidR="00427A5B" w:rsidRPr="000231D2" w:rsidRDefault="00A22BF6" w:rsidP="00427A5B">
      <w:pPr>
        <w:spacing w:after="0" w:line="240" w:lineRule="auto"/>
        <w:ind w:firstLine="709"/>
        <w:jc w:val="both"/>
        <w:rPr>
          <w:rFonts w:ascii="Times New Roman" w:eastAsia="Times New Roman" w:hAnsi="Times New Roman" w:cs="Times New Roman"/>
          <w:b/>
          <w:sz w:val="24"/>
          <w:szCs w:val="24"/>
          <w:lang w:eastAsia="ru-RU"/>
        </w:rPr>
      </w:pPr>
      <w:r w:rsidRPr="000231D2">
        <w:rPr>
          <w:rFonts w:ascii="Times New Roman" w:eastAsia="Times New Roman" w:hAnsi="Times New Roman" w:cs="Times New Roman"/>
          <w:b/>
          <w:sz w:val="24"/>
          <w:szCs w:val="24"/>
          <w:lang w:eastAsia="ru-RU"/>
        </w:rPr>
        <w:t>5.12. Порядок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регламентирован главой 2.1. Федерального закона от 27.07.2010 N 210-ФЗ «Об организации предоставления государственных и муниципальных услуг».</w:t>
      </w:r>
    </w:p>
    <w:p w:rsidR="00427A5B" w:rsidRPr="000231D2" w:rsidRDefault="00427A5B" w:rsidP="00427A5B">
      <w:pPr>
        <w:spacing w:after="0" w:line="240" w:lineRule="auto"/>
        <w:jc w:val="both"/>
        <w:rPr>
          <w:rFonts w:ascii="Times New Roman" w:eastAsia="Times New Roman" w:hAnsi="Times New Roman" w:cs="Times New Roman"/>
          <w:b/>
          <w:sz w:val="24"/>
          <w:szCs w:val="24"/>
          <w:lang w:eastAsia="ru-RU"/>
        </w:rPr>
      </w:pPr>
    </w:p>
    <w:p w:rsidR="00B471E1" w:rsidRPr="000231D2" w:rsidRDefault="00A22BF6" w:rsidP="00A22BF6">
      <w:pPr>
        <w:jc w:val="right"/>
        <w:rPr>
          <w:rFonts w:ascii="Times New Roman" w:eastAsia="Times New Roman" w:hAnsi="Times New Roman" w:cs="Times New Roman"/>
          <w:b/>
          <w:sz w:val="20"/>
          <w:szCs w:val="20"/>
          <w:lang w:eastAsia="ru-RU"/>
        </w:rPr>
      </w:pPr>
      <w:r w:rsidRPr="000231D2">
        <w:rPr>
          <w:rFonts w:ascii="Times New Roman" w:eastAsiaTheme="minorHAnsi" w:hAnsi="Times New Roman" w:cs="Times New Roman"/>
          <w:b/>
          <w:sz w:val="20"/>
          <w:szCs w:val="20"/>
          <w:lang w:eastAsia="en-US"/>
        </w:rPr>
        <w:t>Приложение № 1</w:t>
      </w:r>
    </w:p>
    <w:p w:rsidR="00B471E1" w:rsidRPr="000231D2" w:rsidRDefault="00B471E1" w:rsidP="00B471E1">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0231D2">
        <w:rPr>
          <w:rFonts w:ascii="Times New Roman" w:eastAsia="Times New Roman" w:hAnsi="Times New Roman" w:cs="Times New Roman"/>
          <w:b/>
          <w:sz w:val="20"/>
          <w:szCs w:val="20"/>
          <w:lang w:eastAsia="ru-RU"/>
        </w:rPr>
        <w:t>к административному регламенту</w:t>
      </w:r>
    </w:p>
    <w:p w:rsidR="00B471E1" w:rsidRPr="000231D2" w:rsidRDefault="00B471E1" w:rsidP="00B471E1">
      <w:pPr>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0231D2">
        <w:rPr>
          <w:rFonts w:ascii="Times New Roman" w:eastAsia="Times New Roman" w:hAnsi="Times New Roman" w:cs="Times New Roman"/>
          <w:b/>
          <w:sz w:val="20"/>
          <w:szCs w:val="20"/>
          <w:lang w:eastAsia="ru-RU"/>
        </w:rPr>
        <w:t>предоставления муниципальной услуги</w:t>
      </w:r>
    </w:p>
    <w:p w:rsidR="00B471E1" w:rsidRPr="000231D2" w:rsidRDefault="00B471E1" w:rsidP="00B471E1">
      <w:pPr>
        <w:autoSpaceDE w:val="0"/>
        <w:autoSpaceDN w:val="0"/>
        <w:adjustRightInd w:val="0"/>
        <w:spacing w:line="240" w:lineRule="auto"/>
        <w:jc w:val="right"/>
        <w:rPr>
          <w:rFonts w:ascii="Times New Roman" w:eastAsiaTheme="minorHAnsi" w:hAnsi="Times New Roman" w:cs="Times New Roman"/>
          <w:b/>
          <w:sz w:val="20"/>
          <w:szCs w:val="20"/>
          <w:lang w:eastAsia="en-US"/>
        </w:rPr>
      </w:pPr>
      <w:r w:rsidRPr="000231D2">
        <w:rPr>
          <w:rFonts w:ascii="Times New Roman" w:eastAsiaTheme="minorHAnsi" w:hAnsi="Times New Roman" w:cs="Times New Roman"/>
          <w:b/>
          <w:sz w:val="20"/>
          <w:szCs w:val="20"/>
          <w:lang w:eastAsia="en-US"/>
        </w:rPr>
        <w:t>«Присвоение адресов</w:t>
      </w:r>
      <w:r w:rsidR="00CB52BD" w:rsidRPr="000231D2">
        <w:rPr>
          <w:rFonts w:ascii="Times New Roman" w:eastAsiaTheme="minorHAnsi" w:hAnsi="Times New Roman" w:cs="Times New Roman"/>
          <w:b/>
          <w:sz w:val="20"/>
          <w:szCs w:val="20"/>
          <w:lang w:eastAsia="en-US"/>
        </w:rPr>
        <w:t xml:space="preserve"> </w:t>
      </w:r>
      <w:r w:rsidRPr="000231D2">
        <w:rPr>
          <w:rFonts w:ascii="Times New Roman" w:eastAsiaTheme="minorHAnsi" w:hAnsi="Times New Roman" w:cs="Times New Roman"/>
          <w:b/>
          <w:sz w:val="20"/>
          <w:szCs w:val="20"/>
          <w:lang w:eastAsia="en-US"/>
        </w:rPr>
        <w:t>объектам</w:t>
      </w:r>
      <w:r w:rsidR="00CB52BD" w:rsidRPr="000231D2">
        <w:rPr>
          <w:rFonts w:ascii="Times New Roman" w:eastAsiaTheme="minorHAnsi" w:hAnsi="Times New Roman" w:cs="Times New Roman"/>
          <w:b/>
          <w:sz w:val="20"/>
          <w:szCs w:val="20"/>
          <w:lang w:eastAsia="en-US"/>
        </w:rPr>
        <w:t xml:space="preserve"> </w:t>
      </w:r>
      <w:r w:rsidRPr="000231D2">
        <w:rPr>
          <w:rFonts w:ascii="Times New Roman" w:eastAsiaTheme="minorHAnsi" w:hAnsi="Times New Roman" w:cs="Times New Roman"/>
          <w:b/>
          <w:sz w:val="20"/>
          <w:szCs w:val="20"/>
          <w:lang w:eastAsia="en-US"/>
        </w:rPr>
        <w:t>недвижимости на территории                                                                                                                                   Корниловского сельского поселения»</w:t>
      </w:r>
    </w:p>
    <w:p w:rsidR="00616AD1" w:rsidRPr="000231D2" w:rsidRDefault="00616AD1" w:rsidP="00B471E1">
      <w:pPr>
        <w:autoSpaceDE w:val="0"/>
        <w:autoSpaceDN w:val="0"/>
        <w:adjustRightInd w:val="0"/>
        <w:spacing w:line="240" w:lineRule="auto"/>
        <w:jc w:val="right"/>
        <w:rPr>
          <w:rFonts w:ascii="Times New Roman" w:eastAsiaTheme="minorHAnsi" w:hAnsi="Times New Roman" w:cs="Times New Roman"/>
          <w:b/>
          <w:sz w:val="20"/>
          <w:szCs w:val="20"/>
          <w:lang w:eastAsia="en-US"/>
        </w:rPr>
      </w:pPr>
      <w:r w:rsidRPr="000231D2">
        <w:rPr>
          <w:rFonts w:ascii="Times New Roman" w:eastAsiaTheme="minorHAnsi" w:hAnsi="Times New Roman" w:cs="Times New Roman"/>
          <w:b/>
          <w:sz w:val="20"/>
          <w:szCs w:val="20"/>
          <w:lang w:eastAsia="en-US"/>
        </w:rPr>
        <w:t xml:space="preserve">(в редакции постановления № </w:t>
      </w:r>
      <w:r w:rsidR="000231D2" w:rsidRPr="000231D2">
        <w:rPr>
          <w:rFonts w:ascii="Times New Roman" w:eastAsiaTheme="minorHAnsi" w:hAnsi="Times New Roman" w:cs="Times New Roman"/>
          <w:b/>
          <w:sz w:val="20"/>
          <w:szCs w:val="20"/>
          <w:lang w:eastAsia="en-US"/>
        </w:rPr>
        <w:t xml:space="preserve">180 </w:t>
      </w:r>
      <w:r w:rsidRPr="000231D2">
        <w:rPr>
          <w:rFonts w:ascii="Times New Roman" w:eastAsiaTheme="minorHAnsi" w:hAnsi="Times New Roman" w:cs="Times New Roman"/>
          <w:b/>
          <w:sz w:val="20"/>
          <w:szCs w:val="20"/>
          <w:lang w:eastAsia="en-US"/>
        </w:rPr>
        <w:t>от</w:t>
      </w:r>
      <w:r w:rsidR="000231D2" w:rsidRPr="000231D2">
        <w:rPr>
          <w:rFonts w:ascii="Times New Roman" w:eastAsiaTheme="minorHAnsi" w:hAnsi="Times New Roman" w:cs="Times New Roman"/>
          <w:b/>
          <w:sz w:val="20"/>
          <w:szCs w:val="20"/>
          <w:lang w:eastAsia="en-US"/>
        </w:rPr>
        <w:t xml:space="preserve"> 11 июня 2021 года</w:t>
      </w:r>
      <w:r w:rsidRPr="000231D2">
        <w:rPr>
          <w:rFonts w:ascii="Times New Roman" w:eastAsiaTheme="minorHAnsi" w:hAnsi="Times New Roman" w:cs="Times New Roman"/>
          <w:b/>
          <w:sz w:val="20"/>
          <w:szCs w:val="20"/>
          <w:lang w:eastAsia="en-US"/>
        </w:rPr>
        <w:t>)</w:t>
      </w:r>
    </w:p>
    <w:p w:rsidR="00B471E1" w:rsidRDefault="00427A5B" w:rsidP="00B471E1">
      <w:pPr>
        <w:autoSpaceDE w:val="0"/>
        <w:autoSpaceDN w:val="0"/>
        <w:adjustRightInd w:val="0"/>
        <w:spacing w:line="240" w:lineRule="auto"/>
        <w:jc w:val="right"/>
        <w:rPr>
          <w:rFonts w:ascii="Times New Roman" w:eastAsiaTheme="minorHAnsi" w:hAnsi="Times New Roman" w:cs="Times New Roman"/>
          <w:sz w:val="20"/>
          <w:szCs w:val="20"/>
          <w:lang w:eastAsia="en-US"/>
        </w:rPr>
      </w:pPr>
      <w:r>
        <w:rPr>
          <w:rFonts w:ascii="Times New Roman" w:eastAsiaTheme="minorHAnsi" w:hAnsi="Times New Roman" w:cs="Times New Roman"/>
          <w:noProof/>
          <w:sz w:val="20"/>
          <w:szCs w:val="20"/>
          <w:lang w:eastAsia="ru-RU"/>
        </w:rPr>
        <w:lastRenderedPageBreak/>
        <w:drawing>
          <wp:inline distT="0" distB="0" distL="0" distR="0">
            <wp:extent cx="5934075" cy="5553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5553075"/>
                    </a:xfrm>
                    <a:prstGeom prst="rect">
                      <a:avLst/>
                    </a:prstGeom>
                    <a:noFill/>
                    <a:ln>
                      <a:noFill/>
                    </a:ln>
                  </pic:spPr>
                </pic:pic>
              </a:graphicData>
            </a:graphic>
          </wp:inline>
        </w:drawing>
      </w:r>
    </w:p>
    <w:p w:rsidR="00CB52BD" w:rsidRDefault="00CB52BD" w:rsidP="00B471E1">
      <w:pPr>
        <w:autoSpaceDE w:val="0"/>
        <w:autoSpaceDN w:val="0"/>
        <w:adjustRightInd w:val="0"/>
        <w:spacing w:line="240" w:lineRule="auto"/>
        <w:jc w:val="right"/>
        <w:rPr>
          <w:rFonts w:ascii="Times New Roman" w:eastAsiaTheme="minorHAnsi" w:hAnsi="Times New Roman" w:cs="Times New Roman"/>
          <w:sz w:val="20"/>
          <w:szCs w:val="20"/>
          <w:lang w:eastAsia="en-US"/>
        </w:rPr>
      </w:pPr>
    </w:p>
    <w:p w:rsidR="00CB52BD" w:rsidRDefault="00CB52BD" w:rsidP="00B471E1">
      <w:pPr>
        <w:autoSpaceDE w:val="0"/>
        <w:autoSpaceDN w:val="0"/>
        <w:adjustRightInd w:val="0"/>
        <w:spacing w:line="240" w:lineRule="auto"/>
        <w:jc w:val="right"/>
        <w:rPr>
          <w:rFonts w:ascii="Times New Roman" w:eastAsiaTheme="minorHAnsi" w:hAnsi="Times New Roman" w:cs="Times New Roman"/>
          <w:sz w:val="20"/>
          <w:szCs w:val="20"/>
          <w:lang w:eastAsia="en-US"/>
        </w:rPr>
      </w:pPr>
    </w:p>
    <w:p w:rsidR="00CB52BD" w:rsidRDefault="00CB52BD" w:rsidP="00B471E1">
      <w:pPr>
        <w:autoSpaceDE w:val="0"/>
        <w:autoSpaceDN w:val="0"/>
        <w:adjustRightInd w:val="0"/>
        <w:spacing w:line="240" w:lineRule="auto"/>
        <w:jc w:val="right"/>
        <w:rPr>
          <w:rFonts w:ascii="Times New Roman" w:eastAsiaTheme="minorHAnsi" w:hAnsi="Times New Roman" w:cs="Times New Roman"/>
          <w:sz w:val="20"/>
          <w:szCs w:val="20"/>
          <w:lang w:eastAsia="en-US"/>
        </w:rPr>
      </w:pPr>
    </w:p>
    <w:p w:rsidR="00CB52BD" w:rsidRDefault="00CB52BD" w:rsidP="00B471E1">
      <w:pPr>
        <w:autoSpaceDE w:val="0"/>
        <w:autoSpaceDN w:val="0"/>
        <w:adjustRightInd w:val="0"/>
        <w:spacing w:line="240" w:lineRule="auto"/>
        <w:jc w:val="right"/>
        <w:rPr>
          <w:rFonts w:ascii="Times New Roman" w:eastAsiaTheme="minorHAnsi" w:hAnsi="Times New Roman" w:cs="Times New Roman"/>
          <w:sz w:val="20"/>
          <w:szCs w:val="20"/>
          <w:lang w:eastAsia="en-US"/>
        </w:rPr>
      </w:pPr>
    </w:p>
    <w:p w:rsidR="00CB52BD" w:rsidRDefault="00CB52BD" w:rsidP="00B471E1">
      <w:pPr>
        <w:autoSpaceDE w:val="0"/>
        <w:autoSpaceDN w:val="0"/>
        <w:adjustRightInd w:val="0"/>
        <w:spacing w:line="240" w:lineRule="auto"/>
        <w:jc w:val="right"/>
        <w:rPr>
          <w:rFonts w:ascii="Times New Roman" w:eastAsiaTheme="minorHAnsi" w:hAnsi="Times New Roman" w:cs="Times New Roman"/>
          <w:sz w:val="20"/>
          <w:szCs w:val="20"/>
          <w:lang w:eastAsia="en-US"/>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B471E1" w:rsidRPr="00B471E1" w:rsidRDefault="00A22BF6"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bookmarkStart w:id="3" w:name="_GoBack"/>
      <w:bookmarkEnd w:id="3"/>
      <w:r>
        <w:rPr>
          <w:rFonts w:ascii="Times New Roman" w:eastAsia="Times New Roman" w:hAnsi="Times New Roman" w:cs="Times New Roman"/>
          <w:sz w:val="20"/>
          <w:szCs w:val="20"/>
          <w:lang w:eastAsia="ru-RU"/>
        </w:rPr>
        <w:lastRenderedPageBreak/>
        <w:t>Приложение №2</w:t>
      </w:r>
    </w:p>
    <w:p w:rsidR="00B471E1" w:rsidRPr="00B471E1" w:rsidRDefault="00B471E1" w:rsidP="00B471E1">
      <w:pPr>
        <w:autoSpaceDE w:val="0"/>
        <w:autoSpaceDN w:val="0"/>
        <w:adjustRightInd w:val="0"/>
        <w:spacing w:after="0" w:line="240" w:lineRule="auto"/>
        <w:ind w:right="-2"/>
        <w:jc w:val="right"/>
        <w:rPr>
          <w:rFonts w:ascii="Times New Roman" w:eastAsia="Times New Roman" w:hAnsi="Times New Roman" w:cs="Times New Roman"/>
          <w:sz w:val="20"/>
          <w:szCs w:val="20"/>
          <w:lang w:eastAsia="ru-RU"/>
        </w:rPr>
      </w:pPr>
      <w:r w:rsidRPr="00B471E1">
        <w:rPr>
          <w:rFonts w:ascii="Times New Roman" w:eastAsia="Times New Roman" w:hAnsi="Times New Roman" w:cs="Times New Roman"/>
          <w:sz w:val="20"/>
          <w:szCs w:val="20"/>
          <w:lang w:eastAsia="ru-RU"/>
        </w:rPr>
        <w:t>к административному регламенту</w:t>
      </w:r>
    </w:p>
    <w:p w:rsidR="00B471E1" w:rsidRPr="00B471E1" w:rsidRDefault="00B471E1" w:rsidP="00B471E1">
      <w:pPr>
        <w:autoSpaceDE w:val="0"/>
        <w:autoSpaceDN w:val="0"/>
        <w:adjustRightInd w:val="0"/>
        <w:spacing w:after="0" w:line="240" w:lineRule="auto"/>
        <w:ind w:right="-2"/>
        <w:jc w:val="right"/>
        <w:rPr>
          <w:rFonts w:ascii="Times New Roman" w:eastAsia="Times New Roman" w:hAnsi="Times New Roman" w:cs="Times New Roman"/>
          <w:sz w:val="20"/>
          <w:szCs w:val="20"/>
          <w:lang w:eastAsia="ru-RU"/>
        </w:rPr>
      </w:pPr>
      <w:r w:rsidRPr="00B471E1">
        <w:rPr>
          <w:rFonts w:ascii="Times New Roman" w:eastAsia="Times New Roman" w:hAnsi="Times New Roman" w:cs="Times New Roman"/>
          <w:sz w:val="20"/>
          <w:szCs w:val="20"/>
          <w:lang w:eastAsia="ru-RU"/>
        </w:rPr>
        <w:t>предоставления муниципальной услуги</w:t>
      </w:r>
    </w:p>
    <w:p w:rsidR="00B471E1" w:rsidRPr="00B471E1" w:rsidRDefault="00B471E1" w:rsidP="00B471E1">
      <w:pPr>
        <w:autoSpaceDE w:val="0"/>
        <w:autoSpaceDN w:val="0"/>
        <w:adjustRightInd w:val="0"/>
        <w:spacing w:line="240" w:lineRule="auto"/>
        <w:jc w:val="right"/>
        <w:rPr>
          <w:rFonts w:ascii="Times New Roman" w:eastAsiaTheme="minorHAnsi" w:hAnsi="Times New Roman" w:cs="Times New Roman"/>
          <w:sz w:val="20"/>
          <w:szCs w:val="20"/>
          <w:lang w:eastAsia="en-US"/>
        </w:rPr>
      </w:pPr>
      <w:r w:rsidRPr="00B471E1">
        <w:rPr>
          <w:rFonts w:ascii="Times New Roman" w:eastAsiaTheme="minorHAnsi" w:hAnsi="Times New Roman" w:cs="Times New Roman"/>
          <w:sz w:val="20"/>
          <w:szCs w:val="20"/>
          <w:lang w:eastAsia="en-US"/>
        </w:rPr>
        <w:t>«Присвоение адресов</w:t>
      </w:r>
      <w:r w:rsidR="00A22BF6">
        <w:rPr>
          <w:rFonts w:ascii="Times New Roman" w:eastAsiaTheme="minorHAnsi" w:hAnsi="Times New Roman" w:cs="Times New Roman"/>
          <w:sz w:val="20"/>
          <w:szCs w:val="20"/>
          <w:lang w:eastAsia="en-US"/>
        </w:rPr>
        <w:t xml:space="preserve"> </w:t>
      </w:r>
      <w:r w:rsidRPr="00B471E1">
        <w:rPr>
          <w:rFonts w:ascii="Times New Roman" w:eastAsiaTheme="minorHAnsi" w:hAnsi="Times New Roman" w:cs="Times New Roman"/>
          <w:sz w:val="20"/>
          <w:szCs w:val="20"/>
          <w:lang w:eastAsia="en-US"/>
        </w:rPr>
        <w:t>объектам</w:t>
      </w:r>
      <w:r w:rsidR="00A22BF6">
        <w:rPr>
          <w:rFonts w:ascii="Times New Roman" w:eastAsiaTheme="minorHAnsi" w:hAnsi="Times New Roman" w:cs="Times New Roman"/>
          <w:sz w:val="20"/>
          <w:szCs w:val="20"/>
          <w:lang w:eastAsia="en-US"/>
        </w:rPr>
        <w:t xml:space="preserve"> </w:t>
      </w:r>
      <w:r w:rsidRPr="00B471E1">
        <w:rPr>
          <w:rFonts w:ascii="Times New Roman" w:eastAsiaTheme="minorHAnsi" w:hAnsi="Times New Roman" w:cs="Times New Roman"/>
          <w:sz w:val="20"/>
          <w:szCs w:val="20"/>
          <w:lang w:eastAsia="en-US"/>
        </w:rPr>
        <w:t>недвижимости на территории                                                                                                                                   Корниловского сельского поселения»</w:t>
      </w:r>
    </w:p>
    <w:p w:rsidR="00B471E1" w:rsidRPr="00B471E1" w:rsidRDefault="00B471E1" w:rsidP="00B471E1">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471E1">
        <w:rPr>
          <w:rFonts w:ascii="Times New Roman" w:eastAsia="Times New Roman" w:hAnsi="Times New Roman" w:cs="Times New Roman"/>
          <w:b/>
          <w:sz w:val="24"/>
          <w:szCs w:val="24"/>
          <w:lang w:eastAsia="ru-RU"/>
        </w:rPr>
        <w:t>ОБРАЗЕЦ</w:t>
      </w: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471E1">
        <w:rPr>
          <w:rFonts w:ascii="Times New Roman" w:eastAsia="Times New Roman" w:hAnsi="Times New Roman" w:cs="Times New Roman"/>
          <w:b/>
          <w:sz w:val="24"/>
          <w:szCs w:val="24"/>
          <w:lang w:eastAsia="ru-RU"/>
        </w:rPr>
        <w:t xml:space="preserve">ЖАЛОБЫ НА ДЕЙСТВИЕ (БЕЗДЕЙСТВИЕ) </w:t>
      </w: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471E1">
        <w:rPr>
          <w:rFonts w:ascii="Times New Roman" w:eastAsia="Times New Roman" w:hAnsi="Times New Roman" w:cs="Times New Roman"/>
          <w:b/>
          <w:sz w:val="24"/>
          <w:szCs w:val="24"/>
          <w:lang w:eastAsia="ru-RU"/>
        </w:rPr>
        <w:t xml:space="preserve">АДМИНИСТРАЦИИ КОРНИЛОВСКОГО СЕЛЬСКОГО ПОСЕЛЕНИЯ </w:t>
      </w: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471E1">
        <w:rPr>
          <w:rFonts w:ascii="Times New Roman" w:eastAsia="Times New Roman" w:hAnsi="Times New Roman" w:cs="Times New Roman"/>
          <w:b/>
          <w:sz w:val="24"/>
          <w:szCs w:val="24"/>
          <w:lang w:eastAsia="ru-RU"/>
        </w:rPr>
        <w:t>ИЛИ ЕГО ДОЛЖНОСТНОГО ЛИЦА</w:t>
      </w:r>
    </w:p>
    <w:p w:rsidR="00B471E1" w:rsidRPr="00B471E1" w:rsidRDefault="00B471E1" w:rsidP="00B471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 xml:space="preserve">Исх. от _____________ № ____                                                          </w:t>
      </w:r>
    </w:p>
    <w:p w:rsidR="00B471E1" w:rsidRPr="00B471E1" w:rsidRDefault="00B471E1" w:rsidP="00B471E1">
      <w:pPr>
        <w:autoSpaceDE w:val="0"/>
        <w:autoSpaceDN w:val="0"/>
        <w:spacing w:after="0" w:line="240" w:lineRule="auto"/>
        <w:jc w:val="center"/>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jc w:val="center"/>
        <w:rPr>
          <w:rFonts w:ascii="Times New Roman" w:eastAsia="Times New Roman" w:hAnsi="Times New Roman" w:cs="Times New Roman"/>
          <w:b/>
          <w:sz w:val="24"/>
          <w:szCs w:val="24"/>
          <w:lang w:eastAsia="ru-RU"/>
        </w:rPr>
      </w:pPr>
      <w:r w:rsidRPr="00B471E1">
        <w:rPr>
          <w:rFonts w:ascii="Times New Roman" w:eastAsia="Times New Roman" w:hAnsi="Times New Roman" w:cs="Times New Roman"/>
          <w:b/>
          <w:sz w:val="24"/>
          <w:szCs w:val="24"/>
          <w:lang w:eastAsia="ru-RU"/>
        </w:rPr>
        <w:t>Жалоба</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Полное наименование юридического лица, Ф.И.О. физического лица</w:t>
      </w:r>
    </w:p>
    <w:p w:rsidR="00B471E1" w:rsidRPr="00B471E1" w:rsidRDefault="00B471E1" w:rsidP="00B471E1">
      <w:pPr>
        <w:autoSpaceDE w:val="0"/>
        <w:autoSpaceDN w:val="0"/>
        <w:spacing w:after="0" w:line="240" w:lineRule="auto"/>
        <w:jc w:val="center"/>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_______________________________________________________________</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Местонахождение юридического лица, физического лица ________________________________________________________________________</w:t>
      </w:r>
    </w:p>
    <w:p w:rsidR="00B471E1" w:rsidRPr="00B471E1" w:rsidRDefault="00B471E1" w:rsidP="00B471E1">
      <w:pPr>
        <w:autoSpaceDE w:val="0"/>
        <w:autoSpaceDN w:val="0"/>
        <w:spacing w:after="0" w:line="240" w:lineRule="auto"/>
        <w:jc w:val="center"/>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(фактический адрес)</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Телефон: _______________________________________</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Адрес электронной почты: ________________________</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Код учета: ИНН _________________________________</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Ф.И.О. руководителя юридического лица __________________________________</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на действия (бездействие):</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________________________________________________________________________</w:t>
      </w:r>
    </w:p>
    <w:p w:rsidR="00B471E1" w:rsidRPr="00B471E1" w:rsidRDefault="00B471E1" w:rsidP="00B471E1">
      <w:pPr>
        <w:autoSpaceDE w:val="0"/>
        <w:autoSpaceDN w:val="0"/>
        <w:spacing w:after="0" w:line="240" w:lineRule="auto"/>
        <w:jc w:val="center"/>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(наименование органа или должность, ФИО должностного лица органа)</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существо жалобы:</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_________________________________________________________________</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_________________________________________________________________</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__________________________________________________________________</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__________________________________________________________________</w:t>
      </w:r>
    </w:p>
    <w:p w:rsidR="00B471E1" w:rsidRPr="00B471E1" w:rsidRDefault="00B471E1" w:rsidP="00B471E1">
      <w:pPr>
        <w:autoSpaceDE w:val="0"/>
        <w:autoSpaceDN w:val="0"/>
        <w:spacing w:after="0" w:line="240" w:lineRule="auto"/>
        <w:jc w:val="center"/>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Перечень прилагаемой документации:</w:t>
      </w: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p>
    <w:p w:rsidR="00B471E1" w:rsidRPr="00B471E1" w:rsidRDefault="00B471E1" w:rsidP="00B471E1">
      <w:pPr>
        <w:autoSpaceDE w:val="0"/>
        <w:autoSpaceDN w:val="0"/>
        <w:spacing w:after="0" w:line="240" w:lineRule="auto"/>
        <w:rPr>
          <w:rFonts w:ascii="Times New Roman" w:eastAsia="Times New Roman" w:hAnsi="Times New Roman" w:cs="Times New Roman"/>
          <w:sz w:val="24"/>
          <w:szCs w:val="24"/>
          <w:lang w:eastAsia="ru-RU"/>
        </w:rPr>
      </w:pPr>
      <w:r w:rsidRPr="00B471E1">
        <w:rPr>
          <w:rFonts w:ascii="Times New Roman" w:eastAsia="Times New Roman" w:hAnsi="Times New Roman" w:cs="Times New Roman"/>
          <w:sz w:val="24"/>
          <w:szCs w:val="24"/>
          <w:lang w:eastAsia="ru-RU"/>
        </w:rPr>
        <w:t>МП                              (подпись руководителя юридического лица, физического лица)</w:t>
      </w:r>
    </w:p>
    <w:p w:rsidR="00B471E1" w:rsidRPr="00B471E1" w:rsidRDefault="00B471E1" w:rsidP="00B471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471E1" w:rsidRPr="00B471E1" w:rsidRDefault="00B471E1" w:rsidP="00B471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471E1" w:rsidRPr="00B471E1" w:rsidRDefault="00B471E1" w:rsidP="00B471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471E1" w:rsidRPr="00B471E1" w:rsidRDefault="00B471E1" w:rsidP="00B471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471E1" w:rsidRPr="00B471E1" w:rsidRDefault="00B471E1" w:rsidP="00B471E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471E1" w:rsidRPr="00B471E1" w:rsidRDefault="00B471E1" w:rsidP="00A22B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0231D2" w:rsidRDefault="000231D2"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p>
    <w:p w:rsidR="00B471E1" w:rsidRPr="00B471E1" w:rsidRDefault="00A22BF6" w:rsidP="00B471E1">
      <w:pPr>
        <w:autoSpaceDE w:val="0"/>
        <w:autoSpaceDN w:val="0"/>
        <w:adjustRightInd w:val="0"/>
        <w:spacing w:after="0" w:line="240" w:lineRule="auto"/>
        <w:ind w:right="-2"/>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№3</w:t>
      </w:r>
    </w:p>
    <w:p w:rsidR="00B471E1" w:rsidRPr="00B471E1" w:rsidRDefault="00B471E1" w:rsidP="00B471E1">
      <w:pPr>
        <w:autoSpaceDE w:val="0"/>
        <w:autoSpaceDN w:val="0"/>
        <w:adjustRightInd w:val="0"/>
        <w:spacing w:after="0" w:line="240" w:lineRule="auto"/>
        <w:ind w:right="-2"/>
        <w:jc w:val="right"/>
        <w:rPr>
          <w:rFonts w:ascii="Times New Roman" w:eastAsia="Times New Roman" w:hAnsi="Times New Roman" w:cs="Times New Roman"/>
          <w:sz w:val="20"/>
          <w:szCs w:val="20"/>
          <w:lang w:eastAsia="ru-RU"/>
        </w:rPr>
      </w:pPr>
      <w:r w:rsidRPr="00B471E1">
        <w:rPr>
          <w:rFonts w:ascii="Times New Roman" w:eastAsia="Times New Roman" w:hAnsi="Times New Roman" w:cs="Times New Roman"/>
          <w:sz w:val="20"/>
          <w:szCs w:val="20"/>
          <w:lang w:eastAsia="ru-RU"/>
        </w:rPr>
        <w:t>к административному регламенту</w:t>
      </w:r>
    </w:p>
    <w:p w:rsidR="00B471E1" w:rsidRPr="00B471E1" w:rsidRDefault="00B471E1" w:rsidP="00B471E1">
      <w:pPr>
        <w:autoSpaceDE w:val="0"/>
        <w:autoSpaceDN w:val="0"/>
        <w:adjustRightInd w:val="0"/>
        <w:spacing w:after="0" w:line="240" w:lineRule="auto"/>
        <w:ind w:right="-2"/>
        <w:jc w:val="right"/>
        <w:rPr>
          <w:rFonts w:ascii="Times New Roman" w:eastAsia="Times New Roman" w:hAnsi="Times New Roman" w:cs="Times New Roman"/>
          <w:sz w:val="20"/>
          <w:szCs w:val="20"/>
          <w:lang w:eastAsia="ru-RU"/>
        </w:rPr>
      </w:pPr>
      <w:r w:rsidRPr="00B471E1">
        <w:rPr>
          <w:rFonts w:ascii="Times New Roman" w:eastAsia="Times New Roman" w:hAnsi="Times New Roman" w:cs="Times New Roman"/>
          <w:sz w:val="20"/>
          <w:szCs w:val="20"/>
          <w:lang w:eastAsia="ru-RU"/>
        </w:rPr>
        <w:t>предоставления муниципальной услуги</w:t>
      </w:r>
    </w:p>
    <w:p w:rsidR="00B471E1" w:rsidRPr="00B471E1" w:rsidRDefault="00B471E1" w:rsidP="00B471E1">
      <w:pPr>
        <w:autoSpaceDE w:val="0"/>
        <w:autoSpaceDN w:val="0"/>
        <w:adjustRightInd w:val="0"/>
        <w:spacing w:line="240" w:lineRule="auto"/>
        <w:jc w:val="right"/>
        <w:rPr>
          <w:rFonts w:ascii="Times New Roman" w:eastAsiaTheme="minorHAnsi" w:hAnsi="Times New Roman" w:cs="Times New Roman"/>
          <w:sz w:val="20"/>
          <w:szCs w:val="20"/>
          <w:lang w:eastAsia="en-US"/>
        </w:rPr>
      </w:pPr>
      <w:r w:rsidRPr="00B471E1">
        <w:rPr>
          <w:rFonts w:ascii="Times New Roman" w:eastAsiaTheme="minorHAnsi" w:hAnsi="Times New Roman" w:cs="Times New Roman"/>
          <w:sz w:val="20"/>
          <w:szCs w:val="20"/>
          <w:lang w:eastAsia="en-US"/>
        </w:rPr>
        <w:t>«Присвоение адресов</w:t>
      </w:r>
      <w:r w:rsidR="00A22BF6">
        <w:rPr>
          <w:rFonts w:ascii="Times New Roman" w:eastAsiaTheme="minorHAnsi" w:hAnsi="Times New Roman" w:cs="Times New Roman"/>
          <w:sz w:val="20"/>
          <w:szCs w:val="20"/>
          <w:lang w:eastAsia="en-US"/>
        </w:rPr>
        <w:t xml:space="preserve"> </w:t>
      </w:r>
      <w:r w:rsidRPr="00B471E1">
        <w:rPr>
          <w:rFonts w:ascii="Times New Roman" w:eastAsiaTheme="minorHAnsi" w:hAnsi="Times New Roman" w:cs="Times New Roman"/>
          <w:sz w:val="20"/>
          <w:szCs w:val="20"/>
          <w:lang w:eastAsia="en-US"/>
        </w:rPr>
        <w:t>объектам</w:t>
      </w:r>
      <w:r w:rsidR="00A22BF6">
        <w:rPr>
          <w:rFonts w:ascii="Times New Roman" w:eastAsiaTheme="minorHAnsi" w:hAnsi="Times New Roman" w:cs="Times New Roman"/>
          <w:sz w:val="20"/>
          <w:szCs w:val="20"/>
          <w:lang w:eastAsia="en-US"/>
        </w:rPr>
        <w:t xml:space="preserve"> </w:t>
      </w:r>
      <w:r w:rsidRPr="00B471E1">
        <w:rPr>
          <w:rFonts w:ascii="Times New Roman" w:eastAsiaTheme="minorHAnsi" w:hAnsi="Times New Roman" w:cs="Times New Roman"/>
          <w:sz w:val="20"/>
          <w:szCs w:val="20"/>
          <w:lang w:eastAsia="en-US"/>
        </w:rPr>
        <w:t>недвижимости на территории                                                                                                                                   Корниловского сельского поселения»</w:t>
      </w:r>
    </w:p>
    <w:p w:rsidR="00B471E1" w:rsidRPr="00B471E1" w:rsidRDefault="00B471E1" w:rsidP="00B471E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lang w:eastAsia="ru-RU"/>
        </w:rPr>
      </w:pPr>
      <w:r w:rsidRPr="00B471E1">
        <w:rPr>
          <w:rFonts w:ascii="Times New Roman" w:eastAsia="Times New Roman" w:hAnsi="Times New Roman" w:cs="Times New Roman"/>
          <w:b/>
          <w:lang w:eastAsia="ru-RU"/>
        </w:rPr>
        <w:t>ОБРАЗЕЦ</w:t>
      </w: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lang w:eastAsia="ru-RU"/>
        </w:rPr>
      </w:pPr>
      <w:r w:rsidRPr="00B471E1">
        <w:rPr>
          <w:rFonts w:ascii="Times New Roman" w:eastAsia="Times New Roman" w:hAnsi="Times New Roman" w:cs="Times New Roman"/>
          <w:b/>
          <w:lang w:eastAsia="ru-RU"/>
        </w:rPr>
        <w:t>РЕШЕНИЯ АДМИНИСТРАЦИИ КОРНИЛОВСКОГО</w:t>
      </w: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lang w:eastAsia="ru-RU"/>
        </w:rPr>
      </w:pPr>
      <w:r w:rsidRPr="00B471E1">
        <w:rPr>
          <w:rFonts w:ascii="Times New Roman" w:eastAsia="Times New Roman" w:hAnsi="Times New Roman" w:cs="Times New Roman"/>
          <w:b/>
          <w:lang w:eastAsia="ru-RU"/>
        </w:rPr>
        <w:t xml:space="preserve"> СЕЛЬСКОГО ПОСЕЛЕНИЯ </w:t>
      </w:r>
    </w:p>
    <w:p w:rsidR="00B471E1" w:rsidRPr="00B471E1" w:rsidRDefault="00B471E1" w:rsidP="00B471E1">
      <w:pPr>
        <w:autoSpaceDE w:val="0"/>
        <w:autoSpaceDN w:val="0"/>
        <w:adjustRightInd w:val="0"/>
        <w:spacing w:after="0" w:line="240" w:lineRule="auto"/>
        <w:jc w:val="center"/>
        <w:rPr>
          <w:rFonts w:ascii="Times New Roman" w:eastAsia="Times New Roman" w:hAnsi="Times New Roman" w:cs="Times New Roman"/>
          <w:b/>
          <w:lang w:eastAsia="ru-RU"/>
        </w:rPr>
      </w:pPr>
      <w:r w:rsidRPr="00B471E1">
        <w:rPr>
          <w:rFonts w:ascii="Times New Roman" w:eastAsia="Times New Roman" w:hAnsi="Times New Roman" w:cs="Times New Roman"/>
          <w:b/>
          <w:lang w:eastAsia="ru-RU"/>
        </w:rPr>
        <w:t>ПО ЖАЛОБЕ НА ДЕЙСТВИЕ (БЕЗДЕЙСТВИЕ) ДОЛЖНОСТНОГО ЛИЦА</w:t>
      </w:r>
    </w:p>
    <w:p w:rsidR="00B471E1" w:rsidRPr="00B471E1" w:rsidRDefault="00B471E1" w:rsidP="00B471E1">
      <w:pPr>
        <w:autoSpaceDE w:val="0"/>
        <w:autoSpaceDN w:val="0"/>
        <w:adjustRightInd w:val="0"/>
        <w:spacing w:after="0" w:line="240" w:lineRule="exact"/>
        <w:ind w:firstLine="540"/>
        <w:jc w:val="both"/>
        <w:rPr>
          <w:rFonts w:ascii="Times New Roman" w:eastAsia="Times New Roman" w:hAnsi="Times New Roman" w:cs="Times New Roman"/>
          <w:b/>
          <w:lang w:eastAsia="ru-RU"/>
        </w:rPr>
      </w:pPr>
    </w:p>
    <w:p w:rsidR="00B471E1" w:rsidRPr="00B471E1" w:rsidRDefault="00B471E1" w:rsidP="00B471E1">
      <w:pPr>
        <w:autoSpaceDE w:val="0"/>
        <w:autoSpaceDN w:val="0"/>
        <w:spacing w:after="0" w:line="240" w:lineRule="exact"/>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 xml:space="preserve">    Исх. от _______ № _________</w:t>
      </w:r>
    </w:p>
    <w:p w:rsidR="00B471E1" w:rsidRPr="00B471E1" w:rsidRDefault="00B471E1" w:rsidP="00B471E1">
      <w:pPr>
        <w:autoSpaceDE w:val="0"/>
        <w:autoSpaceDN w:val="0"/>
        <w:spacing w:after="0" w:line="240" w:lineRule="exact"/>
        <w:rPr>
          <w:rFonts w:ascii="Times New Roman" w:eastAsia="Times New Roman" w:hAnsi="Times New Roman" w:cs="Times New Roman"/>
          <w:lang w:eastAsia="ru-RU"/>
        </w:rPr>
      </w:pPr>
    </w:p>
    <w:p w:rsidR="00B471E1" w:rsidRPr="00B471E1" w:rsidRDefault="00B471E1" w:rsidP="00B471E1">
      <w:pPr>
        <w:autoSpaceDE w:val="0"/>
        <w:autoSpaceDN w:val="0"/>
        <w:spacing w:after="0" w:line="240" w:lineRule="exact"/>
        <w:jc w:val="center"/>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РЕШЕНИЕ</w:t>
      </w:r>
    </w:p>
    <w:p w:rsidR="00B471E1" w:rsidRPr="00B471E1" w:rsidRDefault="00B471E1" w:rsidP="00B471E1">
      <w:pPr>
        <w:autoSpaceDE w:val="0"/>
        <w:autoSpaceDN w:val="0"/>
        <w:spacing w:after="0" w:line="240" w:lineRule="exact"/>
        <w:jc w:val="center"/>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по жалобе на решение, действие (бездействие)</w:t>
      </w:r>
    </w:p>
    <w:p w:rsidR="00B471E1" w:rsidRPr="00B471E1" w:rsidRDefault="00B471E1" w:rsidP="00B471E1">
      <w:pPr>
        <w:autoSpaceDE w:val="0"/>
        <w:autoSpaceDN w:val="0"/>
        <w:spacing w:after="0" w:line="240" w:lineRule="exact"/>
        <w:jc w:val="center"/>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органа или его должностного лица</w:t>
      </w:r>
    </w:p>
    <w:p w:rsidR="00B471E1" w:rsidRPr="00B471E1" w:rsidRDefault="00B471E1" w:rsidP="00B471E1">
      <w:pPr>
        <w:autoSpaceDE w:val="0"/>
        <w:autoSpaceDN w:val="0"/>
        <w:spacing w:after="0" w:line="240" w:lineRule="exact"/>
        <w:jc w:val="center"/>
        <w:rPr>
          <w:rFonts w:ascii="Times New Roman" w:eastAsia="Times New Roman" w:hAnsi="Times New Roman" w:cs="Times New Roman"/>
          <w:lang w:eastAsia="ru-RU"/>
        </w:rPr>
      </w:pPr>
    </w:p>
    <w:p w:rsidR="00B471E1" w:rsidRPr="00B471E1" w:rsidRDefault="00B471E1" w:rsidP="00B471E1">
      <w:pPr>
        <w:autoSpaceDE w:val="0"/>
        <w:autoSpaceDN w:val="0"/>
        <w:spacing w:after="0" w:line="240" w:lineRule="exact"/>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B471E1" w:rsidRPr="00B471E1" w:rsidRDefault="00B471E1" w:rsidP="00B471E1">
      <w:pPr>
        <w:autoSpaceDE w:val="0"/>
        <w:autoSpaceDN w:val="0"/>
        <w:spacing w:after="0" w:line="240" w:lineRule="exact"/>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Наименование юридического лица или Ф.И.О. физического лица, обратившегося с жалобой ____________________________________________________________________</w:t>
      </w:r>
    </w:p>
    <w:p w:rsidR="00B471E1" w:rsidRPr="00B471E1" w:rsidRDefault="00B471E1" w:rsidP="00B471E1">
      <w:pPr>
        <w:autoSpaceDE w:val="0"/>
        <w:autoSpaceDN w:val="0"/>
        <w:spacing w:after="0" w:line="240" w:lineRule="exact"/>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Номер жалобы, дата и место принятия решения:_____________________________ _____________________________________________________________________________</w:t>
      </w:r>
    </w:p>
    <w:p w:rsidR="00B471E1" w:rsidRPr="00B471E1" w:rsidRDefault="00B471E1" w:rsidP="00B471E1">
      <w:pPr>
        <w:spacing w:line="240" w:lineRule="exact"/>
        <w:rPr>
          <w:rFonts w:ascii="Times New Roman" w:eastAsiaTheme="minorHAnsi" w:hAnsi="Times New Roman" w:cs="Times New Roman"/>
          <w:lang w:eastAsia="en-US"/>
        </w:rPr>
      </w:pPr>
      <w:r w:rsidRPr="00B471E1">
        <w:rPr>
          <w:rFonts w:ascii="Times New Roman" w:eastAsiaTheme="minorHAnsi" w:hAnsi="Times New Roman" w:cs="Times New Roman"/>
          <w:lang w:eastAsia="en-US"/>
        </w:rPr>
        <w:t>Изложение жалобы по существу:</w:t>
      </w:r>
    </w:p>
    <w:p w:rsidR="00B471E1" w:rsidRPr="00B471E1" w:rsidRDefault="00B471E1" w:rsidP="00B471E1">
      <w:pPr>
        <w:autoSpaceDE w:val="0"/>
        <w:autoSpaceDN w:val="0"/>
        <w:spacing w:after="0" w:line="240" w:lineRule="exact"/>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_____________________________________________________________________________</w:t>
      </w:r>
    </w:p>
    <w:p w:rsidR="00B471E1" w:rsidRPr="00B471E1" w:rsidRDefault="00B471E1" w:rsidP="00B471E1">
      <w:pPr>
        <w:autoSpaceDE w:val="0"/>
        <w:autoSpaceDN w:val="0"/>
        <w:spacing w:after="0" w:line="240" w:lineRule="exact"/>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Изложение возражений, объяснений заявителя: ____________________________________</w:t>
      </w:r>
    </w:p>
    <w:p w:rsidR="00B471E1" w:rsidRPr="00B471E1" w:rsidRDefault="00B471E1" w:rsidP="00B471E1">
      <w:pPr>
        <w:autoSpaceDE w:val="0"/>
        <w:autoSpaceDN w:val="0"/>
        <w:spacing w:after="0" w:line="240" w:lineRule="exact"/>
        <w:jc w:val="center"/>
        <w:rPr>
          <w:rFonts w:ascii="Times New Roman" w:eastAsia="Times New Roman" w:hAnsi="Times New Roman" w:cs="Times New Roman"/>
          <w:lang w:eastAsia="ru-RU"/>
        </w:rPr>
      </w:pPr>
    </w:p>
    <w:p w:rsidR="00B471E1" w:rsidRPr="00B471E1" w:rsidRDefault="00B471E1" w:rsidP="00B471E1">
      <w:pPr>
        <w:autoSpaceDE w:val="0"/>
        <w:autoSpaceDN w:val="0"/>
        <w:spacing w:after="0" w:line="240" w:lineRule="exact"/>
        <w:jc w:val="center"/>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УСТАНОВЛЕНО:</w:t>
      </w:r>
    </w:p>
    <w:p w:rsidR="00B471E1" w:rsidRPr="00B471E1" w:rsidRDefault="00B471E1" w:rsidP="00B471E1">
      <w:pPr>
        <w:autoSpaceDE w:val="0"/>
        <w:autoSpaceDN w:val="0"/>
        <w:spacing w:after="0" w:line="240" w:lineRule="exact"/>
        <w:ind w:firstLine="900"/>
        <w:jc w:val="both"/>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 xml:space="preserve">Фактические и иные обстоятельства дела, установленные органом или должностным лицом, рассматривающим жалобу: </w:t>
      </w:r>
    </w:p>
    <w:p w:rsidR="00B471E1" w:rsidRPr="00B471E1" w:rsidRDefault="00B471E1" w:rsidP="00B471E1">
      <w:pPr>
        <w:autoSpaceDE w:val="0"/>
        <w:autoSpaceDN w:val="0"/>
        <w:spacing w:after="0" w:line="240" w:lineRule="exact"/>
        <w:ind w:firstLine="900"/>
        <w:jc w:val="both"/>
        <w:rPr>
          <w:rFonts w:ascii="Times New Roman" w:eastAsia="Times New Roman" w:hAnsi="Times New Roman" w:cs="Times New Roman"/>
          <w:lang w:eastAsia="ru-RU"/>
        </w:rPr>
      </w:pPr>
    </w:p>
    <w:p w:rsidR="00B471E1" w:rsidRPr="00B471E1" w:rsidRDefault="00B471E1" w:rsidP="00B471E1">
      <w:pPr>
        <w:autoSpaceDE w:val="0"/>
        <w:autoSpaceDN w:val="0"/>
        <w:spacing w:after="0" w:line="240" w:lineRule="exact"/>
        <w:ind w:firstLine="900"/>
        <w:jc w:val="both"/>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 xml:space="preserve">Доказательства, на которых основаны выводы по результатам рассмотрения жалобы: </w:t>
      </w:r>
    </w:p>
    <w:p w:rsidR="00B471E1" w:rsidRPr="00B471E1" w:rsidRDefault="00B471E1" w:rsidP="00B471E1">
      <w:pPr>
        <w:autoSpaceDE w:val="0"/>
        <w:autoSpaceDN w:val="0"/>
        <w:spacing w:after="0" w:line="240" w:lineRule="exact"/>
        <w:ind w:firstLine="900"/>
        <w:jc w:val="both"/>
        <w:rPr>
          <w:rFonts w:ascii="Times New Roman" w:eastAsia="Times New Roman" w:hAnsi="Times New Roman" w:cs="Times New Roman"/>
          <w:lang w:eastAsia="ru-RU"/>
        </w:rPr>
      </w:pPr>
    </w:p>
    <w:p w:rsidR="00B471E1" w:rsidRPr="00B471E1" w:rsidRDefault="00B471E1" w:rsidP="00B471E1">
      <w:pPr>
        <w:pBdr>
          <w:bottom w:val="single" w:sz="12" w:space="0" w:color="auto"/>
        </w:pBdr>
        <w:autoSpaceDE w:val="0"/>
        <w:autoSpaceDN w:val="0"/>
        <w:spacing w:after="0" w:line="240" w:lineRule="exact"/>
        <w:ind w:firstLine="900"/>
        <w:jc w:val="both"/>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B471E1" w:rsidRPr="00B471E1" w:rsidRDefault="00B471E1" w:rsidP="00B471E1">
      <w:pPr>
        <w:pBdr>
          <w:bottom w:val="single" w:sz="12" w:space="0" w:color="auto"/>
        </w:pBdr>
        <w:autoSpaceDE w:val="0"/>
        <w:autoSpaceDN w:val="0"/>
        <w:spacing w:after="0" w:line="240" w:lineRule="exact"/>
        <w:ind w:firstLine="900"/>
        <w:jc w:val="both"/>
        <w:rPr>
          <w:rFonts w:ascii="Times New Roman" w:eastAsia="Times New Roman" w:hAnsi="Times New Roman" w:cs="Times New Roman"/>
          <w:b/>
          <w:lang w:eastAsia="ru-RU"/>
        </w:rPr>
      </w:pPr>
    </w:p>
    <w:p w:rsidR="00B471E1" w:rsidRPr="00B471E1" w:rsidRDefault="00B471E1" w:rsidP="00B471E1">
      <w:pPr>
        <w:autoSpaceDE w:val="0"/>
        <w:autoSpaceDN w:val="0"/>
        <w:spacing w:after="0" w:line="240" w:lineRule="exact"/>
        <w:ind w:firstLine="900"/>
        <w:jc w:val="both"/>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На основании изложенного</w:t>
      </w:r>
    </w:p>
    <w:p w:rsidR="00B471E1" w:rsidRPr="00B471E1" w:rsidRDefault="00B471E1" w:rsidP="00B471E1">
      <w:pPr>
        <w:autoSpaceDE w:val="0"/>
        <w:autoSpaceDN w:val="0"/>
        <w:spacing w:after="0" w:line="240" w:lineRule="exact"/>
        <w:jc w:val="center"/>
        <w:rPr>
          <w:rFonts w:ascii="Times New Roman" w:eastAsia="Times New Roman" w:hAnsi="Times New Roman" w:cs="Times New Roman"/>
          <w:lang w:eastAsia="ru-RU"/>
        </w:rPr>
      </w:pPr>
    </w:p>
    <w:p w:rsidR="00B471E1" w:rsidRPr="00B471E1" w:rsidRDefault="00B471E1" w:rsidP="00B471E1">
      <w:pPr>
        <w:autoSpaceDE w:val="0"/>
        <w:autoSpaceDN w:val="0"/>
        <w:spacing w:after="0" w:line="240" w:lineRule="exact"/>
        <w:jc w:val="center"/>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РЕШЕНО:</w:t>
      </w:r>
    </w:p>
    <w:p w:rsidR="00B471E1" w:rsidRPr="00B471E1" w:rsidRDefault="00B471E1" w:rsidP="00B471E1">
      <w:pPr>
        <w:autoSpaceDE w:val="0"/>
        <w:autoSpaceDN w:val="0"/>
        <w:spacing w:after="0" w:line="240" w:lineRule="exact"/>
        <w:ind w:firstLine="900"/>
        <w:jc w:val="both"/>
        <w:rPr>
          <w:rFonts w:ascii="Times New Roman" w:eastAsia="Times New Roman" w:hAnsi="Times New Roman" w:cs="Times New Roman"/>
          <w:lang w:eastAsia="ru-RU"/>
        </w:rPr>
      </w:pPr>
      <w:r w:rsidRPr="00B471E1">
        <w:rPr>
          <w:rFonts w:ascii="Times New Roman" w:eastAsia="Times New Roman" w:hAnsi="Times New Roman" w:cs="Times New Roman"/>
          <w:lang w:eastAsia="ru-RU"/>
        </w:rPr>
        <w:t>1. решение, принятое в отношении обжалованного действия (бездействия), признано правомерным или неправомерным полностью или частично или отменено полностью или частично</w:t>
      </w:r>
    </w:p>
    <w:p w:rsidR="00B471E1" w:rsidRPr="00B471E1" w:rsidRDefault="00B471E1" w:rsidP="00B471E1">
      <w:pPr>
        <w:autoSpaceDE w:val="0"/>
        <w:autoSpaceDN w:val="0"/>
        <w:spacing w:after="0" w:line="240" w:lineRule="exact"/>
        <w:ind w:firstLine="900"/>
        <w:jc w:val="both"/>
        <w:rPr>
          <w:rFonts w:ascii="Times New Roman" w:eastAsia="Times New Roman" w:hAnsi="Times New Roman" w:cs="Times New Roman"/>
          <w:lang w:eastAsia="ru-RU"/>
        </w:rPr>
      </w:pPr>
    </w:p>
    <w:p w:rsidR="00B471E1" w:rsidRPr="00B471E1" w:rsidRDefault="00B471E1" w:rsidP="00B471E1">
      <w:pPr>
        <w:spacing w:line="240" w:lineRule="exact"/>
        <w:ind w:firstLine="900"/>
        <w:jc w:val="both"/>
        <w:rPr>
          <w:rFonts w:ascii="Times New Roman" w:eastAsiaTheme="minorHAnsi" w:hAnsi="Times New Roman" w:cs="Times New Roman"/>
          <w:lang w:eastAsia="en-US"/>
        </w:rPr>
      </w:pPr>
      <w:r w:rsidRPr="00B471E1">
        <w:rPr>
          <w:rFonts w:ascii="Times New Roman" w:eastAsiaTheme="minorHAnsi" w:hAnsi="Times New Roman" w:cs="Times New Roman"/>
          <w:lang w:eastAsia="en-US"/>
        </w:rPr>
        <w:t>2.решение, принятое по существу жалобы, - удовлетворена или не удовлетворена полностью или частично</w:t>
      </w:r>
    </w:p>
    <w:p w:rsidR="00B471E1" w:rsidRPr="00B471E1" w:rsidRDefault="00B471E1" w:rsidP="00B471E1">
      <w:pPr>
        <w:spacing w:line="240" w:lineRule="exact"/>
        <w:ind w:firstLine="900"/>
        <w:jc w:val="both"/>
        <w:rPr>
          <w:rFonts w:ascii="Times New Roman" w:eastAsiaTheme="minorHAnsi" w:hAnsi="Times New Roman" w:cs="Times New Roman"/>
          <w:lang w:eastAsia="en-US"/>
        </w:rPr>
      </w:pPr>
      <w:r w:rsidRPr="00B471E1">
        <w:rPr>
          <w:rFonts w:ascii="Times New Roman" w:eastAsiaTheme="minorHAnsi" w:hAnsi="Times New Roman" w:cs="Times New Roman"/>
          <w:lang w:eastAsia="en-US"/>
        </w:rPr>
        <w:t>3.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471E1" w:rsidRPr="00B471E1" w:rsidRDefault="00B471E1" w:rsidP="00B471E1">
      <w:pPr>
        <w:spacing w:line="240" w:lineRule="exact"/>
        <w:ind w:firstLine="900"/>
        <w:jc w:val="both"/>
        <w:rPr>
          <w:rFonts w:ascii="Times New Roman" w:eastAsiaTheme="minorHAnsi" w:hAnsi="Times New Roman" w:cs="Times New Roman"/>
          <w:lang w:eastAsia="en-US"/>
        </w:rPr>
      </w:pPr>
      <w:r w:rsidRPr="00B471E1">
        <w:rPr>
          <w:rFonts w:ascii="Times New Roman" w:eastAsiaTheme="minorHAnsi" w:hAnsi="Times New Roman" w:cs="Times New Roman"/>
          <w:lang w:eastAsia="en-US"/>
        </w:rPr>
        <w:t>Настоящее решение может быть обжаловано в суде, арбитражном суде.</w:t>
      </w:r>
    </w:p>
    <w:p w:rsidR="00B471E1" w:rsidRPr="00B471E1" w:rsidRDefault="00B471E1" w:rsidP="00B471E1">
      <w:pPr>
        <w:spacing w:line="240" w:lineRule="exact"/>
        <w:ind w:firstLine="900"/>
        <w:jc w:val="both"/>
        <w:rPr>
          <w:rFonts w:ascii="Times New Roman" w:eastAsiaTheme="minorHAnsi" w:hAnsi="Times New Roman" w:cs="Times New Roman"/>
          <w:lang w:eastAsia="en-US"/>
        </w:rPr>
      </w:pPr>
      <w:r w:rsidRPr="00B471E1">
        <w:rPr>
          <w:rFonts w:ascii="Times New Roman" w:eastAsiaTheme="minorHAnsi" w:hAnsi="Times New Roman" w:cs="Times New Roman"/>
          <w:lang w:eastAsia="en-US"/>
        </w:rPr>
        <w:t xml:space="preserve">Копия настоящего решения направлена по адресу: </w:t>
      </w:r>
    </w:p>
    <w:p w:rsidR="00B471E1" w:rsidRPr="00B471E1" w:rsidRDefault="00B471E1" w:rsidP="00B471E1">
      <w:pPr>
        <w:spacing w:line="240" w:lineRule="exact"/>
        <w:ind w:firstLine="900"/>
        <w:jc w:val="both"/>
        <w:rPr>
          <w:rFonts w:ascii="Times New Roman" w:eastAsiaTheme="minorHAnsi" w:hAnsi="Times New Roman" w:cs="Times New Roman"/>
          <w:lang w:eastAsia="en-US"/>
        </w:rPr>
      </w:pPr>
    </w:p>
    <w:p w:rsidR="00C6077A" w:rsidRPr="00A22BF6" w:rsidRDefault="00B471E1" w:rsidP="00A22BF6">
      <w:pPr>
        <w:spacing w:line="240" w:lineRule="exact"/>
        <w:jc w:val="both"/>
        <w:rPr>
          <w:rFonts w:ascii="Times New Roman" w:eastAsiaTheme="minorHAnsi" w:hAnsi="Times New Roman" w:cs="Times New Roman"/>
          <w:lang w:eastAsia="en-US"/>
        </w:rPr>
      </w:pPr>
      <w:r w:rsidRPr="00B471E1">
        <w:rPr>
          <w:rFonts w:ascii="Times New Roman" w:eastAsiaTheme="minorHAnsi" w:hAnsi="Times New Roman" w:cs="Times New Roman"/>
          <w:lang w:eastAsia="en-US"/>
        </w:rPr>
        <w:t>Глава поселения  ____________________________</w:t>
      </w:r>
    </w:p>
    <w:sectPr w:rsidR="00C6077A" w:rsidRPr="00A22BF6" w:rsidSect="0040095B">
      <w:footerReference w:type="default" r:id="rId13"/>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5C" w:rsidRDefault="00771E5C" w:rsidP="009426EB">
      <w:pPr>
        <w:spacing w:after="0" w:line="240" w:lineRule="auto"/>
      </w:pPr>
      <w:r>
        <w:separator/>
      </w:r>
    </w:p>
  </w:endnote>
  <w:endnote w:type="continuationSeparator" w:id="0">
    <w:p w:rsidR="00771E5C" w:rsidRDefault="00771E5C" w:rsidP="0094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127222"/>
      <w:docPartObj>
        <w:docPartGallery w:val="Page Numbers (Bottom of Page)"/>
        <w:docPartUnique/>
      </w:docPartObj>
    </w:sdtPr>
    <w:sdtEndPr/>
    <w:sdtContent>
      <w:p w:rsidR="00683CED" w:rsidRDefault="00683CED">
        <w:pPr>
          <w:pStyle w:val="af"/>
          <w:jc w:val="center"/>
        </w:pPr>
        <w:r>
          <w:fldChar w:fldCharType="begin"/>
        </w:r>
        <w:r>
          <w:instrText>PAGE   \* MERGEFORMAT</w:instrText>
        </w:r>
        <w:r>
          <w:fldChar w:fldCharType="separate"/>
        </w:r>
        <w:r w:rsidR="000231D2">
          <w:rPr>
            <w:noProof/>
          </w:rPr>
          <w:t>2</w:t>
        </w:r>
        <w:r>
          <w:fldChar w:fldCharType="end"/>
        </w:r>
      </w:p>
    </w:sdtContent>
  </w:sdt>
  <w:p w:rsidR="00683CED" w:rsidRDefault="00683CE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5C" w:rsidRDefault="00771E5C" w:rsidP="009426EB">
      <w:pPr>
        <w:spacing w:after="0" w:line="240" w:lineRule="auto"/>
      </w:pPr>
      <w:r>
        <w:separator/>
      </w:r>
    </w:p>
  </w:footnote>
  <w:footnote w:type="continuationSeparator" w:id="0">
    <w:p w:rsidR="00771E5C" w:rsidRDefault="00771E5C" w:rsidP="00942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744634CE"/>
    <w:lvl w:ilvl="0" w:tplc="27F089F4">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163159"/>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74DB7"/>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22B7E55"/>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E1"/>
    <w:rsid w:val="000227DD"/>
    <w:rsid w:val="000231D2"/>
    <w:rsid w:val="000748DA"/>
    <w:rsid w:val="000E015D"/>
    <w:rsid w:val="001D0952"/>
    <w:rsid w:val="001D1D3C"/>
    <w:rsid w:val="00244156"/>
    <w:rsid w:val="002D542D"/>
    <w:rsid w:val="0040095B"/>
    <w:rsid w:val="00427A5B"/>
    <w:rsid w:val="004C1F64"/>
    <w:rsid w:val="005112B0"/>
    <w:rsid w:val="00564DA4"/>
    <w:rsid w:val="00570240"/>
    <w:rsid w:val="005708DD"/>
    <w:rsid w:val="005A3B71"/>
    <w:rsid w:val="005D658E"/>
    <w:rsid w:val="00616AD1"/>
    <w:rsid w:val="00635477"/>
    <w:rsid w:val="00683CED"/>
    <w:rsid w:val="006920B9"/>
    <w:rsid w:val="00771E5C"/>
    <w:rsid w:val="007B11CB"/>
    <w:rsid w:val="007E4C9E"/>
    <w:rsid w:val="007F11E8"/>
    <w:rsid w:val="0087436B"/>
    <w:rsid w:val="00891C25"/>
    <w:rsid w:val="008B36E7"/>
    <w:rsid w:val="009426EB"/>
    <w:rsid w:val="00961E49"/>
    <w:rsid w:val="009915D5"/>
    <w:rsid w:val="009E5175"/>
    <w:rsid w:val="00A22BF6"/>
    <w:rsid w:val="00A808E2"/>
    <w:rsid w:val="00AE22C2"/>
    <w:rsid w:val="00B471E1"/>
    <w:rsid w:val="00B85662"/>
    <w:rsid w:val="00C6077A"/>
    <w:rsid w:val="00C67A57"/>
    <w:rsid w:val="00C84CCD"/>
    <w:rsid w:val="00CB52BD"/>
    <w:rsid w:val="00DD2DF7"/>
    <w:rsid w:val="00E27324"/>
    <w:rsid w:val="00ED5E21"/>
    <w:rsid w:val="00FF54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77"/>
  </w:style>
  <w:style w:type="paragraph" w:styleId="2">
    <w:name w:val="heading 2"/>
    <w:basedOn w:val="a"/>
    <w:next w:val="a"/>
    <w:link w:val="20"/>
    <w:unhideWhenUsed/>
    <w:qFormat/>
    <w:rsid w:val="00B471E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71E1"/>
    <w:rPr>
      <w:rFonts w:asciiTheme="majorHAnsi" w:eastAsiaTheme="majorEastAsia" w:hAnsiTheme="majorHAnsi" w:cstheme="majorBidi"/>
      <w:b/>
      <w:bCs/>
      <w:color w:val="4F81BD" w:themeColor="accent1"/>
      <w:sz w:val="26"/>
      <w:szCs w:val="26"/>
      <w:lang w:eastAsia="en-US"/>
    </w:rPr>
  </w:style>
  <w:style w:type="numbering" w:customStyle="1" w:styleId="1">
    <w:name w:val="Нет списка1"/>
    <w:next w:val="a2"/>
    <w:uiPriority w:val="99"/>
    <w:semiHidden/>
    <w:unhideWhenUsed/>
    <w:rsid w:val="00B471E1"/>
  </w:style>
  <w:style w:type="paragraph" w:styleId="a3">
    <w:name w:val="Body Text"/>
    <w:basedOn w:val="a"/>
    <w:link w:val="a4"/>
    <w:unhideWhenUsed/>
    <w:rsid w:val="00B471E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B471E1"/>
    <w:rPr>
      <w:rFonts w:ascii="Times New Roman" w:eastAsia="Times New Roman" w:hAnsi="Times New Roman" w:cs="Times New Roman"/>
      <w:sz w:val="24"/>
      <w:szCs w:val="24"/>
      <w:lang w:eastAsia="ru-RU"/>
    </w:rPr>
  </w:style>
  <w:style w:type="paragraph" w:customStyle="1" w:styleId="ConsPlusNormal">
    <w:name w:val="ConsPlusNormal"/>
    <w:rsid w:val="00B471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471E1"/>
    <w:pPr>
      <w:spacing w:after="0" w:line="240" w:lineRule="auto"/>
    </w:pPr>
    <w:rPr>
      <w:rFonts w:eastAsiaTheme="minorHAnsi"/>
      <w:lang w:eastAsia="en-US"/>
    </w:rPr>
  </w:style>
  <w:style w:type="paragraph" w:styleId="a6">
    <w:name w:val="List Paragraph"/>
    <w:basedOn w:val="a"/>
    <w:uiPriority w:val="34"/>
    <w:qFormat/>
    <w:rsid w:val="00B471E1"/>
    <w:pPr>
      <w:ind w:left="720"/>
      <w:contextualSpacing/>
    </w:pPr>
    <w:rPr>
      <w:rFonts w:eastAsiaTheme="minorHAnsi"/>
      <w:lang w:eastAsia="en-US"/>
    </w:rPr>
  </w:style>
  <w:style w:type="paragraph" w:styleId="a7">
    <w:name w:val="Balloon Text"/>
    <w:basedOn w:val="a"/>
    <w:link w:val="a8"/>
    <w:uiPriority w:val="99"/>
    <w:semiHidden/>
    <w:unhideWhenUsed/>
    <w:rsid w:val="00B471E1"/>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B471E1"/>
    <w:rPr>
      <w:rFonts w:ascii="Tahoma" w:eastAsiaTheme="minorHAnsi" w:hAnsi="Tahoma" w:cs="Tahoma"/>
      <w:sz w:val="16"/>
      <w:szCs w:val="16"/>
      <w:lang w:eastAsia="en-US"/>
    </w:rPr>
  </w:style>
  <w:style w:type="paragraph" w:customStyle="1" w:styleId="s1">
    <w:name w:val="s_1"/>
    <w:basedOn w:val="a"/>
    <w:rsid w:val="00B47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B471E1"/>
    <w:rPr>
      <w:color w:val="0000FF"/>
      <w:u w:val="single"/>
    </w:rPr>
  </w:style>
  <w:style w:type="character" w:customStyle="1" w:styleId="apple-converted-space">
    <w:name w:val="apple-converted-space"/>
    <w:basedOn w:val="a0"/>
    <w:rsid w:val="00B471E1"/>
  </w:style>
  <w:style w:type="paragraph" w:customStyle="1" w:styleId="ConsPlusTitle">
    <w:name w:val="ConsPlusTitle"/>
    <w:rsid w:val="00B471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471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a">
    <w:name w:val="реквизитПодпись"/>
    <w:basedOn w:val="a"/>
    <w:rsid w:val="00B471E1"/>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b">
    <w:name w:val="Title"/>
    <w:basedOn w:val="a"/>
    <w:next w:val="a"/>
    <w:link w:val="ac"/>
    <w:qFormat/>
    <w:rsid w:val="00B471E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c">
    <w:name w:val="Название Знак"/>
    <w:basedOn w:val="a0"/>
    <w:link w:val="ab"/>
    <w:rsid w:val="00B471E1"/>
    <w:rPr>
      <w:rFonts w:ascii="Times New Roman" w:eastAsia="Times New Roman" w:hAnsi="Times New Roman" w:cs="Times New Roman"/>
      <w:b/>
      <w:sz w:val="28"/>
      <w:szCs w:val="20"/>
      <w:lang w:eastAsia="ar-SA"/>
    </w:rPr>
  </w:style>
  <w:style w:type="paragraph" w:styleId="21">
    <w:name w:val="Body Text Indent 2"/>
    <w:basedOn w:val="a"/>
    <w:link w:val="22"/>
    <w:uiPriority w:val="99"/>
    <w:semiHidden/>
    <w:unhideWhenUsed/>
    <w:rsid w:val="00B471E1"/>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B471E1"/>
    <w:rPr>
      <w:rFonts w:eastAsiaTheme="minorHAnsi"/>
      <w:lang w:eastAsia="en-US"/>
    </w:rPr>
  </w:style>
  <w:style w:type="character" w:customStyle="1" w:styleId="blk">
    <w:name w:val="blk"/>
    <w:basedOn w:val="a0"/>
    <w:rsid w:val="00B471E1"/>
  </w:style>
  <w:style w:type="paragraph" w:styleId="ad">
    <w:name w:val="header"/>
    <w:basedOn w:val="a"/>
    <w:link w:val="ae"/>
    <w:uiPriority w:val="99"/>
    <w:unhideWhenUsed/>
    <w:rsid w:val="009426E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26EB"/>
  </w:style>
  <w:style w:type="paragraph" w:styleId="af">
    <w:name w:val="footer"/>
    <w:basedOn w:val="a"/>
    <w:link w:val="af0"/>
    <w:uiPriority w:val="99"/>
    <w:unhideWhenUsed/>
    <w:rsid w:val="009426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2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77"/>
  </w:style>
  <w:style w:type="paragraph" w:styleId="2">
    <w:name w:val="heading 2"/>
    <w:basedOn w:val="a"/>
    <w:next w:val="a"/>
    <w:link w:val="20"/>
    <w:unhideWhenUsed/>
    <w:qFormat/>
    <w:rsid w:val="00B471E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71E1"/>
    <w:rPr>
      <w:rFonts w:asciiTheme="majorHAnsi" w:eastAsiaTheme="majorEastAsia" w:hAnsiTheme="majorHAnsi" w:cstheme="majorBidi"/>
      <w:b/>
      <w:bCs/>
      <w:color w:val="4F81BD" w:themeColor="accent1"/>
      <w:sz w:val="26"/>
      <w:szCs w:val="26"/>
      <w:lang w:eastAsia="en-US"/>
    </w:rPr>
  </w:style>
  <w:style w:type="numbering" w:customStyle="1" w:styleId="1">
    <w:name w:val="Нет списка1"/>
    <w:next w:val="a2"/>
    <w:uiPriority w:val="99"/>
    <w:semiHidden/>
    <w:unhideWhenUsed/>
    <w:rsid w:val="00B471E1"/>
  </w:style>
  <w:style w:type="paragraph" w:styleId="a3">
    <w:name w:val="Body Text"/>
    <w:basedOn w:val="a"/>
    <w:link w:val="a4"/>
    <w:unhideWhenUsed/>
    <w:rsid w:val="00B471E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B471E1"/>
    <w:rPr>
      <w:rFonts w:ascii="Times New Roman" w:eastAsia="Times New Roman" w:hAnsi="Times New Roman" w:cs="Times New Roman"/>
      <w:sz w:val="24"/>
      <w:szCs w:val="24"/>
      <w:lang w:eastAsia="ru-RU"/>
    </w:rPr>
  </w:style>
  <w:style w:type="paragraph" w:customStyle="1" w:styleId="ConsPlusNormal">
    <w:name w:val="ConsPlusNormal"/>
    <w:rsid w:val="00B471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471E1"/>
    <w:pPr>
      <w:spacing w:after="0" w:line="240" w:lineRule="auto"/>
    </w:pPr>
    <w:rPr>
      <w:rFonts w:eastAsiaTheme="minorHAnsi"/>
      <w:lang w:eastAsia="en-US"/>
    </w:rPr>
  </w:style>
  <w:style w:type="paragraph" w:styleId="a6">
    <w:name w:val="List Paragraph"/>
    <w:basedOn w:val="a"/>
    <w:uiPriority w:val="34"/>
    <w:qFormat/>
    <w:rsid w:val="00B471E1"/>
    <w:pPr>
      <w:ind w:left="720"/>
      <w:contextualSpacing/>
    </w:pPr>
    <w:rPr>
      <w:rFonts w:eastAsiaTheme="minorHAnsi"/>
      <w:lang w:eastAsia="en-US"/>
    </w:rPr>
  </w:style>
  <w:style w:type="paragraph" w:styleId="a7">
    <w:name w:val="Balloon Text"/>
    <w:basedOn w:val="a"/>
    <w:link w:val="a8"/>
    <w:uiPriority w:val="99"/>
    <w:semiHidden/>
    <w:unhideWhenUsed/>
    <w:rsid w:val="00B471E1"/>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B471E1"/>
    <w:rPr>
      <w:rFonts w:ascii="Tahoma" w:eastAsiaTheme="minorHAnsi" w:hAnsi="Tahoma" w:cs="Tahoma"/>
      <w:sz w:val="16"/>
      <w:szCs w:val="16"/>
      <w:lang w:eastAsia="en-US"/>
    </w:rPr>
  </w:style>
  <w:style w:type="paragraph" w:customStyle="1" w:styleId="s1">
    <w:name w:val="s_1"/>
    <w:basedOn w:val="a"/>
    <w:rsid w:val="00B47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B471E1"/>
    <w:rPr>
      <w:color w:val="0000FF"/>
      <w:u w:val="single"/>
    </w:rPr>
  </w:style>
  <w:style w:type="character" w:customStyle="1" w:styleId="apple-converted-space">
    <w:name w:val="apple-converted-space"/>
    <w:basedOn w:val="a0"/>
    <w:rsid w:val="00B471E1"/>
  </w:style>
  <w:style w:type="paragraph" w:customStyle="1" w:styleId="ConsPlusTitle">
    <w:name w:val="ConsPlusTitle"/>
    <w:rsid w:val="00B471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471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a">
    <w:name w:val="реквизитПодпись"/>
    <w:basedOn w:val="a"/>
    <w:rsid w:val="00B471E1"/>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b">
    <w:name w:val="Title"/>
    <w:basedOn w:val="a"/>
    <w:next w:val="a"/>
    <w:link w:val="ac"/>
    <w:qFormat/>
    <w:rsid w:val="00B471E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c">
    <w:name w:val="Название Знак"/>
    <w:basedOn w:val="a0"/>
    <w:link w:val="ab"/>
    <w:rsid w:val="00B471E1"/>
    <w:rPr>
      <w:rFonts w:ascii="Times New Roman" w:eastAsia="Times New Roman" w:hAnsi="Times New Roman" w:cs="Times New Roman"/>
      <w:b/>
      <w:sz w:val="28"/>
      <w:szCs w:val="20"/>
      <w:lang w:eastAsia="ar-SA"/>
    </w:rPr>
  </w:style>
  <w:style w:type="paragraph" w:styleId="21">
    <w:name w:val="Body Text Indent 2"/>
    <w:basedOn w:val="a"/>
    <w:link w:val="22"/>
    <w:uiPriority w:val="99"/>
    <w:semiHidden/>
    <w:unhideWhenUsed/>
    <w:rsid w:val="00B471E1"/>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B471E1"/>
    <w:rPr>
      <w:rFonts w:eastAsiaTheme="minorHAnsi"/>
      <w:lang w:eastAsia="en-US"/>
    </w:rPr>
  </w:style>
  <w:style w:type="character" w:customStyle="1" w:styleId="blk">
    <w:name w:val="blk"/>
    <w:basedOn w:val="a0"/>
    <w:rsid w:val="00B471E1"/>
  </w:style>
  <w:style w:type="paragraph" w:styleId="ad">
    <w:name w:val="header"/>
    <w:basedOn w:val="a"/>
    <w:link w:val="ae"/>
    <w:uiPriority w:val="99"/>
    <w:unhideWhenUsed/>
    <w:rsid w:val="009426E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26EB"/>
  </w:style>
  <w:style w:type="paragraph" w:styleId="af">
    <w:name w:val="footer"/>
    <w:basedOn w:val="a"/>
    <w:link w:val="af0"/>
    <w:uiPriority w:val="99"/>
    <w:unhideWhenUsed/>
    <w:rsid w:val="009426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3885">
      <w:bodyDiv w:val="1"/>
      <w:marLeft w:val="0"/>
      <w:marRight w:val="0"/>
      <w:marTop w:val="0"/>
      <w:marBottom w:val="0"/>
      <w:divBdr>
        <w:top w:val="none" w:sz="0" w:space="0" w:color="auto"/>
        <w:left w:val="none" w:sz="0" w:space="0" w:color="auto"/>
        <w:bottom w:val="none" w:sz="0" w:space="0" w:color="auto"/>
        <w:right w:val="none" w:sz="0" w:space="0" w:color="auto"/>
      </w:divBdr>
    </w:div>
    <w:div w:id="291520623">
      <w:bodyDiv w:val="1"/>
      <w:marLeft w:val="0"/>
      <w:marRight w:val="0"/>
      <w:marTop w:val="0"/>
      <w:marBottom w:val="0"/>
      <w:divBdr>
        <w:top w:val="none" w:sz="0" w:space="0" w:color="auto"/>
        <w:left w:val="none" w:sz="0" w:space="0" w:color="auto"/>
        <w:bottom w:val="none" w:sz="0" w:space="0" w:color="auto"/>
        <w:right w:val="none" w:sz="0" w:space="0" w:color="auto"/>
      </w:divBdr>
    </w:div>
    <w:div w:id="402989528">
      <w:bodyDiv w:val="1"/>
      <w:marLeft w:val="0"/>
      <w:marRight w:val="0"/>
      <w:marTop w:val="0"/>
      <w:marBottom w:val="0"/>
      <w:divBdr>
        <w:top w:val="none" w:sz="0" w:space="0" w:color="auto"/>
        <w:left w:val="none" w:sz="0" w:space="0" w:color="auto"/>
        <w:bottom w:val="none" w:sz="0" w:space="0" w:color="auto"/>
        <w:right w:val="none" w:sz="0" w:space="0" w:color="auto"/>
      </w:divBdr>
    </w:div>
    <w:div w:id="449008589">
      <w:bodyDiv w:val="1"/>
      <w:marLeft w:val="0"/>
      <w:marRight w:val="0"/>
      <w:marTop w:val="0"/>
      <w:marBottom w:val="0"/>
      <w:divBdr>
        <w:top w:val="none" w:sz="0" w:space="0" w:color="auto"/>
        <w:left w:val="none" w:sz="0" w:space="0" w:color="auto"/>
        <w:bottom w:val="none" w:sz="0" w:space="0" w:color="auto"/>
        <w:right w:val="none" w:sz="0" w:space="0" w:color="auto"/>
      </w:divBdr>
    </w:div>
    <w:div w:id="494541057">
      <w:bodyDiv w:val="1"/>
      <w:marLeft w:val="0"/>
      <w:marRight w:val="0"/>
      <w:marTop w:val="0"/>
      <w:marBottom w:val="0"/>
      <w:divBdr>
        <w:top w:val="none" w:sz="0" w:space="0" w:color="auto"/>
        <w:left w:val="none" w:sz="0" w:space="0" w:color="auto"/>
        <w:bottom w:val="none" w:sz="0" w:space="0" w:color="auto"/>
        <w:right w:val="none" w:sz="0" w:space="0" w:color="auto"/>
      </w:divBdr>
      <w:divsChild>
        <w:div w:id="71048422">
          <w:marLeft w:val="0"/>
          <w:marRight w:val="0"/>
          <w:marTop w:val="0"/>
          <w:marBottom w:val="0"/>
          <w:divBdr>
            <w:top w:val="none" w:sz="0" w:space="0" w:color="auto"/>
            <w:left w:val="none" w:sz="0" w:space="0" w:color="auto"/>
            <w:bottom w:val="none" w:sz="0" w:space="0" w:color="auto"/>
            <w:right w:val="none" w:sz="0" w:space="0" w:color="auto"/>
          </w:divBdr>
        </w:div>
        <w:div w:id="800462692">
          <w:marLeft w:val="0"/>
          <w:marRight w:val="0"/>
          <w:marTop w:val="0"/>
          <w:marBottom w:val="0"/>
          <w:divBdr>
            <w:top w:val="none" w:sz="0" w:space="0" w:color="auto"/>
            <w:left w:val="none" w:sz="0" w:space="0" w:color="auto"/>
            <w:bottom w:val="none" w:sz="0" w:space="0" w:color="auto"/>
            <w:right w:val="none" w:sz="0" w:space="0" w:color="auto"/>
          </w:divBdr>
        </w:div>
        <w:div w:id="1676496455">
          <w:marLeft w:val="0"/>
          <w:marRight w:val="0"/>
          <w:marTop w:val="0"/>
          <w:marBottom w:val="0"/>
          <w:divBdr>
            <w:top w:val="none" w:sz="0" w:space="0" w:color="auto"/>
            <w:left w:val="none" w:sz="0" w:space="0" w:color="auto"/>
            <w:bottom w:val="none" w:sz="0" w:space="0" w:color="auto"/>
            <w:right w:val="none" w:sz="0" w:space="0" w:color="auto"/>
          </w:divBdr>
        </w:div>
        <w:div w:id="604070655">
          <w:marLeft w:val="0"/>
          <w:marRight w:val="0"/>
          <w:marTop w:val="0"/>
          <w:marBottom w:val="0"/>
          <w:divBdr>
            <w:top w:val="none" w:sz="0" w:space="0" w:color="auto"/>
            <w:left w:val="none" w:sz="0" w:space="0" w:color="auto"/>
            <w:bottom w:val="none" w:sz="0" w:space="0" w:color="auto"/>
            <w:right w:val="none" w:sz="0" w:space="0" w:color="auto"/>
          </w:divBdr>
        </w:div>
        <w:div w:id="1992564326">
          <w:marLeft w:val="0"/>
          <w:marRight w:val="0"/>
          <w:marTop w:val="0"/>
          <w:marBottom w:val="0"/>
          <w:divBdr>
            <w:top w:val="none" w:sz="0" w:space="0" w:color="auto"/>
            <w:left w:val="none" w:sz="0" w:space="0" w:color="auto"/>
            <w:bottom w:val="none" w:sz="0" w:space="0" w:color="auto"/>
            <w:right w:val="none" w:sz="0" w:space="0" w:color="auto"/>
          </w:divBdr>
        </w:div>
        <w:div w:id="1345746945">
          <w:marLeft w:val="0"/>
          <w:marRight w:val="0"/>
          <w:marTop w:val="0"/>
          <w:marBottom w:val="0"/>
          <w:divBdr>
            <w:top w:val="none" w:sz="0" w:space="0" w:color="auto"/>
            <w:left w:val="none" w:sz="0" w:space="0" w:color="auto"/>
            <w:bottom w:val="none" w:sz="0" w:space="0" w:color="auto"/>
            <w:right w:val="none" w:sz="0" w:space="0" w:color="auto"/>
          </w:divBdr>
        </w:div>
        <w:div w:id="1971474482">
          <w:marLeft w:val="0"/>
          <w:marRight w:val="0"/>
          <w:marTop w:val="0"/>
          <w:marBottom w:val="0"/>
          <w:divBdr>
            <w:top w:val="none" w:sz="0" w:space="0" w:color="auto"/>
            <w:left w:val="none" w:sz="0" w:space="0" w:color="auto"/>
            <w:bottom w:val="none" w:sz="0" w:space="0" w:color="auto"/>
            <w:right w:val="none" w:sz="0" w:space="0" w:color="auto"/>
          </w:divBdr>
        </w:div>
      </w:divsChild>
    </w:div>
    <w:div w:id="827358497">
      <w:bodyDiv w:val="1"/>
      <w:marLeft w:val="0"/>
      <w:marRight w:val="0"/>
      <w:marTop w:val="0"/>
      <w:marBottom w:val="0"/>
      <w:divBdr>
        <w:top w:val="none" w:sz="0" w:space="0" w:color="auto"/>
        <w:left w:val="none" w:sz="0" w:space="0" w:color="auto"/>
        <w:bottom w:val="none" w:sz="0" w:space="0" w:color="auto"/>
        <w:right w:val="none" w:sz="0" w:space="0" w:color="auto"/>
      </w:divBdr>
    </w:div>
    <w:div w:id="937643697">
      <w:bodyDiv w:val="1"/>
      <w:marLeft w:val="0"/>
      <w:marRight w:val="0"/>
      <w:marTop w:val="0"/>
      <w:marBottom w:val="0"/>
      <w:divBdr>
        <w:top w:val="none" w:sz="0" w:space="0" w:color="auto"/>
        <w:left w:val="none" w:sz="0" w:space="0" w:color="auto"/>
        <w:bottom w:val="none" w:sz="0" w:space="0" w:color="auto"/>
        <w:right w:val="none" w:sz="0" w:space="0" w:color="auto"/>
      </w:divBdr>
      <w:divsChild>
        <w:div w:id="1812288629">
          <w:marLeft w:val="0"/>
          <w:marRight w:val="0"/>
          <w:marTop w:val="0"/>
          <w:marBottom w:val="0"/>
          <w:divBdr>
            <w:top w:val="none" w:sz="0" w:space="0" w:color="auto"/>
            <w:left w:val="none" w:sz="0" w:space="0" w:color="auto"/>
            <w:bottom w:val="none" w:sz="0" w:space="0" w:color="auto"/>
            <w:right w:val="none" w:sz="0" w:space="0" w:color="auto"/>
          </w:divBdr>
        </w:div>
      </w:divsChild>
    </w:div>
    <w:div w:id="947002394">
      <w:bodyDiv w:val="1"/>
      <w:marLeft w:val="0"/>
      <w:marRight w:val="0"/>
      <w:marTop w:val="0"/>
      <w:marBottom w:val="0"/>
      <w:divBdr>
        <w:top w:val="none" w:sz="0" w:space="0" w:color="auto"/>
        <w:left w:val="none" w:sz="0" w:space="0" w:color="auto"/>
        <w:bottom w:val="none" w:sz="0" w:space="0" w:color="auto"/>
        <w:right w:val="none" w:sz="0" w:space="0" w:color="auto"/>
      </w:divBdr>
    </w:div>
    <w:div w:id="1233732263">
      <w:bodyDiv w:val="1"/>
      <w:marLeft w:val="0"/>
      <w:marRight w:val="0"/>
      <w:marTop w:val="0"/>
      <w:marBottom w:val="0"/>
      <w:divBdr>
        <w:top w:val="none" w:sz="0" w:space="0" w:color="auto"/>
        <w:left w:val="none" w:sz="0" w:space="0" w:color="auto"/>
        <w:bottom w:val="none" w:sz="0" w:space="0" w:color="auto"/>
        <w:right w:val="none" w:sz="0" w:space="0" w:color="auto"/>
      </w:divBdr>
      <w:divsChild>
        <w:div w:id="1527520852">
          <w:marLeft w:val="0"/>
          <w:marRight w:val="0"/>
          <w:marTop w:val="0"/>
          <w:marBottom w:val="0"/>
          <w:divBdr>
            <w:top w:val="none" w:sz="0" w:space="0" w:color="auto"/>
            <w:left w:val="none" w:sz="0" w:space="0" w:color="auto"/>
            <w:bottom w:val="none" w:sz="0" w:space="0" w:color="auto"/>
            <w:right w:val="none" w:sz="0" w:space="0" w:color="auto"/>
          </w:divBdr>
        </w:div>
        <w:div w:id="153642463">
          <w:marLeft w:val="0"/>
          <w:marRight w:val="0"/>
          <w:marTop w:val="0"/>
          <w:marBottom w:val="0"/>
          <w:divBdr>
            <w:top w:val="none" w:sz="0" w:space="0" w:color="auto"/>
            <w:left w:val="none" w:sz="0" w:space="0" w:color="auto"/>
            <w:bottom w:val="none" w:sz="0" w:space="0" w:color="auto"/>
            <w:right w:val="none" w:sz="0" w:space="0" w:color="auto"/>
          </w:divBdr>
        </w:div>
      </w:divsChild>
    </w:div>
    <w:div w:id="1253277603">
      <w:bodyDiv w:val="1"/>
      <w:marLeft w:val="0"/>
      <w:marRight w:val="0"/>
      <w:marTop w:val="0"/>
      <w:marBottom w:val="0"/>
      <w:divBdr>
        <w:top w:val="none" w:sz="0" w:space="0" w:color="auto"/>
        <w:left w:val="none" w:sz="0" w:space="0" w:color="auto"/>
        <w:bottom w:val="none" w:sz="0" w:space="0" w:color="auto"/>
        <w:right w:val="none" w:sz="0" w:space="0" w:color="auto"/>
      </w:divBdr>
    </w:div>
    <w:div w:id="1275330778">
      <w:bodyDiv w:val="1"/>
      <w:marLeft w:val="0"/>
      <w:marRight w:val="0"/>
      <w:marTop w:val="0"/>
      <w:marBottom w:val="0"/>
      <w:divBdr>
        <w:top w:val="none" w:sz="0" w:space="0" w:color="auto"/>
        <w:left w:val="none" w:sz="0" w:space="0" w:color="auto"/>
        <w:bottom w:val="none" w:sz="0" w:space="0" w:color="auto"/>
        <w:right w:val="none" w:sz="0" w:space="0" w:color="auto"/>
      </w:divBdr>
    </w:div>
    <w:div w:id="1509562756">
      <w:bodyDiv w:val="1"/>
      <w:marLeft w:val="0"/>
      <w:marRight w:val="0"/>
      <w:marTop w:val="0"/>
      <w:marBottom w:val="0"/>
      <w:divBdr>
        <w:top w:val="none" w:sz="0" w:space="0" w:color="auto"/>
        <w:left w:val="none" w:sz="0" w:space="0" w:color="auto"/>
        <w:bottom w:val="none" w:sz="0" w:space="0" w:color="auto"/>
        <w:right w:val="none" w:sz="0" w:space="0" w:color="auto"/>
      </w:divBdr>
    </w:div>
    <w:div w:id="1620598748">
      <w:bodyDiv w:val="1"/>
      <w:marLeft w:val="0"/>
      <w:marRight w:val="0"/>
      <w:marTop w:val="0"/>
      <w:marBottom w:val="0"/>
      <w:divBdr>
        <w:top w:val="none" w:sz="0" w:space="0" w:color="auto"/>
        <w:left w:val="none" w:sz="0" w:space="0" w:color="auto"/>
        <w:bottom w:val="none" w:sz="0" w:space="0" w:color="auto"/>
        <w:right w:val="none" w:sz="0" w:space="0" w:color="auto"/>
      </w:divBdr>
    </w:div>
    <w:div w:id="1885632198">
      <w:bodyDiv w:val="1"/>
      <w:marLeft w:val="0"/>
      <w:marRight w:val="0"/>
      <w:marTop w:val="0"/>
      <w:marBottom w:val="0"/>
      <w:divBdr>
        <w:top w:val="none" w:sz="0" w:space="0" w:color="auto"/>
        <w:left w:val="none" w:sz="0" w:space="0" w:color="auto"/>
        <w:bottom w:val="none" w:sz="0" w:space="0" w:color="auto"/>
        <w:right w:val="none" w:sz="0" w:space="0" w:color="auto"/>
      </w:divBdr>
    </w:div>
    <w:div w:id="19655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pos.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rpos.uprav@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rpos.ru/." TargetMode="External"/><Relationship Id="rId4" Type="http://schemas.openxmlformats.org/officeDocument/2006/relationships/settings" Target="settings.xml"/><Relationship Id="rId9" Type="http://schemas.openxmlformats.org/officeDocument/2006/relationships/hyperlink" Target="mailto:korpos.uprav@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7859</Words>
  <Characters>44798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Арли</dc:creator>
  <cp:lastModifiedBy>Пользователь Windows</cp:lastModifiedBy>
  <cp:revision>2</cp:revision>
  <dcterms:created xsi:type="dcterms:W3CDTF">2021-06-13T10:22:00Z</dcterms:created>
  <dcterms:modified xsi:type="dcterms:W3CDTF">2021-06-13T10:22:00Z</dcterms:modified>
</cp:coreProperties>
</file>