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4A" w:rsidRDefault="0040338B" w:rsidP="0067084A">
      <w:pPr>
        <w:pStyle w:val="a3"/>
        <w:ind w:left="360"/>
        <w:jc w:val="center"/>
        <w:rPr>
          <w:b/>
          <w:sz w:val="24"/>
        </w:rPr>
      </w:pPr>
      <w:r>
        <w:rPr>
          <w:b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4pt;margin-top:0;width:54pt;height:1in;z-index:-251658752;mso-wrap-edited:f" wrapcoords="-379 0 -379 21343 21600 21343 21600 0 -379 0">
            <v:imagedata r:id="rId8" o:title=""/>
            <w10:wrap type="tight"/>
          </v:shape>
          <o:OLEObject Type="Embed" ProgID="MS_ClipArt_Gallery.5" ShapeID="_x0000_s1026" DrawAspect="Content" ObjectID="_1742192368" r:id="rId9"/>
        </w:object>
      </w: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AF7895" w:rsidRDefault="00AF7895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Default="0067084A" w:rsidP="0067084A">
      <w:pPr>
        <w:pStyle w:val="a3"/>
        <w:ind w:left="360"/>
        <w:jc w:val="center"/>
        <w:rPr>
          <w:b/>
          <w:sz w:val="24"/>
        </w:rPr>
      </w:pPr>
    </w:p>
    <w:p w:rsidR="0067084A" w:rsidRPr="00F42F36" w:rsidRDefault="0067084A" w:rsidP="0067084A">
      <w:pPr>
        <w:pStyle w:val="a3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АДМИНИСТРАЦИЯ МУНИЦИПАЛЬНОГО ОБРАЗОВАНИЯ</w:t>
      </w:r>
    </w:p>
    <w:p w:rsidR="0067084A" w:rsidRPr="00B05827" w:rsidRDefault="0067084A" w:rsidP="0067084A">
      <w:pPr>
        <w:pStyle w:val="a3"/>
        <w:pBdr>
          <w:bottom w:val="single" w:sz="12" w:space="1" w:color="auto"/>
        </w:pBdr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«КОРНИЛОВСК</w:t>
      </w:r>
      <w:r>
        <w:rPr>
          <w:b/>
          <w:sz w:val="24"/>
        </w:rPr>
        <w:t>ОЕ СЕЛЬСКОЕ ПОСЕЛЕНИЕ»</w:t>
      </w:r>
    </w:p>
    <w:p w:rsidR="0067084A" w:rsidRPr="00F42F36" w:rsidRDefault="0067084A" w:rsidP="0067084A">
      <w:pPr>
        <w:pStyle w:val="a3"/>
        <w:ind w:left="360"/>
        <w:jc w:val="center"/>
        <w:rPr>
          <w:b/>
          <w:sz w:val="24"/>
        </w:rPr>
      </w:pPr>
      <w:r w:rsidRPr="00F42F36">
        <w:rPr>
          <w:b/>
          <w:sz w:val="24"/>
        </w:rPr>
        <w:t>ПОСТАНОВЛЕНИЕ</w:t>
      </w:r>
    </w:p>
    <w:p w:rsidR="0067084A" w:rsidRDefault="0067084A" w:rsidP="0067084A">
      <w:pPr>
        <w:pStyle w:val="a3"/>
        <w:ind w:left="360"/>
        <w:jc w:val="center"/>
      </w:pPr>
    </w:p>
    <w:p w:rsidR="0067084A" w:rsidRPr="00F42F36" w:rsidRDefault="0067084A" w:rsidP="0067084A">
      <w:pPr>
        <w:pStyle w:val="a3"/>
        <w:ind w:left="360"/>
        <w:jc w:val="left"/>
        <w:rPr>
          <w:sz w:val="24"/>
        </w:rPr>
      </w:pPr>
      <w:r w:rsidRPr="00F42F36">
        <w:rPr>
          <w:sz w:val="24"/>
        </w:rPr>
        <w:t>с.</w:t>
      </w:r>
      <w:r>
        <w:rPr>
          <w:sz w:val="24"/>
        </w:rPr>
        <w:t xml:space="preserve"> </w:t>
      </w:r>
      <w:r w:rsidRPr="00F42F36">
        <w:rPr>
          <w:sz w:val="24"/>
        </w:rPr>
        <w:t xml:space="preserve">Корнилово                                  </w:t>
      </w:r>
      <w:r w:rsidR="005D6706">
        <w:rPr>
          <w:sz w:val="24"/>
        </w:rPr>
        <w:t xml:space="preserve">     </w:t>
      </w:r>
      <w:r w:rsidRPr="00F42F36">
        <w:rPr>
          <w:sz w:val="24"/>
        </w:rPr>
        <w:t xml:space="preserve">       </w:t>
      </w:r>
      <w:r w:rsidRPr="00B05827">
        <w:rPr>
          <w:sz w:val="24"/>
        </w:rPr>
        <w:t xml:space="preserve">     </w:t>
      </w:r>
      <w:r w:rsidRPr="00F42F36">
        <w:rPr>
          <w:sz w:val="24"/>
        </w:rPr>
        <w:t xml:space="preserve">№ </w:t>
      </w:r>
      <w:r w:rsidR="005D6706">
        <w:rPr>
          <w:sz w:val="24"/>
        </w:rPr>
        <w:t>96</w:t>
      </w:r>
      <w:r w:rsidRPr="00B05827">
        <w:rPr>
          <w:sz w:val="24"/>
        </w:rPr>
        <w:t xml:space="preserve">             </w:t>
      </w:r>
      <w:r w:rsidR="005D6706">
        <w:rPr>
          <w:sz w:val="24"/>
        </w:rPr>
        <w:t xml:space="preserve">         </w:t>
      </w:r>
      <w:r w:rsidRPr="00B05827">
        <w:rPr>
          <w:sz w:val="24"/>
        </w:rPr>
        <w:t xml:space="preserve">           </w:t>
      </w:r>
      <w:r w:rsidR="005D6706">
        <w:rPr>
          <w:sz w:val="24"/>
        </w:rPr>
        <w:t>30.03.</w:t>
      </w:r>
      <w:r w:rsidRPr="0067084A">
        <w:rPr>
          <w:sz w:val="24"/>
        </w:rPr>
        <w:t>202</w:t>
      </w:r>
      <w:r w:rsidR="0023468E">
        <w:rPr>
          <w:sz w:val="24"/>
        </w:rPr>
        <w:t>3</w:t>
      </w:r>
      <w:r w:rsidRPr="00F42F36">
        <w:rPr>
          <w:sz w:val="24"/>
        </w:rPr>
        <w:t xml:space="preserve"> г.</w:t>
      </w:r>
    </w:p>
    <w:p w:rsidR="0067084A" w:rsidRPr="00F42F36" w:rsidRDefault="0067084A" w:rsidP="0067084A">
      <w:pPr>
        <w:pStyle w:val="a3"/>
        <w:ind w:left="360"/>
        <w:jc w:val="left"/>
        <w:rPr>
          <w:sz w:val="24"/>
        </w:rPr>
      </w:pPr>
    </w:p>
    <w:tbl>
      <w:tblPr>
        <w:tblW w:w="0" w:type="auto"/>
        <w:tblInd w:w="498" w:type="dxa"/>
        <w:tblLayout w:type="fixed"/>
        <w:tblLook w:val="0000" w:firstRow="0" w:lastRow="0" w:firstColumn="0" w:lastColumn="0" w:noHBand="0" w:noVBand="0"/>
      </w:tblPr>
      <w:tblGrid>
        <w:gridCol w:w="5778"/>
      </w:tblGrid>
      <w:tr w:rsidR="0067084A" w:rsidRPr="00B05827" w:rsidTr="00617EC1">
        <w:trPr>
          <w:trHeight w:val="1108"/>
        </w:trPr>
        <w:tc>
          <w:tcPr>
            <w:tcW w:w="5778" w:type="dxa"/>
          </w:tcPr>
          <w:p w:rsidR="0067084A" w:rsidRPr="00B05827" w:rsidRDefault="0067084A" w:rsidP="00617EC1">
            <w:pPr>
              <w:ind w:firstLine="34"/>
              <w:jc w:val="both"/>
              <w:rPr>
                <w:rFonts w:ascii="Times New Roman" w:hAnsi="Times New Roman" w:cs="Times New Roman"/>
              </w:rPr>
            </w:pPr>
          </w:p>
          <w:p w:rsidR="0067084A" w:rsidRPr="00515907" w:rsidRDefault="0067084A" w:rsidP="009F540E">
            <w:pPr>
              <w:ind w:firstLine="34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515907">
              <w:rPr>
                <w:rFonts w:ascii="Times New Roman" w:hAnsi="Times New Roman" w:cs="Times New Roman"/>
              </w:rPr>
              <w:t xml:space="preserve">Об утверждении административного регламента осуществления Администрацией Корниловского сельского поселения муниципальной услуги </w:t>
            </w:r>
            <w:r w:rsidRPr="00515907">
              <w:rPr>
                <w:rFonts w:ascii="Times New Roman" w:hAnsi="Times New Roman" w:cs="Times New Roman"/>
                <w:b/>
              </w:rPr>
              <w:t>«</w:t>
            </w:r>
            <w:r w:rsidRPr="00515907">
              <w:rPr>
                <w:rFonts w:ascii="Times New Roman" w:hAnsi="Times New Roman" w:cs="Times New Roman"/>
              </w:rPr>
              <w:t xml:space="preserve"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</w:t>
            </w:r>
            <w:r w:rsidR="009F540E">
              <w:rPr>
                <w:rFonts w:ascii="Times New Roman" w:hAnsi="Times New Roman" w:cs="Times New Roman"/>
              </w:rPr>
              <w:t>капитала»</w:t>
            </w:r>
          </w:p>
        </w:tc>
      </w:tr>
    </w:tbl>
    <w:p w:rsidR="0067084A" w:rsidRPr="00515907" w:rsidRDefault="0067084A" w:rsidP="0067084A">
      <w:pPr>
        <w:jc w:val="both"/>
        <w:rPr>
          <w:b/>
        </w:rPr>
      </w:pPr>
      <w:r w:rsidRPr="008715C8">
        <w:rPr>
          <w:b/>
        </w:rPr>
        <w:t xml:space="preserve"> </w:t>
      </w:r>
    </w:p>
    <w:p w:rsidR="0067084A" w:rsidRPr="005D6706" w:rsidRDefault="0067084A" w:rsidP="00460D66">
      <w:pPr>
        <w:pStyle w:val="1"/>
        <w:ind w:left="340"/>
        <w:jc w:val="both"/>
        <w:rPr>
          <w:b w:val="0"/>
          <w:sz w:val="44"/>
          <w:szCs w:val="24"/>
        </w:rPr>
      </w:pPr>
      <w:r w:rsidRPr="00460D66">
        <w:rPr>
          <w:b w:val="0"/>
          <w:color w:val="FF0000"/>
          <w:sz w:val="44"/>
        </w:rPr>
        <w:t xml:space="preserve">   </w:t>
      </w:r>
      <w:r w:rsidR="00460D66" w:rsidRPr="00460D66">
        <w:rPr>
          <w:b w:val="0"/>
          <w:color w:val="000000"/>
          <w:sz w:val="24"/>
          <w:szCs w:val="27"/>
        </w:rPr>
        <w:t>Руководствуясь Градостроительным кодексом Российской Федерации, Федеральным законом от 06 октября 2003 года N 131-ФЗ "Об общих принципах организации местного самоуправления в Российской Федерации", Федеральным законом от 27 июля 2010 года N 210-ФЗ "Об организации предоставления государственных и муниципальных услуг</w:t>
      </w: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/>
        <w:jc w:val="both"/>
        <w:rPr>
          <w:b/>
          <w:szCs w:val="24"/>
        </w:rPr>
      </w:pPr>
      <w:r w:rsidRPr="00B05827">
        <w:rPr>
          <w:b/>
          <w:szCs w:val="24"/>
        </w:rPr>
        <w:t>ПОСТАНОВЛЯЮ:</w:t>
      </w: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/>
        <w:jc w:val="both"/>
        <w:rPr>
          <w:b/>
          <w:szCs w:val="24"/>
        </w:rPr>
      </w:pPr>
    </w:p>
    <w:p w:rsidR="0067084A" w:rsidRPr="000B70FA" w:rsidRDefault="0067084A" w:rsidP="000B70FA">
      <w:pPr>
        <w:pStyle w:val="Standard"/>
        <w:numPr>
          <w:ilvl w:val="0"/>
          <w:numId w:val="1"/>
        </w:numPr>
        <w:autoSpaceDE/>
        <w:ind w:left="340"/>
        <w:jc w:val="both"/>
        <w:rPr>
          <w:kern w:val="0"/>
          <w:sz w:val="24"/>
          <w:szCs w:val="24"/>
        </w:rPr>
      </w:pPr>
      <w:r w:rsidRPr="000B70FA">
        <w:rPr>
          <w:kern w:val="0"/>
          <w:sz w:val="24"/>
          <w:szCs w:val="24"/>
        </w:rPr>
        <w:t>Утвердить Административный регламент по предоставлению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</w:t>
      </w:r>
      <w:r w:rsidR="000B612F" w:rsidRPr="000B70FA">
        <w:rPr>
          <w:kern w:val="0"/>
          <w:sz w:val="24"/>
          <w:szCs w:val="24"/>
        </w:rPr>
        <w:t>инского (семейного) капитала</w:t>
      </w:r>
      <w:r w:rsidRPr="000B70FA">
        <w:rPr>
          <w:b/>
          <w:bCs/>
          <w:kern w:val="0"/>
          <w:sz w:val="24"/>
          <w:szCs w:val="24"/>
        </w:rPr>
        <w:t>»</w:t>
      </w:r>
      <w:r w:rsidRPr="000B70FA">
        <w:rPr>
          <w:kern w:val="0"/>
          <w:sz w:val="24"/>
          <w:szCs w:val="24"/>
        </w:rPr>
        <w:t>.</w:t>
      </w:r>
    </w:p>
    <w:p w:rsidR="000B70FA" w:rsidRPr="000B70FA" w:rsidRDefault="000B70FA" w:rsidP="000B70FA">
      <w:pPr>
        <w:pStyle w:val="Standard"/>
        <w:numPr>
          <w:ilvl w:val="0"/>
          <w:numId w:val="1"/>
        </w:numPr>
        <w:autoSpaceDE/>
        <w:ind w:left="340"/>
        <w:jc w:val="both"/>
        <w:rPr>
          <w:kern w:val="0"/>
          <w:sz w:val="32"/>
          <w:szCs w:val="24"/>
        </w:rPr>
      </w:pPr>
      <w:r w:rsidRPr="000B70FA">
        <w:rPr>
          <w:kern w:val="0"/>
          <w:sz w:val="24"/>
        </w:rPr>
        <w:t>Управляющему делами опубликовать настоящее постановление в Информационном бюллетене Корниловского сельского поселения и разместить на официальном сайте Корниловского сельского поселения (</w:t>
      </w:r>
      <w:hyperlink r:id="rId10" w:history="1">
        <w:r w:rsidRPr="000B70FA">
          <w:rPr>
            <w:rStyle w:val="a7"/>
            <w:kern w:val="0"/>
            <w:sz w:val="24"/>
            <w:lang w:val="en-US"/>
          </w:rPr>
          <w:t>http</w:t>
        </w:r>
        <w:r w:rsidRPr="000B70FA">
          <w:rPr>
            <w:rStyle w:val="a7"/>
            <w:kern w:val="0"/>
            <w:sz w:val="24"/>
          </w:rPr>
          <w:t>://</w:t>
        </w:r>
        <w:r w:rsidRPr="000B70FA">
          <w:rPr>
            <w:rStyle w:val="a7"/>
            <w:kern w:val="0"/>
            <w:sz w:val="24"/>
            <w:lang w:val="en-US"/>
          </w:rPr>
          <w:t>www</w:t>
        </w:r>
        <w:r w:rsidRPr="000B70FA">
          <w:rPr>
            <w:rStyle w:val="a7"/>
            <w:kern w:val="0"/>
            <w:sz w:val="24"/>
          </w:rPr>
          <w:t>.</w:t>
        </w:r>
        <w:proofErr w:type="spellStart"/>
        <w:r w:rsidRPr="000B70FA">
          <w:rPr>
            <w:rStyle w:val="a7"/>
            <w:kern w:val="0"/>
            <w:sz w:val="24"/>
            <w:lang w:val="en-US"/>
          </w:rPr>
          <w:t>korpos</w:t>
        </w:r>
        <w:proofErr w:type="spellEnd"/>
        <w:r w:rsidRPr="000B70FA">
          <w:rPr>
            <w:rStyle w:val="a7"/>
            <w:kern w:val="0"/>
            <w:sz w:val="24"/>
          </w:rPr>
          <w:t>.</w:t>
        </w:r>
        <w:proofErr w:type="spellStart"/>
        <w:r w:rsidRPr="000B70FA">
          <w:rPr>
            <w:rStyle w:val="a7"/>
            <w:kern w:val="0"/>
            <w:sz w:val="24"/>
            <w:lang w:val="en-US"/>
          </w:rPr>
          <w:t>ru</w:t>
        </w:r>
        <w:proofErr w:type="spellEnd"/>
        <w:r w:rsidRPr="000B70FA">
          <w:rPr>
            <w:rStyle w:val="a7"/>
            <w:kern w:val="0"/>
            <w:sz w:val="24"/>
          </w:rPr>
          <w:t>/</w:t>
        </w:r>
      </w:hyperlink>
      <w:r w:rsidRPr="000B70FA">
        <w:rPr>
          <w:kern w:val="0"/>
          <w:sz w:val="24"/>
        </w:rPr>
        <w:t>)</w:t>
      </w:r>
      <w:r w:rsidRPr="000B70FA">
        <w:rPr>
          <w:color w:val="000000"/>
          <w:kern w:val="0"/>
          <w:sz w:val="24"/>
        </w:rPr>
        <w:t>.</w:t>
      </w:r>
    </w:p>
    <w:p w:rsidR="000B70FA" w:rsidRPr="000B70FA" w:rsidRDefault="000B70FA" w:rsidP="000B70FA">
      <w:pPr>
        <w:pStyle w:val="Standard"/>
        <w:numPr>
          <w:ilvl w:val="0"/>
          <w:numId w:val="1"/>
        </w:numPr>
        <w:autoSpaceDE/>
        <w:ind w:left="340"/>
        <w:jc w:val="both"/>
        <w:rPr>
          <w:kern w:val="0"/>
          <w:sz w:val="32"/>
          <w:szCs w:val="24"/>
        </w:rPr>
      </w:pPr>
      <w:r w:rsidRPr="000B70FA">
        <w:rPr>
          <w:kern w:val="0"/>
          <w:sz w:val="24"/>
        </w:rPr>
        <w:t>Настоящее Постановление вступает в силу с момента его официального опубликования.</w:t>
      </w:r>
    </w:p>
    <w:p w:rsidR="000B70FA" w:rsidRPr="000B70FA" w:rsidRDefault="000B70FA" w:rsidP="000B70FA">
      <w:pPr>
        <w:pStyle w:val="Standard"/>
        <w:numPr>
          <w:ilvl w:val="0"/>
          <w:numId w:val="1"/>
        </w:numPr>
        <w:autoSpaceDE/>
        <w:ind w:left="340"/>
        <w:jc w:val="both"/>
        <w:rPr>
          <w:kern w:val="0"/>
          <w:sz w:val="32"/>
          <w:szCs w:val="24"/>
        </w:rPr>
      </w:pPr>
      <w:r w:rsidRPr="000B70FA">
        <w:rPr>
          <w:kern w:val="0"/>
          <w:sz w:val="24"/>
        </w:rPr>
        <w:t>Контроль за исполнением настоящего постановления оставляю за собой.</w:t>
      </w:r>
    </w:p>
    <w:p w:rsidR="0067084A" w:rsidRPr="000B70FA" w:rsidRDefault="0067084A" w:rsidP="000B70FA">
      <w:pPr>
        <w:pStyle w:val="a6"/>
        <w:tabs>
          <w:tab w:val="clear" w:pos="6804"/>
          <w:tab w:val="left" w:pos="2268"/>
        </w:tabs>
        <w:spacing w:before="0"/>
        <w:ind w:left="340" w:firstLine="851"/>
        <w:jc w:val="both"/>
        <w:rPr>
          <w:sz w:val="32"/>
          <w:szCs w:val="24"/>
        </w:rPr>
      </w:pPr>
    </w:p>
    <w:p w:rsidR="0067084A" w:rsidRPr="00B05827" w:rsidRDefault="0067084A" w:rsidP="0067084A">
      <w:pPr>
        <w:pStyle w:val="a6"/>
        <w:tabs>
          <w:tab w:val="clear" w:pos="6804"/>
          <w:tab w:val="left" w:pos="2268"/>
        </w:tabs>
        <w:spacing w:before="0"/>
        <w:ind w:left="340" w:right="-2" w:firstLine="851"/>
        <w:jc w:val="both"/>
        <w:rPr>
          <w:szCs w:val="24"/>
        </w:rPr>
      </w:pPr>
    </w:p>
    <w:p w:rsidR="0067084A" w:rsidRPr="00B05827" w:rsidRDefault="0067084A" w:rsidP="0067084A">
      <w:pPr>
        <w:ind w:left="340"/>
        <w:jc w:val="both"/>
        <w:rPr>
          <w:rFonts w:ascii="Times New Roman" w:hAnsi="Times New Roman" w:cs="Times New Roman"/>
        </w:rPr>
      </w:pPr>
      <w:r w:rsidRPr="00B05827">
        <w:rPr>
          <w:rFonts w:ascii="Times New Roman" w:hAnsi="Times New Roman" w:cs="Times New Roman"/>
        </w:rPr>
        <w:t>Глава Корниловского сельского поселения</w:t>
      </w:r>
    </w:p>
    <w:p w:rsidR="0067084A" w:rsidRPr="00B05827" w:rsidRDefault="0067084A" w:rsidP="0067084A">
      <w:pPr>
        <w:ind w:left="340"/>
        <w:jc w:val="both"/>
        <w:rPr>
          <w:rFonts w:ascii="Times New Roman" w:hAnsi="Times New Roman" w:cs="Times New Roman"/>
        </w:rPr>
      </w:pPr>
      <w:r w:rsidRPr="00B05827">
        <w:rPr>
          <w:rFonts w:ascii="Times New Roman" w:hAnsi="Times New Roman" w:cs="Times New Roman"/>
        </w:rPr>
        <w:t xml:space="preserve">(Глава Администрации) </w:t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 w:rsidRPr="00B0582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В.В. Макаров</w:t>
      </w:r>
    </w:p>
    <w:p w:rsidR="0067084A" w:rsidRDefault="0067084A" w:rsidP="0067084A">
      <w:pPr>
        <w:pStyle w:val="20"/>
        <w:shd w:val="clear" w:color="auto" w:fill="auto"/>
        <w:spacing w:before="0" w:after="184"/>
        <w:ind w:left="340" w:right="220" w:firstLine="1880"/>
      </w:pPr>
    </w:p>
    <w:p w:rsidR="00FE4363" w:rsidRDefault="00FE4363"/>
    <w:p w:rsidR="00CC3F47" w:rsidRDefault="00CC3F47"/>
    <w:p w:rsidR="00CC3F47" w:rsidRDefault="00CC3F47"/>
    <w:p w:rsidR="0067084A" w:rsidRDefault="0067084A"/>
    <w:p w:rsidR="00460D66" w:rsidRDefault="00460D66"/>
    <w:p w:rsidR="00460D66" w:rsidRDefault="00460D66"/>
    <w:p w:rsidR="0067084A" w:rsidRDefault="0067084A"/>
    <w:p w:rsidR="0067084A" w:rsidRPr="0016102D" w:rsidRDefault="0067084A" w:rsidP="0067084A">
      <w:pPr>
        <w:pStyle w:val="Standard"/>
        <w:ind w:left="5443"/>
      </w:pPr>
      <w:bookmarkStart w:id="0" w:name="_GoBack"/>
      <w:bookmarkEnd w:id="0"/>
      <w:r w:rsidRPr="0016102D">
        <w:lastRenderedPageBreak/>
        <w:t>Приложение</w:t>
      </w:r>
    </w:p>
    <w:p w:rsidR="0067084A" w:rsidRPr="0016102D" w:rsidRDefault="0067084A" w:rsidP="0067084A">
      <w:pPr>
        <w:pStyle w:val="Standard"/>
        <w:ind w:left="5443"/>
      </w:pPr>
      <w:r w:rsidRPr="0016102D">
        <w:t xml:space="preserve">к постановлению Администрации </w:t>
      </w:r>
    </w:p>
    <w:p w:rsidR="0067084A" w:rsidRPr="0016102D" w:rsidRDefault="0067084A" w:rsidP="0067084A">
      <w:pPr>
        <w:pStyle w:val="Standard"/>
        <w:ind w:left="5443"/>
      </w:pPr>
      <w:r>
        <w:t>Корниловского</w:t>
      </w:r>
      <w:r w:rsidRPr="0016102D">
        <w:t xml:space="preserve"> сельского поселения</w:t>
      </w:r>
    </w:p>
    <w:p w:rsidR="0067084A" w:rsidRPr="0016102D" w:rsidRDefault="0067084A" w:rsidP="0067084A">
      <w:pPr>
        <w:pStyle w:val="Standard"/>
        <w:jc w:val="center"/>
      </w:pPr>
      <w:r>
        <w:t xml:space="preserve">                                                   </w:t>
      </w:r>
      <w:r w:rsidR="005D6706">
        <w:t xml:space="preserve">  </w:t>
      </w:r>
      <w:r>
        <w:t xml:space="preserve">от </w:t>
      </w:r>
      <w:r w:rsidR="005D6706">
        <w:t>30.03.2023</w:t>
      </w:r>
      <w:r>
        <w:t xml:space="preserve"> №</w:t>
      </w:r>
      <w:r w:rsidR="005D6706">
        <w:t xml:space="preserve"> 96</w:t>
      </w:r>
    </w:p>
    <w:p w:rsidR="0067084A" w:rsidRDefault="0067084A" w:rsidP="0067084A">
      <w:pPr>
        <w:pStyle w:val="Standard"/>
        <w:jc w:val="center"/>
        <w:rPr>
          <w:b/>
          <w:sz w:val="28"/>
          <w:szCs w:val="28"/>
        </w:rPr>
      </w:pPr>
    </w:p>
    <w:p w:rsidR="0067084A" w:rsidRPr="008D6060" w:rsidRDefault="0067084A" w:rsidP="0067084A">
      <w:pPr>
        <w:jc w:val="center"/>
        <w:rPr>
          <w:rFonts w:ascii="Times New Roman" w:hAnsi="Times New Roman" w:cs="Times New Roman"/>
          <w:b/>
        </w:rPr>
      </w:pPr>
      <w:r w:rsidRPr="008D6060">
        <w:rPr>
          <w:rFonts w:ascii="Times New Roman" w:hAnsi="Times New Roman" w:cs="Times New Roman"/>
          <w:b/>
        </w:rPr>
        <w:t>Административный регламент по предоставлению</w:t>
      </w:r>
    </w:p>
    <w:p w:rsidR="0067084A" w:rsidRPr="008D6060" w:rsidRDefault="0067084A" w:rsidP="00C2600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D6060">
        <w:rPr>
          <w:rFonts w:ascii="Times New Roman" w:hAnsi="Times New Roman" w:cs="Times New Roman"/>
          <w:b/>
        </w:rPr>
        <w:t xml:space="preserve">муниципальной услуги </w:t>
      </w:r>
    </w:p>
    <w:p w:rsidR="0067084A" w:rsidRPr="008D6060" w:rsidRDefault="0067084A" w:rsidP="00C2600F">
      <w:pPr>
        <w:jc w:val="both"/>
        <w:rPr>
          <w:rFonts w:ascii="Times New Roman" w:hAnsi="Times New Roman" w:cs="Times New Roman"/>
          <w:b/>
          <w:bCs/>
        </w:rPr>
      </w:pPr>
      <w:r w:rsidRPr="008D6060">
        <w:rPr>
          <w:rFonts w:ascii="Times New Roman" w:hAnsi="Times New Roman" w:cs="Times New Roman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</w:t>
      </w:r>
      <w:r w:rsidR="009F540E" w:rsidRPr="008D6060">
        <w:rPr>
          <w:rFonts w:ascii="Times New Roman" w:hAnsi="Times New Roman" w:cs="Times New Roman"/>
        </w:rPr>
        <w:t>теринского (семейного) капитала</w:t>
      </w:r>
      <w:r w:rsidRPr="008D6060">
        <w:rPr>
          <w:rFonts w:ascii="Times New Roman" w:hAnsi="Times New Roman" w:cs="Times New Roman"/>
          <w:b/>
          <w:bCs/>
        </w:rPr>
        <w:t>»</w:t>
      </w:r>
    </w:p>
    <w:p w:rsidR="0067084A" w:rsidRPr="008D6060" w:rsidRDefault="0067084A" w:rsidP="00C2600F">
      <w:pPr>
        <w:pStyle w:val="20"/>
        <w:shd w:val="clear" w:color="auto" w:fill="auto"/>
        <w:tabs>
          <w:tab w:val="left" w:pos="4002"/>
        </w:tabs>
        <w:spacing w:before="0" w:after="0" w:line="360" w:lineRule="auto"/>
        <w:ind w:firstLine="0"/>
        <w:jc w:val="center"/>
        <w:rPr>
          <w:sz w:val="24"/>
          <w:szCs w:val="24"/>
        </w:rPr>
      </w:pPr>
      <w:r w:rsidRPr="008D6060">
        <w:rPr>
          <w:sz w:val="24"/>
          <w:szCs w:val="24"/>
        </w:rPr>
        <w:t>1. Общие положения</w:t>
      </w:r>
    </w:p>
    <w:p w:rsidR="0067084A" w:rsidRPr="008D6060" w:rsidRDefault="00B5454E" w:rsidP="00C2600F">
      <w:pPr>
        <w:pStyle w:val="3"/>
        <w:shd w:val="clear" w:color="auto" w:fill="auto"/>
        <w:tabs>
          <w:tab w:val="left" w:pos="143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1.1.  </w:t>
      </w:r>
      <w:r w:rsidR="0067084A" w:rsidRPr="008D6060">
        <w:rPr>
          <w:spacing w:val="0"/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выдаче акта освидетельствования проведения основных работ по строительству (реконструкции) объекта индивидуального жилищного строительства (далее - ИЖС), осуществляемому с привлечением средств материнского (семейного) капитала (далее - муниципальная услуга).</w:t>
      </w:r>
    </w:p>
    <w:p w:rsidR="0067084A" w:rsidRPr="008D6060" w:rsidRDefault="0067084A" w:rsidP="00B5454E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Заявителями на получение муниципальной услуги являются</w:t>
      </w:r>
      <w:r w:rsidR="00A047DC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физические лица, получившие государственный сертификат на материнский (семейный) капитал. (далее - заявитель).</w:t>
      </w:r>
    </w:p>
    <w:p w:rsidR="00ED2AC4" w:rsidRPr="008D6060" w:rsidRDefault="0067084A" w:rsidP="00AD3DE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Интересы заявителей могут представлять законные представители или иные лица, уполномоченные заявителем в установленном порядке (далее - представитель заявителя).</w:t>
      </w:r>
    </w:p>
    <w:p w:rsidR="0067084A" w:rsidRPr="008D6060" w:rsidRDefault="0067084A" w:rsidP="00B5454E">
      <w:pPr>
        <w:pStyle w:val="3"/>
        <w:numPr>
          <w:ilvl w:val="1"/>
          <w:numId w:val="5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Информирование о предоставлении муниципальной услуги:</w:t>
      </w:r>
    </w:p>
    <w:p w:rsidR="0067084A" w:rsidRPr="008D6060" w:rsidRDefault="00B5454E" w:rsidP="00B5454E">
      <w:pPr>
        <w:pStyle w:val="3"/>
        <w:numPr>
          <w:ilvl w:val="2"/>
          <w:numId w:val="5"/>
        </w:numPr>
        <w:shd w:val="clear" w:color="auto" w:fill="auto"/>
        <w:tabs>
          <w:tab w:val="left" w:pos="1590"/>
        </w:tabs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A047DC" w:rsidRPr="008D6060">
        <w:rPr>
          <w:spacing w:val="0"/>
          <w:sz w:val="24"/>
          <w:szCs w:val="24"/>
        </w:rPr>
        <w:t>И</w:t>
      </w:r>
      <w:r w:rsidR="0067084A" w:rsidRPr="008D6060">
        <w:rPr>
          <w:spacing w:val="0"/>
          <w:sz w:val="24"/>
          <w:szCs w:val="24"/>
        </w:rPr>
        <w:t>нформация о порядке предоставления муниципальной услуги размещается: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 информационных стендах, 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 официальном сайте муниципального образования</w:t>
      </w:r>
      <w:r w:rsidR="005B2D4A" w:rsidRPr="008D6060">
        <w:rPr>
          <w:spacing w:val="0"/>
          <w:sz w:val="24"/>
          <w:szCs w:val="24"/>
        </w:rPr>
        <w:t xml:space="preserve"> Корниловское сельское поселение</w:t>
      </w:r>
      <w:r w:rsidRPr="008D6060">
        <w:rPr>
          <w:spacing w:val="0"/>
          <w:sz w:val="24"/>
          <w:szCs w:val="24"/>
        </w:rPr>
        <w:t xml:space="preserve"> в информационно-телекоммуникационной сети «Интернет» </w:t>
      </w:r>
      <w:r w:rsidR="005B2D4A" w:rsidRPr="008D6060">
        <w:rPr>
          <w:spacing w:val="0"/>
          <w:sz w:val="24"/>
          <w:szCs w:val="24"/>
          <w:lang w:val="en-US"/>
        </w:rPr>
        <w:t>https</w:t>
      </w:r>
      <w:r w:rsidR="005B2D4A" w:rsidRPr="008D6060">
        <w:rPr>
          <w:spacing w:val="0"/>
          <w:sz w:val="24"/>
          <w:szCs w:val="24"/>
        </w:rPr>
        <w:t>://</w:t>
      </w:r>
      <w:proofErr w:type="spellStart"/>
      <w:r w:rsidR="005B2D4A" w:rsidRPr="008D6060">
        <w:rPr>
          <w:spacing w:val="0"/>
          <w:sz w:val="24"/>
          <w:szCs w:val="24"/>
          <w:lang w:val="en-US"/>
        </w:rPr>
        <w:t>korpos</w:t>
      </w:r>
      <w:proofErr w:type="spellEnd"/>
      <w:r w:rsidR="005B2D4A" w:rsidRPr="008D6060">
        <w:rPr>
          <w:spacing w:val="0"/>
          <w:sz w:val="24"/>
          <w:szCs w:val="24"/>
        </w:rPr>
        <w:t>.</w:t>
      </w:r>
      <w:proofErr w:type="spellStart"/>
      <w:r w:rsidR="005B2D4A" w:rsidRPr="008D6060">
        <w:rPr>
          <w:spacing w:val="0"/>
          <w:sz w:val="24"/>
          <w:szCs w:val="24"/>
          <w:lang w:val="en-US"/>
        </w:rPr>
        <w:t>ru</w:t>
      </w:r>
      <w:proofErr w:type="spellEnd"/>
      <w:r w:rsidR="005B2D4A" w:rsidRPr="008D6060">
        <w:rPr>
          <w:spacing w:val="0"/>
          <w:sz w:val="24"/>
          <w:szCs w:val="24"/>
        </w:rPr>
        <w:t>/</w:t>
      </w:r>
      <w:r w:rsidRPr="008D6060">
        <w:rPr>
          <w:rStyle w:val="a9"/>
          <w:spacing w:val="0"/>
        </w:rPr>
        <w:t>;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на Едином портале государственных и муниципальных услуг (функций) </w:t>
      </w:r>
      <w:r w:rsidRPr="008D6060">
        <w:rPr>
          <w:spacing w:val="0"/>
          <w:sz w:val="24"/>
          <w:szCs w:val="24"/>
          <w:lang w:bidi="en-US"/>
        </w:rPr>
        <w:t>(</w:t>
      </w:r>
      <w:r w:rsidRPr="008D6060">
        <w:rPr>
          <w:spacing w:val="0"/>
          <w:sz w:val="24"/>
          <w:szCs w:val="24"/>
          <w:lang w:val="en-US" w:bidi="en-US"/>
        </w:rPr>
        <w:t>https</w:t>
      </w:r>
      <w:r w:rsidRPr="008D6060">
        <w:rPr>
          <w:spacing w:val="0"/>
          <w:sz w:val="24"/>
          <w:szCs w:val="24"/>
          <w:lang w:bidi="en-US"/>
        </w:rPr>
        <w:t xml:space="preserve">:// </w:t>
      </w:r>
      <w:hyperlink r:id="rId11" w:history="1">
        <w:r w:rsidRPr="008D6060">
          <w:rPr>
            <w:rStyle w:val="a7"/>
            <w:spacing w:val="0"/>
            <w:sz w:val="24"/>
            <w:szCs w:val="24"/>
            <w:lang w:val="en-US" w:bidi="en-US"/>
          </w:rPr>
          <w:t>www</w:t>
        </w:r>
        <w:r w:rsidRPr="008D6060">
          <w:rPr>
            <w:rStyle w:val="a7"/>
            <w:spacing w:val="0"/>
            <w:sz w:val="24"/>
            <w:szCs w:val="24"/>
            <w:lang w:bidi="en-US"/>
          </w:rPr>
          <w:t>.</w:t>
        </w:r>
        <w:proofErr w:type="spellStart"/>
        <w:r w:rsidRPr="008D6060">
          <w:rPr>
            <w:rStyle w:val="a7"/>
            <w:spacing w:val="0"/>
            <w:sz w:val="24"/>
            <w:szCs w:val="24"/>
            <w:lang w:val="en-US" w:bidi="en-US"/>
          </w:rPr>
          <w:t>gosuslugi</w:t>
        </w:r>
        <w:proofErr w:type="spellEnd"/>
        <w:r w:rsidRPr="008D6060">
          <w:rPr>
            <w:rStyle w:val="a7"/>
            <w:spacing w:val="0"/>
            <w:sz w:val="24"/>
            <w:szCs w:val="24"/>
            <w:lang w:bidi="en-US"/>
          </w:rPr>
          <w:t>.</w:t>
        </w:r>
        <w:proofErr w:type="spellStart"/>
        <w:r w:rsidRPr="008D6060">
          <w:rPr>
            <w:rStyle w:val="a7"/>
            <w:spacing w:val="0"/>
            <w:sz w:val="24"/>
            <w:szCs w:val="24"/>
            <w:lang w:val="en-US" w:bidi="en-US"/>
          </w:rPr>
          <w:t>ru</w:t>
        </w:r>
        <w:proofErr w:type="spellEnd"/>
        <w:r w:rsidRPr="008D6060">
          <w:rPr>
            <w:rStyle w:val="a7"/>
            <w:spacing w:val="0"/>
            <w:sz w:val="24"/>
            <w:szCs w:val="24"/>
            <w:lang w:bidi="en-US"/>
          </w:rPr>
          <w:t>/</w:t>
        </w:r>
      </w:hyperlink>
      <w:r w:rsidRPr="008D6060">
        <w:rPr>
          <w:spacing w:val="0"/>
          <w:sz w:val="24"/>
          <w:szCs w:val="24"/>
          <w:lang w:bidi="en-US"/>
        </w:rPr>
        <w:t xml:space="preserve">) </w:t>
      </w:r>
      <w:r w:rsidRPr="008D6060">
        <w:rPr>
          <w:spacing w:val="0"/>
          <w:sz w:val="24"/>
          <w:szCs w:val="24"/>
        </w:rPr>
        <w:t>(далее - Единый портал);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государственной информационной системе «Реестр государственных и муниципальных услуг) </w:t>
      </w:r>
      <w:r w:rsidRPr="008D6060">
        <w:rPr>
          <w:spacing w:val="0"/>
          <w:sz w:val="24"/>
          <w:szCs w:val="24"/>
          <w:lang w:bidi="en-US"/>
        </w:rPr>
        <w:t>(</w:t>
      </w:r>
      <w:hyperlink r:id="rId12" w:history="1">
        <w:r w:rsidRPr="008D6060">
          <w:rPr>
            <w:rStyle w:val="a7"/>
            <w:spacing w:val="0"/>
            <w:sz w:val="24"/>
            <w:szCs w:val="24"/>
            <w:lang w:val="en-US" w:bidi="en-US"/>
          </w:rPr>
          <w:t>http</w:t>
        </w:r>
        <w:r w:rsidRPr="008D6060">
          <w:rPr>
            <w:rStyle w:val="a7"/>
            <w:spacing w:val="0"/>
            <w:sz w:val="24"/>
            <w:szCs w:val="24"/>
            <w:lang w:bidi="en-US"/>
          </w:rPr>
          <w:t>://</w:t>
        </w:r>
        <w:proofErr w:type="spellStart"/>
        <w:r w:rsidRPr="008D6060">
          <w:rPr>
            <w:rStyle w:val="a7"/>
            <w:spacing w:val="0"/>
            <w:sz w:val="24"/>
            <w:szCs w:val="24"/>
            <w:lang w:val="en-US" w:bidi="en-US"/>
          </w:rPr>
          <w:t>frgu</w:t>
        </w:r>
        <w:proofErr w:type="spellEnd"/>
        <w:r w:rsidRPr="008D6060">
          <w:rPr>
            <w:rStyle w:val="a7"/>
            <w:spacing w:val="0"/>
            <w:sz w:val="24"/>
            <w:szCs w:val="24"/>
            <w:lang w:bidi="en-US"/>
          </w:rPr>
          <w:t>.</w:t>
        </w:r>
        <w:proofErr w:type="spellStart"/>
        <w:r w:rsidRPr="008D6060">
          <w:rPr>
            <w:rStyle w:val="a7"/>
            <w:spacing w:val="0"/>
            <w:sz w:val="24"/>
            <w:szCs w:val="24"/>
            <w:lang w:val="en-US" w:bidi="en-US"/>
          </w:rPr>
          <w:t>ru</w:t>
        </w:r>
        <w:proofErr w:type="spellEnd"/>
      </w:hyperlink>
      <w:r w:rsidRPr="008D6060">
        <w:rPr>
          <w:spacing w:val="0"/>
          <w:sz w:val="24"/>
          <w:szCs w:val="24"/>
          <w:lang w:bidi="en-US"/>
        </w:rPr>
        <w:t xml:space="preserve">) </w:t>
      </w:r>
      <w:r w:rsidRPr="008D6060">
        <w:rPr>
          <w:spacing w:val="0"/>
          <w:sz w:val="24"/>
          <w:szCs w:val="24"/>
        </w:rPr>
        <w:t>(далее - Региональный реестр).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непосредственно</w:t>
      </w:r>
      <w:r w:rsidR="005B2D4A" w:rsidRPr="008D6060">
        <w:rPr>
          <w:spacing w:val="0"/>
          <w:sz w:val="24"/>
          <w:szCs w:val="24"/>
        </w:rPr>
        <w:t xml:space="preserve"> при личном приеме заявителя в администрации Корниловского сельского поселения</w:t>
      </w:r>
      <w:r w:rsidRPr="008D6060">
        <w:rPr>
          <w:spacing w:val="0"/>
          <w:sz w:val="24"/>
          <w:szCs w:val="24"/>
        </w:rPr>
        <w:t xml:space="preserve">, </w:t>
      </w:r>
      <w:r w:rsidR="005B2D4A" w:rsidRPr="008D6060">
        <w:rPr>
          <w:spacing w:val="0"/>
          <w:sz w:val="24"/>
          <w:szCs w:val="24"/>
        </w:rPr>
        <w:t>(</w:t>
      </w:r>
      <w:r w:rsidRPr="008D6060">
        <w:rPr>
          <w:spacing w:val="0"/>
          <w:sz w:val="24"/>
          <w:szCs w:val="24"/>
        </w:rPr>
        <w:t>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67084A" w:rsidRPr="008D6060" w:rsidRDefault="0067084A" w:rsidP="00AD3DE4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по телефону Уполномоченным органом или многофункционального центра;</w:t>
      </w:r>
    </w:p>
    <w:p w:rsidR="00AD3DE4" w:rsidRPr="008D6060" w:rsidRDefault="00B5454E" w:rsidP="00B5454E">
      <w:pPr>
        <w:pStyle w:val="3"/>
        <w:shd w:val="clear" w:color="auto" w:fill="auto"/>
        <w:tabs>
          <w:tab w:val="left" w:pos="107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8)          </w:t>
      </w:r>
      <w:r w:rsidR="00AD3DE4" w:rsidRPr="008D6060">
        <w:rPr>
          <w:spacing w:val="0"/>
          <w:sz w:val="24"/>
          <w:szCs w:val="24"/>
        </w:rPr>
        <w:t>письменно, в том числе посредством электронной почты, факсимильной</w:t>
      </w:r>
      <w:r w:rsidRPr="008D6060">
        <w:rPr>
          <w:spacing w:val="0"/>
          <w:sz w:val="24"/>
          <w:szCs w:val="24"/>
        </w:rPr>
        <w:t xml:space="preserve"> </w:t>
      </w:r>
      <w:r w:rsidR="00AD3DE4" w:rsidRPr="008D6060">
        <w:rPr>
          <w:spacing w:val="0"/>
          <w:sz w:val="24"/>
          <w:szCs w:val="24"/>
        </w:rPr>
        <w:t>связи;</w:t>
      </w:r>
    </w:p>
    <w:p w:rsidR="00AD3DE4" w:rsidRPr="008D6060" w:rsidRDefault="00AD3DE4" w:rsidP="00B5454E">
      <w:pPr>
        <w:pStyle w:val="3"/>
        <w:numPr>
          <w:ilvl w:val="2"/>
          <w:numId w:val="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Консультирование по вопросам предоставления муниципальной услуги осуществляется:</w:t>
      </w:r>
    </w:p>
    <w:p w:rsidR="00AD3DE4" w:rsidRPr="008D6060" w:rsidRDefault="00AD3DE4" w:rsidP="00AD3DE4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многофункциональных центрах предоставления государственных и муниципальных услуг при устном обращении - лично или по телефону;</w:t>
      </w:r>
    </w:p>
    <w:p w:rsidR="00AD3DE4" w:rsidRPr="008D6060" w:rsidRDefault="00AD3DE4" w:rsidP="00AD3DE4">
      <w:pPr>
        <w:pStyle w:val="3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в структурном подразделении органа местного самоуправления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:rsidR="00A032F8" w:rsidRPr="008D6060" w:rsidRDefault="0093395D" w:rsidP="0093395D">
      <w:pPr>
        <w:pStyle w:val="3"/>
        <w:shd w:val="clear" w:color="auto" w:fill="auto"/>
        <w:tabs>
          <w:tab w:val="right" w:pos="5277"/>
          <w:tab w:val="left" w:pos="5424"/>
          <w:tab w:val="right" w:pos="988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1.3.3. </w:t>
      </w:r>
      <w:r w:rsidR="00A047DC" w:rsidRPr="008D6060">
        <w:rPr>
          <w:spacing w:val="0"/>
          <w:sz w:val="24"/>
          <w:szCs w:val="24"/>
        </w:rPr>
        <w:t xml:space="preserve">Информация на Едином портале </w:t>
      </w:r>
      <w:r w:rsidR="00A032F8" w:rsidRPr="008D6060">
        <w:rPr>
          <w:spacing w:val="0"/>
          <w:sz w:val="24"/>
          <w:szCs w:val="24"/>
        </w:rPr>
        <w:t xml:space="preserve">о </w:t>
      </w:r>
      <w:r w:rsidR="00A047DC" w:rsidRPr="008D6060">
        <w:rPr>
          <w:spacing w:val="0"/>
          <w:sz w:val="24"/>
          <w:szCs w:val="24"/>
        </w:rPr>
        <w:t xml:space="preserve">порядке и сроках </w:t>
      </w:r>
      <w:r w:rsidRPr="008D6060">
        <w:rPr>
          <w:spacing w:val="0"/>
          <w:sz w:val="24"/>
          <w:szCs w:val="24"/>
        </w:rPr>
        <w:t>предоставления муниципальной </w:t>
      </w:r>
      <w:r w:rsidR="00A032F8" w:rsidRPr="008D6060">
        <w:rPr>
          <w:spacing w:val="0"/>
          <w:sz w:val="24"/>
          <w:szCs w:val="24"/>
        </w:rPr>
        <w:t>услуги на</w:t>
      </w:r>
      <w:r w:rsidR="00A032F8" w:rsidRPr="008D6060">
        <w:rPr>
          <w:spacing w:val="0"/>
          <w:sz w:val="24"/>
          <w:szCs w:val="24"/>
        </w:rPr>
        <w:tab/>
      </w:r>
      <w:r w:rsidR="00A047DC" w:rsidRPr="008D6060">
        <w:rPr>
          <w:spacing w:val="0"/>
          <w:sz w:val="24"/>
          <w:szCs w:val="24"/>
        </w:rPr>
        <w:t xml:space="preserve"> основании сведений,</w:t>
      </w:r>
      <w:r w:rsidRPr="008D6060">
        <w:rPr>
          <w:spacing w:val="0"/>
          <w:sz w:val="24"/>
          <w:szCs w:val="24"/>
        </w:rPr>
        <w:t xml:space="preserve"> </w:t>
      </w:r>
      <w:r w:rsidR="00A032F8" w:rsidRPr="008D6060">
        <w:rPr>
          <w:spacing w:val="0"/>
          <w:sz w:val="24"/>
          <w:szCs w:val="24"/>
        </w:rPr>
        <w:t>содержащихся в Региональном реестре, предоставляется заявителю бесплатно.</w:t>
      </w:r>
    </w:p>
    <w:p w:rsidR="00A032F8" w:rsidRPr="008D6060" w:rsidRDefault="0093395D" w:rsidP="00A032F8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</w:t>
      </w:r>
      <w:r w:rsidR="00A032F8" w:rsidRPr="008D6060">
        <w:rPr>
          <w:spacing w:val="0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A032F8" w:rsidRPr="008D6060">
        <w:rPr>
          <w:spacing w:val="0"/>
          <w:sz w:val="24"/>
          <w:szCs w:val="24"/>
        </w:rPr>
        <w:lastRenderedPageBreak/>
        <w:t xml:space="preserve">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="00A032F8" w:rsidRPr="008D6060">
        <w:rPr>
          <w:spacing w:val="0"/>
          <w:sz w:val="24"/>
          <w:szCs w:val="24"/>
        </w:rPr>
        <w:t>авторизацию заявителя</w:t>
      </w:r>
      <w:proofErr w:type="gramEnd"/>
      <w:r w:rsidR="00A032F8" w:rsidRPr="008D6060">
        <w:rPr>
          <w:spacing w:val="0"/>
          <w:sz w:val="24"/>
          <w:szCs w:val="24"/>
        </w:rPr>
        <w:t xml:space="preserve"> или предоставление им персональных данных.</w:t>
      </w:r>
    </w:p>
    <w:p w:rsidR="00A032F8" w:rsidRPr="008D6060" w:rsidRDefault="0093395D" w:rsidP="00D22D48">
      <w:pPr>
        <w:pStyle w:val="3"/>
        <w:shd w:val="clear" w:color="auto" w:fill="auto"/>
        <w:tabs>
          <w:tab w:val="left" w:pos="2245"/>
          <w:tab w:val="right" w:pos="5277"/>
          <w:tab w:val="left" w:pos="542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1.3.4.     </w:t>
      </w:r>
      <w:r w:rsidR="00A032F8" w:rsidRPr="008D6060">
        <w:rPr>
          <w:spacing w:val="0"/>
          <w:sz w:val="24"/>
          <w:szCs w:val="24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муниципальн</w:t>
      </w:r>
      <w:r w:rsidRPr="008D6060">
        <w:rPr>
          <w:spacing w:val="0"/>
          <w:sz w:val="24"/>
          <w:szCs w:val="24"/>
        </w:rPr>
        <w:t>ой </w:t>
      </w:r>
      <w:r w:rsidR="00A032F8" w:rsidRPr="008D6060">
        <w:rPr>
          <w:spacing w:val="0"/>
          <w:sz w:val="24"/>
          <w:szCs w:val="24"/>
        </w:rPr>
        <w:t>услуг</w:t>
      </w:r>
      <w:r w:rsidR="00D22D48" w:rsidRPr="008D6060">
        <w:rPr>
          <w:spacing w:val="0"/>
          <w:sz w:val="24"/>
          <w:szCs w:val="24"/>
        </w:rPr>
        <w:t>и,</w:t>
      </w:r>
      <w:r w:rsidR="00D22D48" w:rsidRPr="008D6060">
        <w:rPr>
          <w:spacing w:val="0"/>
          <w:sz w:val="24"/>
          <w:szCs w:val="24"/>
        </w:rPr>
        <w:tab/>
        <w:t xml:space="preserve">в структурном </w:t>
      </w:r>
      <w:r w:rsidRPr="008D6060">
        <w:rPr>
          <w:spacing w:val="0"/>
          <w:sz w:val="24"/>
          <w:szCs w:val="24"/>
        </w:rPr>
        <w:t>подразделении </w:t>
      </w:r>
      <w:r w:rsidR="00A032F8" w:rsidRPr="008D6060">
        <w:rPr>
          <w:spacing w:val="0"/>
          <w:sz w:val="24"/>
          <w:szCs w:val="24"/>
        </w:rPr>
        <w:t>органа местного</w:t>
      </w:r>
      <w:r w:rsidRPr="008D6060">
        <w:rPr>
          <w:spacing w:val="0"/>
          <w:sz w:val="24"/>
          <w:szCs w:val="24"/>
        </w:rPr>
        <w:t xml:space="preserve"> самоуправления </w:t>
      </w:r>
      <w:r w:rsidR="00A032F8" w:rsidRPr="008D6060">
        <w:rPr>
          <w:spacing w:val="0"/>
          <w:sz w:val="24"/>
          <w:szCs w:val="24"/>
        </w:rPr>
        <w:t>(адрес,</w:t>
      </w:r>
      <w:r w:rsidRPr="008D6060">
        <w:rPr>
          <w:spacing w:val="0"/>
          <w:sz w:val="24"/>
          <w:szCs w:val="24"/>
        </w:rPr>
        <w:t> </w:t>
      </w:r>
      <w:r w:rsidR="00A032F8" w:rsidRPr="008D6060">
        <w:rPr>
          <w:spacing w:val="0"/>
          <w:sz w:val="24"/>
          <w:szCs w:val="24"/>
        </w:rPr>
        <w:t>график работы,</w:t>
      </w:r>
      <w:r w:rsidRPr="008D6060">
        <w:rPr>
          <w:spacing w:val="0"/>
          <w:sz w:val="24"/>
          <w:szCs w:val="24"/>
        </w:rPr>
        <w:t xml:space="preserve"> </w:t>
      </w:r>
      <w:r w:rsidR="00D22D48" w:rsidRPr="008D6060">
        <w:rPr>
          <w:spacing w:val="0"/>
          <w:sz w:val="24"/>
          <w:szCs w:val="24"/>
        </w:rPr>
        <w:t>справочные </w:t>
      </w:r>
      <w:r w:rsidR="00A032F8" w:rsidRPr="008D6060">
        <w:rPr>
          <w:spacing w:val="0"/>
          <w:sz w:val="24"/>
          <w:szCs w:val="24"/>
        </w:rPr>
        <w:t>телефоны);</w:t>
      </w:r>
      <w:r w:rsidRPr="008D6060">
        <w:rPr>
          <w:spacing w:val="0"/>
          <w:sz w:val="24"/>
          <w:szCs w:val="24"/>
        </w:rPr>
        <w:t> </w:t>
      </w:r>
      <w:r w:rsidR="00A032F8" w:rsidRPr="008D6060">
        <w:rPr>
          <w:spacing w:val="0"/>
          <w:sz w:val="24"/>
          <w:szCs w:val="24"/>
        </w:rPr>
        <w:t>о порядке</w:t>
      </w:r>
      <w:r w:rsidRPr="008D6060">
        <w:rPr>
          <w:spacing w:val="0"/>
          <w:sz w:val="24"/>
          <w:szCs w:val="24"/>
        </w:rPr>
        <w:t xml:space="preserve"> предоставления </w:t>
      </w:r>
      <w:r w:rsidR="00A032F8" w:rsidRPr="008D6060">
        <w:rPr>
          <w:spacing w:val="0"/>
          <w:sz w:val="24"/>
          <w:szCs w:val="24"/>
        </w:rPr>
        <w:t>муниципальной услуги, о способах и сроках подачи заявлений; о категориях граждан, которым предоставляется муниципальная услуга; 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муниципальной услуги, 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</w:t>
      </w:r>
    </w:p>
    <w:p w:rsidR="00A032F8" w:rsidRPr="008D6060" w:rsidRDefault="0093395D" w:rsidP="0093395D">
      <w:pPr>
        <w:pStyle w:val="3"/>
        <w:shd w:val="clear" w:color="auto" w:fill="auto"/>
        <w:tabs>
          <w:tab w:val="left" w:pos="2245"/>
          <w:tab w:val="left" w:pos="5422"/>
          <w:tab w:val="right" w:pos="988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</w:t>
      </w:r>
      <w:r w:rsidR="00A032F8" w:rsidRPr="008D6060">
        <w:rPr>
          <w:spacing w:val="0"/>
          <w:sz w:val="24"/>
          <w:szCs w:val="24"/>
        </w:rPr>
        <w:t>По письменному обращению должностн</w:t>
      </w:r>
      <w:r w:rsidR="00B908B9" w:rsidRPr="008D6060">
        <w:rPr>
          <w:spacing w:val="0"/>
          <w:sz w:val="24"/>
          <w:szCs w:val="24"/>
        </w:rPr>
        <w:t>ые</w:t>
      </w:r>
      <w:r w:rsidR="00A032F8" w:rsidRPr="008D6060">
        <w:rPr>
          <w:spacing w:val="0"/>
          <w:sz w:val="24"/>
          <w:szCs w:val="24"/>
        </w:rPr>
        <w:t xml:space="preserve"> лиц</w:t>
      </w:r>
      <w:r w:rsidR="00B908B9" w:rsidRPr="008D6060">
        <w:rPr>
          <w:spacing w:val="0"/>
          <w:sz w:val="24"/>
          <w:szCs w:val="24"/>
        </w:rPr>
        <w:t>а</w:t>
      </w:r>
      <w:r w:rsidR="00A032F8" w:rsidRPr="008D6060">
        <w:rPr>
          <w:spacing w:val="0"/>
          <w:sz w:val="24"/>
          <w:szCs w:val="24"/>
        </w:rPr>
        <w:t xml:space="preserve"> отдела, о</w:t>
      </w:r>
      <w:r w:rsidR="00B908B9" w:rsidRPr="008D6060">
        <w:rPr>
          <w:spacing w:val="0"/>
          <w:sz w:val="24"/>
          <w:szCs w:val="24"/>
        </w:rPr>
        <w:t>тветственные</w:t>
      </w:r>
      <w:r w:rsidRPr="008D6060">
        <w:rPr>
          <w:spacing w:val="0"/>
          <w:sz w:val="24"/>
          <w:szCs w:val="24"/>
        </w:rPr>
        <w:t xml:space="preserve"> за предоставление </w:t>
      </w:r>
      <w:r w:rsidR="00A032F8" w:rsidRPr="008D6060">
        <w:rPr>
          <w:spacing w:val="0"/>
          <w:sz w:val="24"/>
          <w:szCs w:val="24"/>
        </w:rPr>
        <w:t>муниципально</w:t>
      </w:r>
      <w:r w:rsidRPr="008D6060">
        <w:rPr>
          <w:spacing w:val="0"/>
          <w:sz w:val="24"/>
          <w:szCs w:val="24"/>
        </w:rPr>
        <w:t>й услуги, подробно </w:t>
      </w:r>
      <w:r w:rsidR="00A032F8" w:rsidRPr="008D6060">
        <w:rPr>
          <w:spacing w:val="0"/>
          <w:sz w:val="24"/>
          <w:szCs w:val="24"/>
        </w:rPr>
        <w:t>в письменной форме</w:t>
      </w:r>
      <w:r w:rsidRPr="008D6060">
        <w:rPr>
          <w:spacing w:val="0"/>
          <w:sz w:val="24"/>
          <w:szCs w:val="24"/>
        </w:rPr>
        <w:t xml:space="preserve"> разъясняют заявителю </w:t>
      </w:r>
      <w:r w:rsidR="00A032F8" w:rsidRPr="008D6060">
        <w:rPr>
          <w:spacing w:val="0"/>
          <w:sz w:val="24"/>
          <w:szCs w:val="24"/>
        </w:rPr>
        <w:t>порядок предоставления муниципальной услуги и вопросы,</w:t>
      </w:r>
      <w:r w:rsidRPr="008D6060">
        <w:rPr>
          <w:spacing w:val="0"/>
          <w:sz w:val="24"/>
          <w:szCs w:val="24"/>
        </w:rPr>
        <w:t xml:space="preserve"> </w:t>
      </w:r>
      <w:r w:rsidR="00A032F8" w:rsidRPr="008D6060">
        <w:rPr>
          <w:spacing w:val="0"/>
          <w:sz w:val="24"/>
          <w:szCs w:val="24"/>
        </w:rPr>
        <w:t>указанные в настоящем пункте Администра</w:t>
      </w:r>
      <w:r w:rsidRPr="008D6060">
        <w:rPr>
          <w:spacing w:val="0"/>
          <w:sz w:val="24"/>
          <w:szCs w:val="24"/>
        </w:rPr>
        <w:t>тивного регламента, и в течение </w:t>
      </w:r>
      <w:r w:rsidR="00B908B9" w:rsidRPr="008D6060">
        <w:rPr>
          <w:rStyle w:val="a9"/>
          <w:i w:val="0"/>
          <w:spacing w:val="0"/>
        </w:rPr>
        <w:t>десяти рабочих дней</w:t>
      </w:r>
      <w:r w:rsidR="00B908B9" w:rsidRPr="008D6060">
        <w:rPr>
          <w:rStyle w:val="a9"/>
          <w:spacing w:val="0"/>
        </w:rPr>
        <w:t xml:space="preserve"> </w:t>
      </w:r>
      <w:r w:rsidR="00B908B9" w:rsidRPr="008D6060">
        <w:rPr>
          <w:spacing w:val="0"/>
          <w:sz w:val="24"/>
          <w:szCs w:val="24"/>
        </w:rPr>
        <w:t>со</w:t>
      </w:r>
      <w:r w:rsidR="00A032F8" w:rsidRPr="008D6060">
        <w:rPr>
          <w:spacing w:val="0"/>
          <w:sz w:val="24"/>
          <w:szCs w:val="24"/>
        </w:rPr>
        <w:t xml:space="preserve"> дня регистрации обращения направляют ответ заявителю.</w:t>
      </w:r>
    </w:p>
    <w:p w:rsidR="00A032F8" w:rsidRPr="008D6060" w:rsidRDefault="00A032F8" w:rsidP="005E70D1">
      <w:pPr>
        <w:pStyle w:val="3"/>
        <w:numPr>
          <w:ilvl w:val="2"/>
          <w:numId w:val="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5E70D1" w:rsidRPr="008D6060" w:rsidRDefault="005E70D1" w:rsidP="005E70D1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Информация, размещаемая на информационных стендах и на официальном сайте органа местного самоуправления в информационно-телекоммуникационной сети «Интернет», включает сведения о муниципальной услуге, содержащиеся в пунктах 2.1, 2.4, 2.5, 2.6, 2.7, 2.8, 2.9, 2.10, 2.11, 2.12, 5.1 Административного регламента, информацию о месте нахождения, справочных телефонах, времени работы органа местного самоуправления, о графике приема заявлений на предоставление муниципальной услуги.</w:t>
      </w:r>
    </w:p>
    <w:p w:rsidR="00BA2DCE" w:rsidRPr="008D6060" w:rsidRDefault="00BA2DCE" w:rsidP="00BA2DCE">
      <w:pPr>
        <w:rPr>
          <w:rFonts w:ascii="Times New Roman" w:hAnsi="Times New Roman" w:cs="Times New Roman"/>
          <w:b/>
        </w:rPr>
      </w:pPr>
    </w:p>
    <w:p w:rsidR="0067084A" w:rsidRPr="008D6060" w:rsidRDefault="00BA2DCE" w:rsidP="00C2600F">
      <w:pPr>
        <w:pStyle w:val="aa"/>
        <w:numPr>
          <w:ilvl w:val="0"/>
          <w:numId w:val="8"/>
        </w:numPr>
        <w:tabs>
          <w:tab w:val="left" w:pos="291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8D6060">
        <w:rPr>
          <w:rFonts w:ascii="Times New Roman" w:hAnsi="Times New Roman" w:cs="Times New Roman"/>
          <w:b/>
        </w:rPr>
        <w:t>Стандарт предоставления муниципальной услуги</w:t>
      </w:r>
    </w:p>
    <w:p w:rsidR="00BA2DCE" w:rsidRPr="008D6060" w:rsidRDefault="00BA2DCE" w:rsidP="00C2600F">
      <w:pPr>
        <w:pStyle w:val="3"/>
        <w:shd w:val="clear" w:color="auto" w:fill="auto"/>
        <w:tabs>
          <w:tab w:val="left" w:pos="2997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2.1.         Наименование муниципальной услуги</w:t>
      </w:r>
    </w:p>
    <w:p w:rsidR="00BA2DCE" w:rsidRPr="008D6060" w:rsidRDefault="00BA2DCE" w:rsidP="00C2600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</w:t>
      </w:r>
      <w:r w:rsidRPr="008D6060">
        <w:rPr>
          <w:rStyle w:val="11"/>
          <w:spacing w:val="0"/>
          <w:u w:val="none"/>
        </w:rPr>
        <w:t>ищн</w:t>
      </w:r>
      <w:r w:rsidRPr="008D6060">
        <w:rPr>
          <w:spacing w:val="0"/>
          <w:sz w:val="24"/>
          <w:szCs w:val="24"/>
        </w:rPr>
        <w:t>ого строительства с привлечением средств материнского (семейного) капитала.</w:t>
      </w:r>
    </w:p>
    <w:p w:rsidR="00BA2DCE" w:rsidRPr="008D6060" w:rsidRDefault="00BA2DCE" w:rsidP="00BA2DCE">
      <w:pPr>
        <w:pStyle w:val="3"/>
        <w:shd w:val="clear" w:color="auto" w:fill="auto"/>
        <w:tabs>
          <w:tab w:val="left" w:pos="127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2.2.  Наименование исполнительно-распорядительного органа местного самоуправления, непосредственно предоставляющего муниципальную услугу – Администрация Корниловского сельского поселения.</w:t>
      </w:r>
    </w:p>
    <w:p w:rsidR="00BA2DCE" w:rsidRPr="008D6060" w:rsidRDefault="008A1B49" w:rsidP="00BA2DCE">
      <w:pPr>
        <w:pStyle w:val="3"/>
        <w:shd w:val="clear" w:color="auto" w:fill="auto"/>
        <w:tabs>
          <w:tab w:val="left" w:pos="127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2.2.1.    </w:t>
      </w:r>
      <w:r w:rsidR="004F6A48" w:rsidRPr="008D6060">
        <w:rPr>
          <w:spacing w:val="0"/>
          <w:sz w:val="24"/>
          <w:szCs w:val="24"/>
        </w:rPr>
        <w:t>Предоставление</w:t>
      </w:r>
      <w:r w:rsidR="00BA2DCE" w:rsidRPr="008D6060">
        <w:rPr>
          <w:spacing w:val="0"/>
          <w:sz w:val="24"/>
          <w:szCs w:val="24"/>
        </w:rPr>
        <w:t xml:space="preserve"> мун</w:t>
      </w:r>
      <w:r w:rsidR="00BA2DCE" w:rsidRPr="008D6060">
        <w:rPr>
          <w:rStyle w:val="11"/>
          <w:spacing w:val="0"/>
          <w:u w:val="none"/>
        </w:rPr>
        <w:t>ици</w:t>
      </w:r>
      <w:r w:rsidR="00BA2DCE" w:rsidRPr="008D6060">
        <w:rPr>
          <w:spacing w:val="0"/>
          <w:sz w:val="24"/>
          <w:szCs w:val="24"/>
        </w:rPr>
        <w:t xml:space="preserve">пальной услуги </w:t>
      </w:r>
      <w:r w:rsidR="004F6A48" w:rsidRPr="008D6060">
        <w:rPr>
          <w:spacing w:val="0"/>
          <w:sz w:val="24"/>
          <w:szCs w:val="24"/>
        </w:rPr>
        <w:t>осуществляет Администрация Корниловского сельского поселения.</w:t>
      </w:r>
    </w:p>
    <w:p w:rsidR="00BA2DCE" w:rsidRPr="008D6060" w:rsidRDefault="004F6A48" w:rsidP="00BA2DC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</w:t>
      </w:r>
      <w:r w:rsidR="00BA2DCE" w:rsidRPr="008D6060">
        <w:rPr>
          <w:spacing w:val="0"/>
          <w:sz w:val="24"/>
          <w:szCs w:val="24"/>
        </w:rPr>
        <w:t>При предоставлении муниципальной услуги органы местного самоуправления взаимодействует с:</w:t>
      </w:r>
    </w:p>
    <w:p w:rsidR="00BA2DCE" w:rsidRPr="008D6060" w:rsidRDefault="008A1B49" w:rsidP="008A1B49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</w:t>
      </w:r>
      <w:r w:rsidR="00BA2DCE" w:rsidRPr="008D6060">
        <w:rPr>
          <w:spacing w:val="0"/>
          <w:sz w:val="24"/>
          <w:szCs w:val="24"/>
        </w:rPr>
        <w:t>Федеральной службой государственной регистрации, кадастра и картографии;</w:t>
      </w:r>
    </w:p>
    <w:p w:rsidR="00BA2DCE" w:rsidRPr="008D6060" w:rsidRDefault="008A1B49" w:rsidP="008A1B49">
      <w:pPr>
        <w:pStyle w:val="3"/>
        <w:numPr>
          <w:ilvl w:val="0"/>
          <w:numId w:val="10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</w:t>
      </w:r>
      <w:r w:rsidR="00BA2DCE" w:rsidRPr="008D6060">
        <w:rPr>
          <w:spacing w:val="0"/>
          <w:sz w:val="24"/>
          <w:szCs w:val="24"/>
        </w:rPr>
        <w:t>Пенсионным фондом Российской Федерации.</w:t>
      </w:r>
    </w:p>
    <w:p w:rsidR="003705E1" w:rsidRPr="008D6060" w:rsidRDefault="008F1045" w:rsidP="008F1045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2.2.2.</w:t>
      </w:r>
      <w:r w:rsidR="008A1B49" w:rsidRPr="008D6060">
        <w:rPr>
          <w:spacing w:val="0"/>
          <w:sz w:val="24"/>
          <w:szCs w:val="24"/>
        </w:rPr>
        <w:t xml:space="preserve"> </w:t>
      </w:r>
      <w:r w:rsidR="00BA2DCE" w:rsidRPr="008D6060">
        <w:rPr>
          <w:spacing w:val="0"/>
          <w:sz w:val="24"/>
          <w:szCs w:val="24"/>
        </w:rPr>
        <w:t>При предоставлении муниципальной услуги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</w:t>
      </w:r>
      <w:r w:rsidR="00BA2DCE" w:rsidRPr="008D6060">
        <w:rPr>
          <w:rStyle w:val="11"/>
          <w:spacing w:val="0"/>
          <w:u w:val="none"/>
        </w:rPr>
        <w:t>ици</w:t>
      </w:r>
      <w:r w:rsidR="00BA2DCE" w:rsidRPr="008D6060">
        <w:rPr>
          <w:spacing w:val="0"/>
          <w:sz w:val="24"/>
          <w:szCs w:val="24"/>
        </w:rPr>
        <w:t>пальной услуги.</w:t>
      </w:r>
    </w:p>
    <w:p w:rsidR="003705E1" w:rsidRPr="008D6060" w:rsidRDefault="008F1045" w:rsidP="008F1045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2.3.</w:t>
      </w:r>
      <w:r w:rsidR="00EC15AF" w:rsidRPr="008D6060">
        <w:rPr>
          <w:spacing w:val="0"/>
          <w:sz w:val="24"/>
          <w:szCs w:val="24"/>
        </w:rPr>
        <w:t xml:space="preserve">  </w:t>
      </w:r>
      <w:r w:rsidR="003705E1" w:rsidRPr="008D6060">
        <w:rPr>
          <w:spacing w:val="0"/>
          <w:sz w:val="24"/>
          <w:szCs w:val="24"/>
        </w:rPr>
        <w:t xml:space="preserve">Нормативные правовые акты, регулирующие предоставление </w:t>
      </w:r>
      <w:r w:rsidR="00D22D48" w:rsidRPr="008D6060">
        <w:rPr>
          <w:spacing w:val="0"/>
          <w:sz w:val="24"/>
          <w:szCs w:val="24"/>
        </w:rPr>
        <w:t xml:space="preserve">муниципальной </w:t>
      </w:r>
      <w:r w:rsidR="003705E1" w:rsidRPr="008D6060">
        <w:rPr>
          <w:spacing w:val="0"/>
          <w:sz w:val="24"/>
          <w:szCs w:val="24"/>
        </w:rPr>
        <w:t>услуги</w:t>
      </w:r>
      <w:r w:rsidR="00EC15AF" w:rsidRPr="008D6060">
        <w:rPr>
          <w:spacing w:val="0"/>
          <w:sz w:val="24"/>
          <w:szCs w:val="24"/>
        </w:rPr>
        <w:t>.</w:t>
      </w:r>
    </w:p>
    <w:p w:rsidR="00D94FE9" w:rsidRPr="008D6060" w:rsidRDefault="00D94FE9" w:rsidP="00D94FE9">
      <w:pPr>
        <w:tabs>
          <w:tab w:val="left" w:pos="1407"/>
        </w:tabs>
        <w:autoSpaceDE w:val="0"/>
        <w:autoSpaceDN w:val="0"/>
        <w:ind w:right="216"/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t xml:space="preserve">Предоставление муниципальной услуги осуществляется в соответствии со следующими </w:t>
      </w:r>
      <w:r w:rsidRPr="008D6060">
        <w:rPr>
          <w:rFonts w:ascii="Times New Roman" w:hAnsi="Times New Roman" w:cs="Times New Roman"/>
        </w:rPr>
        <w:lastRenderedPageBreak/>
        <w:t>нормативными правовыми актами: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t xml:space="preserve">- Конституцией Российской Федерации от 12.12.1993; 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Жилищный кодекс Российской Федерации от 29.12.2004 № 188-ФЗ;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F529F5" w:rsidRPr="008D6060" w:rsidRDefault="00F529F5" w:rsidP="00F529F5">
      <w:pPr>
        <w:tabs>
          <w:tab w:val="left" w:pos="1407"/>
        </w:tabs>
        <w:autoSpaceDE w:val="0"/>
        <w:autoSpaceDN w:val="0"/>
        <w:ind w:right="216"/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F529F5" w:rsidRPr="008D6060" w:rsidRDefault="00F529F5" w:rsidP="00F529F5">
      <w:pPr>
        <w:tabs>
          <w:tab w:val="left" w:pos="1407"/>
        </w:tabs>
        <w:autoSpaceDE w:val="0"/>
        <w:autoSpaceDN w:val="0"/>
        <w:ind w:right="216"/>
        <w:jc w:val="both"/>
        <w:rPr>
          <w:rFonts w:ascii="Times New Roman" w:hAnsi="Times New Roman" w:cs="Times New Roman"/>
        </w:rPr>
      </w:pPr>
      <w:r w:rsidRPr="008D6060">
        <w:rPr>
          <w:rFonts w:ascii="Times New Roman" w:hAnsi="Times New Roman" w:cs="Times New Roman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Постановление Правительства Российской Федерации от 12.12.2007 № 862 «О Правилах направления средств (части средств) материнского (семейного) капитала на улучшение жилищных условий»;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 xml:space="preserve"> - Постановление Правительства Российской Федерации от </w:t>
      </w:r>
      <w:r w:rsidR="00F529F5" w:rsidRPr="008D6060">
        <w:rPr>
          <w:rFonts w:ascii="Times New Roman" w:hAnsi="Times New Roman" w:cs="Times New Roman"/>
          <w:szCs w:val="28"/>
        </w:rPr>
        <w:t>18.08.2011 №</w:t>
      </w:r>
      <w:r w:rsidRPr="008D6060">
        <w:rPr>
          <w:rFonts w:ascii="Times New Roman" w:hAnsi="Times New Roman" w:cs="Times New Roman"/>
          <w:szCs w:val="28"/>
        </w:rPr>
        <w:t xml:space="preserve">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материального (семейного) капитала»;</w:t>
      </w:r>
    </w:p>
    <w:p w:rsidR="00D94FE9" w:rsidRPr="008D6060" w:rsidRDefault="00D94FE9" w:rsidP="00D94FE9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szCs w:val="28"/>
        </w:rPr>
        <w:t>- 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F529F5" w:rsidRPr="008D6060" w:rsidRDefault="00F529F5" w:rsidP="00F529F5">
      <w:pPr>
        <w:jc w:val="both"/>
        <w:rPr>
          <w:rFonts w:ascii="Times New Roman" w:hAnsi="Times New Roman" w:cs="Times New Roman"/>
          <w:szCs w:val="28"/>
        </w:rPr>
      </w:pP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-  Федеральный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закон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№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256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-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ФЗ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от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29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декабря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2006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Pr="008D6060">
        <w:rPr>
          <w:rFonts w:ascii="Times New Roman" w:hAnsi="Times New Roman" w:cs="Times New Roman"/>
          <w:bCs/>
          <w:color w:val="333333"/>
          <w:shd w:val="clear" w:color="auto" w:fill="FFFFFF"/>
        </w:rPr>
        <w:t>г</w:t>
      </w:r>
      <w:r w:rsidRPr="008D6060">
        <w:rPr>
          <w:rFonts w:ascii="Times New Roman" w:hAnsi="Times New Roman" w:cs="Times New Roman"/>
          <w:color w:val="333333"/>
          <w:shd w:val="clear" w:color="auto" w:fill="FFFFFF"/>
        </w:rPr>
        <w:t>. «О дополнительных мерах государственной поддержки семей, имеющих детей»</w:t>
      </w:r>
    </w:p>
    <w:p w:rsidR="00EC15AF" w:rsidRPr="008D6060" w:rsidRDefault="00367EC2" w:rsidP="00D94FE9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2.4. </w:t>
      </w:r>
      <w:r w:rsidR="00EC15AF" w:rsidRPr="008D6060">
        <w:rPr>
          <w:spacing w:val="0"/>
          <w:sz w:val="24"/>
          <w:szCs w:val="24"/>
        </w:rPr>
        <w:t>Описание результата предоставления муниципальной услуги</w:t>
      </w:r>
    </w:p>
    <w:p w:rsidR="00EC15AF" w:rsidRPr="008D6060" w:rsidRDefault="00EC15AF" w:rsidP="00EC15AF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2.4.1.     Результатом предоставления муниципальной услуги является:</w:t>
      </w:r>
    </w:p>
    <w:p w:rsidR="003F075F" w:rsidRPr="008D6060" w:rsidRDefault="00EC15AF" w:rsidP="008E69C7">
      <w:pPr>
        <w:pStyle w:val="3"/>
        <w:numPr>
          <w:ilvl w:val="0"/>
          <w:numId w:val="1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акт освидетельствования проведения основных работ по строительству (реконструкции) объекта </w:t>
      </w:r>
      <w:r w:rsidR="003F075F" w:rsidRPr="008D6060">
        <w:rPr>
          <w:spacing w:val="0"/>
          <w:sz w:val="24"/>
          <w:szCs w:val="24"/>
        </w:rPr>
        <w:t>индивидуального жилищного строительства, согласно приложению №1 к настоящему Административному регламенту.</w:t>
      </w:r>
    </w:p>
    <w:p w:rsidR="00EC15AF" w:rsidRPr="008D6060" w:rsidRDefault="00EC15AF" w:rsidP="008E69C7">
      <w:pPr>
        <w:pStyle w:val="3"/>
        <w:numPr>
          <w:ilvl w:val="0"/>
          <w:numId w:val="1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регламенту.</w:t>
      </w:r>
    </w:p>
    <w:p w:rsidR="00EC15AF" w:rsidRPr="008D6060" w:rsidRDefault="00D22D48" w:rsidP="00D22D48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2.4.2.</w:t>
      </w:r>
      <w:r w:rsidR="00EC15AF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   </w:t>
      </w:r>
      <w:r w:rsidR="00EC15AF" w:rsidRPr="008D6060">
        <w:rPr>
          <w:spacing w:val="0"/>
          <w:sz w:val="24"/>
          <w:szCs w:val="24"/>
        </w:rPr>
        <w:t>Результат предоставления мун</w:t>
      </w:r>
      <w:r w:rsidR="00EC15AF" w:rsidRPr="008D6060">
        <w:rPr>
          <w:rStyle w:val="11"/>
          <w:spacing w:val="0"/>
          <w:u w:val="none"/>
        </w:rPr>
        <w:t>ици</w:t>
      </w:r>
      <w:r w:rsidR="00EC15AF" w:rsidRPr="008D6060">
        <w:rPr>
          <w:spacing w:val="0"/>
          <w:sz w:val="24"/>
          <w:szCs w:val="24"/>
        </w:rPr>
        <w:t>пальной услуги представляется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D76C64" w:rsidRPr="008D6060" w:rsidRDefault="00D76C64" w:rsidP="00D76C64">
      <w:pPr>
        <w:pStyle w:val="3"/>
        <w:shd w:val="clear" w:color="auto" w:fill="auto"/>
        <w:tabs>
          <w:tab w:val="left" w:pos="1263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2.5.      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D76C64" w:rsidRPr="008D6060" w:rsidRDefault="00D76C64" w:rsidP="00D76C64">
      <w:pPr>
        <w:pStyle w:val="3"/>
        <w:numPr>
          <w:ilvl w:val="2"/>
          <w:numId w:val="14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Срок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 -10 рабочих дней.</w:t>
      </w:r>
    </w:p>
    <w:p w:rsidR="00D76C64" w:rsidRPr="008D6060" w:rsidRDefault="00D76C64" w:rsidP="00D76C64">
      <w:pPr>
        <w:pStyle w:val="3"/>
        <w:numPr>
          <w:ilvl w:val="2"/>
          <w:numId w:val="14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Уполномоченный орган в течение 10 рабочих дней со дня регистрации заявления и документов, необходимых для предоставления муниципальной услуги, направляет заявителю</w:t>
      </w:r>
      <w:r w:rsidR="00E00186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способом указанном в заявлении</w:t>
      </w:r>
      <w:r w:rsidR="00E00186" w:rsidRPr="008D6060">
        <w:rPr>
          <w:spacing w:val="0"/>
          <w:sz w:val="24"/>
          <w:szCs w:val="24"/>
        </w:rPr>
        <w:t xml:space="preserve">, один из результатов, </w:t>
      </w:r>
      <w:r w:rsidRPr="008D6060">
        <w:rPr>
          <w:spacing w:val="0"/>
          <w:sz w:val="24"/>
          <w:szCs w:val="24"/>
        </w:rPr>
        <w:t>указанных в пункте 2.4.1. Административного регламента.</w:t>
      </w:r>
    </w:p>
    <w:p w:rsidR="00D76C64" w:rsidRPr="008D6060" w:rsidRDefault="00D76C64" w:rsidP="00D76C64">
      <w:pPr>
        <w:pStyle w:val="3"/>
        <w:shd w:val="clear" w:color="auto" w:fill="auto"/>
        <w:tabs>
          <w:tab w:val="right" w:pos="9918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2.5.3.     Приостановление</w:t>
      </w:r>
      <w:r w:rsidR="00E00186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ab/>
        <w:t>предоставления</w:t>
      </w:r>
      <w:r w:rsidR="00E00186" w:rsidRPr="008D6060">
        <w:rPr>
          <w:spacing w:val="0"/>
          <w:sz w:val="24"/>
          <w:szCs w:val="24"/>
        </w:rPr>
        <w:t> </w:t>
      </w:r>
      <w:r w:rsidRPr="008D6060">
        <w:rPr>
          <w:spacing w:val="0"/>
          <w:sz w:val="24"/>
          <w:szCs w:val="24"/>
        </w:rPr>
        <w:t>мун</w:t>
      </w:r>
      <w:r w:rsidRPr="008D6060">
        <w:rPr>
          <w:rStyle w:val="11"/>
          <w:spacing w:val="0"/>
          <w:u w:val="none"/>
        </w:rPr>
        <w:t>ици</w:t>
      </w:r>
      <w:r w:rsidR="00E00186" w:rsidRPr="008D6060">
        <w:rPr>
          <w:spacing w:val="0"/>
          <w:sz w:val="24"/>
          <w:szCs w:val="24"/>
        </w:rPr>
        <w:t xml:space="preserve">пальной услуги действующим </w:t>
      </w:r>
      <w:r w:rsidRPr="008D6060">
        <w:rPr>
          <w:spacing w:val="0"/>
          <w:sz w:val="24"/>
          <w:szCs w:val="24"/>
        </w:rPr>
        <w:t>законодательством не предусмотрено.</w:t>
      </w:r>
    </w:p>
    <w:p w:rsidR="00D76C64" w:rsidRPr="008D6060" w:rsidRDefault="00D76C64" w:rsidP="00A56F6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</w:t>
      </w:r>
      <w:r w:rsidRPr="008D6060">
        <w:rPr>
          <w:spacing w:val="0"/>
          <w:sz w:val="24"/>
          <w:szCs w:val="24"/>
        </w:rPr>
        <w:lastRenderedPageBreak/>
        <w:t>результата предоставления муниципальной услуги.</w:t>
      </w:r>
    </w:p>
    <w:p w:rsidR="00A56F6C" w:rsidRPr="008D6060" w:rsidRDefault="0058433E" w:rsidP="0058433E">
      <w:pPr>
        <w:pStyle w:val="3"/>
        <w:numPr>
          <w:ilvl w:val="1"/>
          <w:numId w:val="18"/>
        </w:numPr>
        <w:shd w:val="clear" w:color="auto" w:fill="auto"/>
        <w:tabs>
          <w:tab w:val="left" w:pos="990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</w:t>
      </w:r>
      <w:r w:rsidR="00A56F6C" w:rsidRPr="008D6060">
        <w:rPr>
          <w:spacing w:val="0"/>
          <w:sz w:val="24"/>
          <w:szCs w:val="24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A56F6C" w:rsidRPr="008D6060" w:rsidRDefault="00A56F6C" w:rsidP="00A56F6C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Для получения муниципальной услуги заявитель представляет следующие документы:</w:t>
      </w:r>
    </w:p>
    <w:p w:rsidR="0058433E" w:rsidRPr="008D6060" w:rsidRDefault="0058433E" w:rsidP="0058433E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color w:val="000000"/>
          <w:spacing w:val="0"/>
          <w:sz w:val="24"/>
          <w:lang w:eastAsia="ru-RU" w:bidi="ru-RU"/>
        </w:rPr>
        <w:t>документ, удостоверяющий личность заявителя или представителя заявителя, в случае представления заявления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В случае направления заявления посредством Единого портала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A56F6C" w:rsidRPr="008D6060" w:rsidRDefault="0058433E" w:rsidP="0058433E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A56F6C" w:rsidRPr="008D6060">
        <w:rPr>
          <w:spacing w:val="0"/>
          <w:sz w:val="24"/>
          <w:szCs w:val="24"/>
        </w:rPr>
        <w:t>Заявление:</w:t>
      </w:r>
    </w:p>
    <w:p w:rsidR="00A56F6C" w:rsidRPr="008D6060" w:rsidRDefault="00A56F6C" w:rsidP="00A56F6C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форме документа на бумажном носителе по форме, согласно приложению № 1 к настоящему Административному регламенту;</w:t>
      </w:r>
    </w:p>
    <w:p w:rsidR="00A56F6C" w:rsidRPr="008D6060" w:rsidRDefault="00A56F6C" w:rsidP="00A56F6C">
      <w:pPr>
        <w:pStyle w:val="3"/>
        <w:numPr>
          <w:ilvl w:val="0"/>
          <w:numId w:val="16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электронной форме (заполняется посредством внесения соответствующих сведений в интерактивную форму), подписанное в соответствии с требованиями Федерального закона от 06.04.2011 №63-ФЗ «Об электронной подписи» (далее - Федеральный закон №63-ФЗ), при обращении посредством </w:t>
      </w:r>
      <w:r w:rsidR="00F261E4" w:rsidRPr="008D6060">
        <w:rPr>
          <w:spacing w:val="0"/>
          <w:sz w:val="24"/>
          <w:szCs w:val="24"/>
        </w:rPr>
        <w:t>Единого</w:t>
      </w:r>
      <w:r w:rsidRPr="008D6060">
        <w:rPr>
          <w:spacing w:val="0"/>
          <w:sz w:val="24"/>
          <w:szCs w:val="24"/>
        </w:rPr>
        <w:t xml:space="preserve"> портала;</w:t>
      </w:r>
    </w:p>
    <w:p w:rsidR="00A56F6C" w:rsidRPr="008D6060" w:rsidRDefault="00A56F6C" w:rsidP="00A56F6C">
      <w:pPr>
        <w:pStyle w:val="3"/>
        <w:numPr>
          <w:ilvl w:val="0"/>
          <w:numId w:val="15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Документ, подтверждающий полномочия представителя (если от имени заявителя действует представитель);</w:t>
      </w:r>
    </w:p>
    <w:p w:rsidR="00A56F6C" w:rsidRPr="008D6060" w:rsidRDefault="00A56F6C" w:rsidP="00A56F6C">
      <w:pPr>
        <w:pStyle w:val="3"/>
        <w:shd w:val="clear" w:color="auto" w:fill="auto"/>
        <w:tabs>
          <w:tab w:val="left" w:pos="5713"/>
          <w:tab w:val="right" w:pos="9927"/>
        </w:tabs>
        <w:spacing w:before="0" w:line="240" w:lineRule="auto"/>
        <w:ind w:left="2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4)    </w:t>
      </w:r>
      <w:r w:rsidR="00CC3F4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Копии правоустанавливающих документов, если право не зарегистрировано в Едином государственном реестре недвижимости.</w:t>
      </w:r>
    </w:p>
    <w:p w:rsidR="00A56F6C" w:rsidRPr="008D6060" w:rsidRDefault="006F37A5" w:rsidP="00A56F6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</w:t>
      </w:r>
      <w:r w:rsidR="00A56F6C" w:rsidRPr="008D6060">
        <w:rPr>
          <w:spacing w:val="0"/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A56F6C" w:rsidRPr="008D6060" w:rsidRDefault="0058433E" w:rsidP="00A56F6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proofErr w:type="gramStart"/>
      <w:r w:rsidRPr="008D6060">
        <w:rPr>
          <w:spacing w:val="0"/>
          <w:sz w:val="24"/>
          <w:szCs w:val="24"/>
        </w:rPr>
        <w:t>а</w:t>
      </w:r>
      <w:r w:rsidR="00A56F6C" w:rsidRPr="008D6060">
        <w:rPr>
          <w:spacing w:val="0"/>
          <w:sz w:val="24"/>
          <w:szCs w:val="24"/>
        </w:rPr>
        <w:t xml:space="preserve">) </w:t>
      </w:r>
      <w:r w:rsidR="006F37A5" w:rsidRPr="008D6060">
        <w:rPr>
          <w:spacing w:val="0"/>
          <w:sz w:val="24"/>
          <w:szCs w:val="24"/>
        </w:rPr>
        <w:t xml:space="preserve">  </w:t>
      </w:r>
      <w:proofErr w:type="gramEnd"/>
      <w:r w:rsidR="00CC3F47" w:rsidRPr="008D6060">
        <w:rPr>
          <w:spacing w:val="0"/>
          <w:sz w:val="24"/>
          <w:szCs w:val="24"/>
        </w:rPr>
        <w:t xml:space="preserve">    </w:t>
      </w:r>
      <w:r w:rsidR="00A56F6C" w:rsidRPr="008D6060">
        <w:rPr>
          <w:spacing w:val="0"/>
          <w:sz w:val="24"/>
          <w:szCs w:val="24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A56F6C" w:rsidRPr="008D6060" w:rsidRDefault="0058433E" w:rsidP="006F37A5">
      <w:pPr>
        <w:pStyle w:val="3"/>
        <w:shd w:val="clear" w:color="auto" w:fill="auto"/>
        <w:tabs>
          <w:tab w:val="right" w:pos="2862"/>
        </w:tabs>
        <w:spacing w:before="0" w:line="240" w:lineRule="auto"/>
        <w:ind w:firstLine="0"/>
        <w:rPr>
          <w:spacing w:val="0"/>
          <w:sz w:val="24"/>
          <w:szCs w:val="24"/>
        </w:rPr>
      </w:pPr>
      <w:proofErr w:type="gramStart"/>
      <w:r w:rsidRPr="008D6060">
        <w:rPr>
          <w:spacing w:val="0"/>
          <w:sz w:val="24"/>
          <w:szCs w:val="24"/>
        </w:rPr>
        <w:t>б</w:t>
      </w:r>
      <w:r w:rsidR="006F37A5" w:rsidRPr="008D6060">
        <w:rPr>
          <w:spacing w:val="0"/>
          <w:sz w:val="24"/>
          <w:szCs w:val="24"/>
        </w:rPr>
        <w:t xml:space="preserve">)   </w:t>
      </w:r>
      <w:proofErr w:type="gramEnd"/>
      <w:r w:rsidR="006F37A5" w:rsidRPr="008D6060">
        <w:rPr>
          <w:spacing w:val="0"/>
          <w:sz w:val="24"/>
          <w:szCs w:val="24"/>
        </w:rPr>
        <w:t xml:space="preserve"> </w:t>
      </w:r>
      <w:r w:rsidR="00CC3F47" w:rsidRPr="008D6060">
        <w:rPr>
          <w:spacing w:val="0"/>
          <w:sz w:val="24"/>
          <w:szCs w:val="24"/>
        </w:rPr>
        <w:t xml:space="preserve">   </w:t>
      </w:r>
      <w:r w:rsidR="00A56F6C" w:rsidRPr="008D6060">
        <w:rPr>
          <w:spacing w:val="0"/>
          <w:sz w:val="24"/>
          <w:szCs w:val="24"/>
        </w:rPr>
        <w:t>через МФЦ;</w:t>
      </w:r>
    </w:p>
    <w:p w:rsidR="00A56F6C" w:rsidRPr="008D6060" w:rsidRDefault="0058433E" w:rsidP="006F37A5">
      <w:pPr>
        <w:pStyle w:val="3"/>
        <w:shd w:val="clear" w:color="auto" w:fill="auto"/>
        <w:tabs>
          <w:tab w:val="right" w:pos="2862"/>
        </w:tabs>
        <w:spacing w:before="0" w:line="240" w:lineRule="auto"/>
        <w:ind w:firstLine="0"/>
        <w:rPr>
          <w:spacing w:val="0"/>
          <w:sz w:val="24"/>
          <w:szCs w:val="24"/>
        </w:rPr>
      </w:pPr>
      <w:proofErr w:type="gramStart"/>
      <w:r w:rsidRPr="008D6060">
        <w:rPr>
          <w:spacing w:val="0"/>
          <w:sz w:val="24"/>
          <w:szCs w:val="24"/>
        </w:rPr>
        <w:t>в</w:t>
      </w:r>
      <w:r w:rsidR="00CC3F47" w:rsidRPr="008D6060">
        <w:rPr>
          <w:spacing w:val="0"/>
          <w:sz w:val="24"/>
          <w:szCs w:val="24"/>
        </w:rPr>
        <w:t xml:space="preserve">)   </w:t>
      </w:r>
      <w:proofErr w:type="gramEnd"/>
      <w:r w:rsidR="00CC3F47" w:rsidRPr="008D6060">
        <w:rPr>
          <w:spacing w:val="0"/>
          <w:sz w:val="24"/>
          <w:szCs w:val="24"/>
        </w:rPr>
        <w:t xml:space="preserve">    </w:t>
      </w:r>
      <w:r w:rsidR="00A56F6C" w:rsidRPr="008D6060">
        <w:rPr>
          <w:spacing w:val="0"/>
          <w:sz w:val="24"/>
          <w:szCs w:val="24"/>
        </w:rPr>
        <w:t>через Единый портал.</w:t>
      </w:r>
    </w:p>
    <w:p w:rsidR="00CC3F47" w:rsidRPr="008D6060" w:rsidRDefault="00CC3F47" w:rsidP="00CC3F47">
      <w:pPr>
        <w:pStyle w:val="3"/>
        <w:numPr>
          <w:ilvl w:val="2"/>
          <w:numId w:val="18"/>
        </w:numPr>
        <w:shd w:val="clear" w:color="auto" w:fill="auto"/>
        <w:spacing w:before="0"/>
        <w:rPr>
          <w:spacing w:val="0"/>
          <w:sz w:val="24"/>
        </w:rPr>
      </w:pPr>
      <w:r w:rsidRPr="008D6060">
        <w:rPr>
          <w:spacing w:val="0"/>
          <w:sz w:val="24"/>
        </w:rPr>
        <w:t>Запрещается требовать от заявителя:</w:t>
      </w:r>
    </w:p>
    <w:p w:rsidR="00CC3F47" w:rsidRPr="008D6060" w:rsidRDefault="00CC3F47" w:rsidP="00CC3F47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CC3F47" w:rsidRPr="008D6060" w:rsidRDefault="00CC3F47" w:rsidP="00CC3F47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 в 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</w:t>
      </w:r>
      <w:r w:rsidRPr="008D6060">
        <w:rPr>
          <w:spacing w:val="0"/>
          <w:sz w:val="24"/>
        </w:rPr>
        <w:tab/>
        <w:t>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</w:t>
      </w:r>
      <w:r w:rsidR="00FE7004" w:rsidRPr="008D6060">
        <w:rPr>
          <w:spacing w:val="0"/>
          <w:sz w:val="24"/>
        </w:rPr>
        <w:t xml:space="preserve">. </w:t>
      </w:r>
      <w:r w:rsidR="00FE7004" w:rsidRPr="008D6060">
        <w:rPr>
          <w:color w:val="000000"/>
          <w:spacing w:val="0"/>
          <w:sz w:val="24"/>
          <w:szCs w:val="24"/>
          <w:shd w:val="clear" w:color="auto" w:fill="FFFFFF"/>
        </w:rPr>
        <w:t>Заявитель вправе представить указанные документы и информацию в органы, предоставляющие муниципальные услуги, по собственной инициативе</w:t>
      </w:r>
      <w:r w:rsidRPr="008D6060">
        <w:rPr>
          <w:spacing w:val="0"/>
          <w:sz w:val="24"/>
          <w:szCs w:val="24"/>
        </w:rPr>
        <w:t>;</w:t>
      </w:r>
    </w:p>
    <w:p w:rsidR="004D78AF" w:rsidRPr="008D6060" w:rsidRDefault="00CC3F47" w:rsidP="004D78AF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</w:t>
      </w:r>
      <w:r w:rsidR="004D78AF" w:rsidRPr="008D6060">
        <w:rPr>
          <w:spacing w:val="0"/>
          <w:sz w:val="24"/>
          <w:szCs w:val="24"/>
        </w:rPr>
        <w:t xml:space="preserve"> предоставляемых в результате предоставления таких услуг, </w:t>
      </w:r>
      <w:r w:rsidR="004D78AF" w:rsidRPr="008D6060">
        <w:rPr>
          <w:spacing w:val="0"/>
          <w:sz w:val="24"/>
          <w:szCs w:val="24"/>
        </w:rPr>
        <w:lastRenderedPageBreak/>
        <w:t>включенных в перечни, указанные в части 1 статьи 9 Федерального закона № 210-ФЗ;</w:t>
      </w:r>
    </w:p>
    <w:p w:rsidR="004D78AF" w:rsidRPr="008D6060" w:rsidRDefault="004D78AF" w:rsidP="004D78AF">
      <w:pPr>
        <w:pStyle w:val="3"/>
        <w:numPr>
          <w:ilvl w:val="0"/>
          <w:numId w:val="19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D78AF" w:rsidRPr="008D6060" w:rsidRDefault="004D78AF" w:rsidP="004D78AF">
      <w:pPr>
        <w:pStyle w:val="3"/>
        <w:shd w:val="clear" w:color="auto" w:fill="auto"/>
        <w:tabs>
          <w:tab w:val="left" w:pos="2386"/>
          <w:tab w:val="right" w:pos="992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D78AF" w:rsidRPr="008D6060" w:rsidRDefault="004D78AF" w:rsidP="004D78AF">
      <w:pPr>
        <w:pStyle w:val="3"/>
        <w:shd w:val="clear" w:color="auto" w:fill="auto"/>
        <w:tabs>
          <w:tab w:val="left" w:pos="2386"/>
          <w:tab w:val="left" w:pos="747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б) наличие ошибок в заявлении о предоставлении муниципальной</w:t>
      </w:r>
      <w:r w:rsidR="000D473F" w:rsidRPr="008D6060">
        <w:rPr>
          <w:spacing w:val="0"/>
          <w:sz w:val="24"/>
        </w:rPr>
        <w:t xml:space="preserve"> </w:t>
      </w:r>
      <w:r w:rsidRPr="008D6060">
        <w:rPr>
          <w:spacing w:val="0"/>
          <w:sz w:val="24"/>
        </w:rPr>
        <w:t>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D78AF" w:rsidRPr="008D6060" w:rsidRDefault="004D78AF" w:rsidP="004D78AF">
      <w:pPr>
        <w:pStyle w:val="3"/>
        <w:shd w:val="clear" w:color="auto" w:fill="auto"/>
        <w:tabs>
          <w:tab w:val="left" w:pos="2386"/>
          <w:tab w:val="left" w:pos="5310"/>
          <w:tab w:val="left" w:pos="7470"/>
          <w:tab w:val="right" w:pos="992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</w:t>
      </w:r>
      <w:r w:rsidRPr="008D6060">
        <w:rPr>
          <w:spacing w:val="0"/>
          <w:sz w:val="24"/>
        </w:rPr>
        <w:tab/>
        <w:t>услуги, либо в предоставлении муниципальной услуги;</w:t>
      </w:r>
    </w:p>
    <w:p w:rsidR="004D78AF" w:rsidRPr="008D6060" w:rsidRDefault="004D78AF" w:rsidP="004D78AF">
      <w:pPr>
        <w:pStyle w:val="3"/>
        <w:shd w:val="clear" w:color="auto" w:fill="auto"/>
        <w:tabs>
          <w:tab w:val="right" w:pos="6284"/>
          <w:tab w:val="right" w:pos="992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лица, органа, предоставляющего муниципальную услугу,</w:t>
      </w:r>
      <w:r w:rsidRPr="008D6060">
        <w:rPr>
          <w:spacing w:val="0"/>
          <w:sz w:val="24"/>
        </w:rPr>
        <w:tab/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0D473F" w:rsidRPr="008D6060" w:rsidRDefault="000D473F" w:rsidP="004D78AF">
      <w:pPr>
        <w:pStyle w:val="3"/>
        <w:shd w:val="clear" w:color="auto" w:fill="auto"/>
        <w:tabs>
          <w:tab w:val="right" w:pos="6284"/>
          <w:tab w:val="right" w:pos="992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 xml:space="preserve">д) </w:t>
      </w:r>
      <w:r w:rsidRPr="008D6060">
        <w:rPr>
          <w:color w:val="000000"/>
          <w:spacing w:val="0"/>
          <w:sz w:val="24"/>
          <w:szCs w:val="24"/>
          <w:shd w:val="clear" w:color="auto" w:fill="FFFFFF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3" w:anchor="dst359" w:history="1">
        <w:r w:rsidRPr="008D6060">
          <w:rPr>
            <w:rStyle w:val="a7"/>
            <w:color w:val="000000" w:themeColor="text1"/>
            <w:spacing w:val="0"/>
            <w:sz w:val="24"/>
            <w:szCs w:val="24"/>
            <w:u w:val="none"/>
            <w:shd w:val="clear" w:color="auto" w:fill="FFFFFF"/>
          </w:rPr>
          <w:t>пунктом 7.2 части 1 статьи 16</w:t>
        </w:r>
      </w:hyperlink>
      <w:r w:rsidRPr="008D6060">
        <w:rPr>
          <w:color w:val="000000"/>
          <w:spacing w:val="0"/>
          <w:sz w:val="24"/>
          <w:szCs w:val="24"/>
          <w:shd w:val="clear" w:color="auto" w:fill="FFFFFF"/>
        </w:rPr>
        <w:t> Федерального закона №210-ФЗ 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E7942" w:rsidRPr="008D6060" w:rsidRDefault="00DE7942" w:rsidP="00DE7942">
      <w:pPr>
        <w:pStyle w:val="3"/>
        <w:numPr>
          <w:ilvl w:val="1"/>
          <w:numId w:val="18"/>
        </w:numPr>
        <w:shd w:val="clear" w:color="auto" w:fill="auto"/>
        <w:tabs>
          <w:tab w:val="left" w:pos="990"/>
        </w:tabs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DE7942" w:rsidRPr="008D6060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Получаются в рамках межведомственного взаимодействия:</w:t>
      </w:r>
    </w:p>
    <w:p w:rsidR="00DE7942" w:rsidRPr="008D6060" w:rsidRDefault="00DE7942" w:rsidP="00DE7942">
      <w:pPr>
        <w:pStyle w:val="3"/>
        <w:numPr>
          <w:ilvl w:val="0"/>
          <w:numId w:val="21"/>
        </w:numPr>
        <w:shd w:val="clear" w:color="auto" w:fill="auto"/>
        <w:tabs>
          <w:tab w:val="left" w:pos="1335"/>
        </w:tabs>
        <w:spacing w:before="0" w:line="240" w:lineRule="auto"/>
        <w:ind w:left="360" w:hanging="36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Выписка из Единого государственного реестра недвижимости;</w:t>
      </w:r>
    </w:p>
    <w:p w:rsidR="00DE7942" w:rsidRPr="008D6060" w:rsidRDefault="00DE7942" w:rsidP="00DE7942">
      <w:pPr>
        <w:pStyle w:val="3"/>
        <w:shd w:val="clear" w:color="auto" w:fill="auto"/>
        <w:tabs>
          <w:tab w:val="left" w:pos="1335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2)   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</w:t>
      </w:r>
      <w:r w:rsidRPr="008D6060">
        <w:rPr>
          <w:rStyle w:val="11"/>
          <w:spacing w:val="0"/>
          <w:u w:val="none"/>
        </w:rPr>
        <w:t>ищн</w:t>
      </w:r>
      <w:r w:rsidRPr="008D6060">
        <w:rPr>
          <w:spacing w:val="0"/>
          <w:sz w:val="24"/>
          <w:szCs w:val="24"/>
        </w:rPr>
        <w:t>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DE7942" w:rsidRPr="008D6060" w:rsidRDefault="00DE7942" w:rsidP="00DE7942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3)        Сведения о выданных сертификатах на материнский (семейный) капитал.</w:t>
      </w:r>
    </w:p>
    <w:p w:rsidR="00DE7942" w:rsidRPr="008D6060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Заявитель вправе предоставить документы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DE7942" w:rsidRPr="008D6060" w:rsidRDefault="00DE7942" w:rsidP="00DE7942">
      <w:pPr>
        <w:pStyle w:val="3"/>
        <w:numPr>
          <w:ilvl w:val="2"/>
          <w:numId w:val="18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DE7942" w:rsidRPr="008D6060" w:rsidRDefault="00DE7942" w:rsidP="00DE7942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lastRenderedPageBreak/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DE7942" w:rsidRPr="008D6060" w:rsidRDefault="00DE7942" w:rsidP="008D6060">
      <w:pPr>
        <w:pStyle w:val="3"/>
        <w:numPr>
          <w:ilvl w:val="1"/>
          <w:numId w:val="18"/>
        </w:numPr>
        <w:shd w:val="clear" w:color="auto" w:fill="auto"/>
        <w:tabs>
          <w:tab w:val="left" w:pos="1009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8D6060" w:rsidRPr="008D6060">
        <w:rPr>
          <w:spacing w:val="0"/>
          <w:sz w:val="24"/>
          <w:szCs w:val="24"/>
        </w:rPr>
        <w:t>:</w:t>
      </w:r>
    </w:p>
    <w:p w:rsidR="00DE7942" w:rsidRPr="008D6060" w:rsidRDefault="006A5020" w:rsidP="006A5020">
      <w:pPr>
        <w:pStyle w:val="3"/>
        <w:shd w:val="clear" w:color="auto" w:fill="auto"/>
        <w:tabs>
          <w:tab w:val="left" w:pos="1522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2.8.1.    </w:t>
      </w:r>
      <w:r w:rsidR="00DE7942" w:rsidRPr="008D6060">
        <w:rPr>
          <w:spacing w:val="0"/>
          <w:sz w:val="24"/>
          <w:szCs w:val="24"/>
        </w:rPr>
        <w:t>Основаниями</w:t>
      </w:r>
      <w:r w:rsidR="008D6060" w:rsidRPr="008D6060">
        <w:rPr>
          <w:spacing w:val="0"/>
          <w:sz w:val="24"/>
          <w:szCs w:val="24"/>
        </w:rPr>
        <w:t xml:space="preserve"> для отказа в приеме документов</w:t>
      </w:r>
      <w:r w:rsidR="00DE7942" w:rsidRPr="008D6060">
        <w:rPr>
          <w:spacing w:val="0"/>
          <w:sz w:val="24"/>
          <w:szCs w:val="24"/>
        </w:rPr>
        <w:t xml:space="preserve"> являются:</w:t>
      </w:r>
    </w:p>
    <w:p w:rsidR="00DE7942" w:rsidRPr="008D6060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представленные документы или сведения утратили силу на момент обращения</w:t>
      </w:r>
      <w:r w:rsidR="008D6060" w:rsidRPr="008D6060">
        <w:rPr>
          <w:spacing w:val="0"/>
          <w:sz w:val="24"/>
          <w:szCs w:val="24"/>
        </w:rPr>
        <w:t xml:space="preserve"> за услугой (сведения документа </w:t>
      </w:r>
      <w:r w:rsidRPr="008D6060">
        <w:rPr>
          <w:spacing w:val="0"/>
          <w:sz w:val="24"/>
          <w:szCs w:val="24"/>
        </w:rPr>
        <w:t xml:space="preserve">удостоверяющий личность; </w:t>
      </w:r>
      <w:r w:rsidR="008D6060" w:rsidRPr="008D6060">
        <w:rPr>
          <w:spacing w:val="0"/>
          <w:sz w:val="24"/>
          <w:szCs w:val="24"/>
        </w:rPr>
        <w:t xml:space="preserve">сведения </w:t>
      </w:r>
      <w:r w:rsidRPr="008D6060">
        <w:rPr>
          <w:spacing w:val="0"/>
          <w:sz w:val="24"/>
          <w:szCs w:val="24"/>
        </w:rPr>
        <w:t>документ</w:t>
      </w:r>
      <w:r w:rsidR="008D6060" w:rsidRPr="008D6060">
        <w:rPr>
          <w:spacing w:val="0"/>
          <w:sz w:val="24"/>
          <w:szCs w:val="24"/>
        </w:rPr>
        <w:t>а, удостоверяющие</w:t>
      </w:r>
      <w:r w:rsidRPr="008D6060">
        <w:rPr>
          <w:spacing w:val="0"/>
          <w:sz w:val="24"/>
          <w:szCs w:val="24"/>
        </w:rPr>
        <w:t xml:space="preserve"> полномочия представителя Заявителя, в случае обращения за предоставлением услуги указанным лицом);</w:t>
      </w:r>
    </w:p>
    <w:p w:rsidR="00DE7942" w:rsidRPr="008D6060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представление неполного комплекта документов, указанных в пункте 2.5 Административного регламента, подлежащих обязательному представлению заявителем;</w:t>
      </w:r>
    </w:p>
    <w:p w:rsidR="00DE7942" w:rsidRPr="008D6060" w:rsidRDefault="00DE7942" w:rsidP="00DE7942">
      <w:pPr>
        <w:pStyle w:val="3"/>
        <w:numPr>
          <w:ilvl w:val="0"/>
          <w:numId w:val="2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6A5020" w:rsidRPr="008D6060" w:rsidRDefault="006A5020" w:rsidP="006A5020">
      <w:pPr>
        <w:pStyle w:val="3"/>
        <w:shd w:val="clear" w:color="auto" w:fill="auto"/>
        <w:tabs>
          <w:tab w:val="left" w:pos="133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4)</w:t>
      </w:r>
      <w:r w:rsidR="00792886" w:rsidRPr="008D6060">
        <w:rPr>
          <w:spacing w:val="0"/>
          <w:sz w:val="24"/>
          <w:szCs w:val="24"/>
        </w:rPr>
        <w:t xml:space="preserve">       </w:t>
      </w:r>
      <w:r w:rsidRPr="008D6060">
        <w:rPr>
          <w:spacing w:val="0"/>
          <w:sz w:val="24"/>
          <w:szCs w:val="24"/>
        </w:rPr>
        <w:t>подача заявления (запроса) от имени заявителя</w:t>
      </w:r>
      <w:r w:rsidR="008D6060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не уполномоченным на то лицом;</w:t>
      </w:r>
    </w:p>
    <w:p w:rsidR="006A5020" w:rsidRPr="008D6060" w:rsidRDefault="00792886" w:rsidP="00792886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5)  </w:t>
      </w:r>
      <w:r w:rsidR="006A5020" w:rsidRPr="008D6060">
        <w:rPr>
          <w:spacing w:val="0"/>
          <w:sz w:val="24"/>
          <w:szCs w:val="24"/>
        </w:rPr>
        <w:t>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6A5020" w:rsidRPr="008D6060" w:rsidRDefault="00792886" w:rsidP="006A5020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6)   </w:t>
      </w:r>
      <w:r w:rsidR="002369E7" w:rsidRPr="008D6060">
        <w:rPr>
          <w:spacing w:val="0"/>
          <w:sz w:val="24"/>
          <w:szCs w:val="24"/>
        </w:rPr>
        <w:t xml:space="preserve"> </w:t>
      </w:r>
      <w:r w:rsidR="00F7292C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 xml:space="preserve">неполное, </w:t>
      </w:r>
      <w:r w:rsidR="006A5020" w:rsidRPr="008D6060">
        <w:rPr>
          <w:spacing w:val="0"/>
          <w:sz w:val="24"/>
          <w:szCs w:val="24"/>
        </w:rPr>
        <w:t>некорректное заполнение полей в форме заявления,</w:t>
      </w:r>
      <w:r w:rsidR="00F7292C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в том</w:t>
      </w:r>
      <w:r w:rsidR="00F7292C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числе в интерактивной форме заявления на Едином портале;</w:t>
      </w:r>
    </w:p>
    <w:p w:rsidR="006A5020" w:rsidRPr="008D6060" w:rsidRDefault="00F7292C" w:rsidP="00F7292C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7)     </w:t>
      </w:r>
      <w:r w:rsidR="006A5020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</w:t>
      </w:r>
      <w:r w:rsidR="006A5020" w:rsidRPr="008D6060">
        <w:rPr>
          <w:spacing w:val="0"/>
          <w:sz w:val="24"/>
          <w:szCs w:val="24"/>
        </w:rPr>
        <w:t>электронные документы не соответствуют требованиям к форматам их предоставления и (или) не читаются;</w:t>
      </w:r>
    </w:p>
    <w:p w:rsidR="006A5020" w:rsidRPr="008D6060" w:rsidRDefault="006A5020" w:rsidP="00F7292C">
      <w:pPr>
        <w:pStyle w:val="3"/>
        <w:numPr>
          <w:ilvl w:val="0"/>
          <w:numId w:val="3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несоблюдение установленных статьей 11 Федерального закона № 63 - ФЗ условий признания действительности, усиленной квалифицированной электронной подписи»;</w:t>
      </w:r>
    </w:p>
    <w:p w:rsidR="006A5020" w:rsidRPr="008D6060" w:rsidRDefault="00CE01EE" w:rsidP="00CE01EE">
      <w:pPr>
        <w:pStyle w:val="3"/>
        <w:shd w:val="clear" w:color="auto" w:fill="auto"/>
        <w:tabs>
          <w:tab w:val="right" w:pos="9909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9)         </w:t>
      </w:r>
      <w:r w:rsidR="00F7292C" w:rsidRPr="008D6060">
        <w:rPr>
          <w:spacing w:val="0"/>
          <w:sz w:val="24"/>
          <w:szCs w:val="24"/>
        </w:rPr>
        <w:t>з</w:t>
      </w:r>
      <w:r w:rsidR="006A5020" w:rsidRPr="008D6060">
        <w:rPr>
          <w:spacing w:val="0"/>
          <w:sz w:val="24"/>
          <w:szCs w:val="24"/>
        </w:rPr>
        <w:t>аявитель не относится к кругу лиц, имеющих право на предоставление услуги.</w:t>
      </w:r>
    </w:p>
    <w:p w:rsidR="006A5020" w:rsidRPr="008D6060" w:rsidRDefault="002369E7" w:rsidP="002369E7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2.8.2.</w:t>
      </w:r>
      <w:r w:rsidR="00CE01EE" w:rsidRPr="008D6060">
        <w:rPr>
          <w:spacing w:val="0"/>
          <w:sz w:val="24"/>
          <w:szCs w:val="24"/>
        </w:rPr>
        <w:t xml:space="preserve">   </w:t>
      </w:r>
      <w:r w:rsidR="006A5020" w:rsidRPr="008D6060">
        <w:rPr>
          <w:spacing w:val="0"/>
          <w:sz w:val="24"/>
          <w:szCs w:val="24"/>
        </w:rPr>
        <w:t>Перечень оснований для отказа в приеме документов, необходимых для получения муниципальной услуги, является исчерпывающим.</w:t>
      </w:r>
    </w:p>
    <w:p w:rsidR="00CE01EE" w:rsidRPr="008D6060" w:rsidRDefault="00CE01EE" w:rsidP="002369E7">
      <w:pPr>
        <w:pStyle w:val="3"/>
        <w:numPr>
          <w:ilvl w:val="2"/>
          <w:numId w:val="44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</w:t>
      </w:r>
      <w:r w:rsidR="006A5020" w:rsidRPr="008D6060">
        <w:rPr>
          <w:spacing w:val="0"/>
          <w:sz w:val="24"/>
          <w:szCs w:val="24"/>
        </w:rPr>
        <w:t xml:space="preserve">Решение об отказе в приеме заявления и документов, необходимых для предоставления муниципальной услуги, может быть </w:t>
      </w:r>
      <w:r w:rsidRPr="008D6060">
        <w:rPr>
          <w:spacing w:val="0"/>
          <w:sz w:val="24"/>
          <w:szCs w:val="24"/>
        </w:rPr>
        <w:t>принято,</w:t>
      </w:r>
      <w:r w:rsidR="006A5020" w:rsidRPr="008D6060">
        <w:rPr>
          <w:spacing w:val="0"/>
          <w:sz w:val="24"/>
          <w:szCs w:val="24"/>
        </w:rPr>
        <w:t xml:space="preserve">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</w:t>
      </w:r>
      <w:r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(сведений)</w:t>
      </w:r>
      <w:r w:rsidR="006A5020" w:rsidRPr="008D6060">
        <w:rPr>
          <w:spacing w:val="0"/>
          <w:sz w:val="24"/>
          <w:szCs w:val="24"/>
        </w:rPr>
        <w:tab/>
        <w:t>с</w:t>
      </w:r>
      <w:r w:rsidR="00673549" w:rsidRPr="008D6060">
        <w:rPr>
          <w:spacing w:val="0"/>
          <w:sz w:val="24"/>
          <w:szCs w:val="24"/>
        </w:rPr>
        <w:t xml:space="preserve"> </w:t>
      </w:r>
      <w:r w:rsidR="002369E7" w:rsidRPr="008D6060">
        <w:rPr>
          <w:spacing w:val="0"/>
          <w:sz w:val="24"/>
          <w:szCs w:val="24"/>
        </w:rPr>
        <w:t xml:space="preserve">использованием </w:t>
      </w:r>
      <w:r w:rsidR="006A5020" w:rsidRPr="008D6060">
        <w:rPr>
          <w:spacing w:val="0"/>
          <w:sz w:val="24"/>
          <w:szCs w:val="24"/>
        </w:rPr>
        <w:t>межведомственного</w:t>
      </w:r>
      <w:r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 xml:space="preserve">информационного взаимодействия, в </w:t>
      </w:r>
      <w:r w:rsidRPr="008D6060">
        <w:rPr>
          <w:spacing w:val="0"/>
          <w:sz w:val="24"/>
          <w:szCs w:val="24"/>
        </w:rPr>
        <w:t>срок не более 10 рабочих дней</w:t>
      </w:r>
      <w:r w:rsidR="006A5020" w:rsidRPr="008D6060">
        <w:rPr>
          <w:rStyle w:val="a9"/>
          <w:spacing w:val="0"/>
        </w:rPr>
        <w:t>.</w:t>
      </w:r>
    </w:p>
    <w:p w:rsidR="006A5020" w:rsidRPr="008D6060" w:rsidRDefault="00CE01EE" w:rsidP="002369E7">
      <w:pPr>
        <w:pStyle w:val="3"/>
        <w:numPr>
          <w:ilvl w:val="2"/>
          <w:numId w:val="2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</w:t>
      </w:r>
      <w:r w:rsidR="001E1238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 xml:space="preserve">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</w:t>
      </w:r>
      <w:r w:rsidR="00673549" w:rsidRPr="008D6060">
        <w:rPr>
          <w:spacing w:val="0"/>
          <w:sz w:val="24"/>
          <w:szCs w:val="24"/>
        </w:rPr>
        <w:t>Еди</w:t>
      </w:r>
      <w:r w:rsidR="006A5020" w:rsidRPr="008D6060">
        <w:rPr>
          <w:spacing w:val="0"/>
          <w:sz w:val="24"/>
          <w:szCs w:val="24"/>
        </w:rPr>
        <w:t>ного портала и</w:t>
      </w:r>
      <w:r w:rsidR="00673549" w:rsidRPr="008D6060">
        <w:rPr>
          <w:spacing w:val="0"/>
          <w:sz w:val="24"/>
          <w:szCs w:val="24"/>
        </w:rPr>
        <w:t xml:space="preserve"> </w:t>
      </w:r>
      <w:r w:rsidR="006A5020" w:rsidRPr="008D6060">
        <w:rPr>
          <w:spacing w:val="0"/>
          <w:sz w:val="24"/>
          <w:szCs w:val="24"/>
        </w:rPr>
        <w:t>(или)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6A5020" w:rsidRPr="008D6060" w:rsidRDefault="001E1238" w:rsidP="00CE01EE">
      <w:pPr>
        <w:pStyle w:val="3"/>
        <w:numPr>
          <w:ilvl w:val="2"/>
          <w:numId w:val="2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CE01EE" w:rsidRPr="008D6060">
        <w:rPr>
          <w:spacing w:val="0"/>
          <w:sz w:val="24"/>
          <w:szCs w:val="24"/>
        </w:rPr>
        <w:t xml:space="preserve">  </w:t>
      </w:r>
      <w:r w:rsidR="006A5020" w:rsidRPr="008D6060">
        <w:rPr>
          <w:spacing w:val="0"/>
          <w:sz w:val="24"/>
          <w:szCs w:val="24"/>
        </w:rPr>
        <w:t>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1E1238" w:rsidRPr="008D6060" w:rsidRDefault="001E1238" w:rsidP="001E1238">
      <w:pPr>
        <w:pStyle w:val="3"/>
        <w:numPr>
          <w:ilvl w:val="1"/>
          <w:numId w:val="25"/>
        </w:numPr>
        <w:shd w:val="clear" w:color="auto" w:fill="auto"/>
        <w:tabs>
          <w:tab w:val="left" w:pos="934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934"/>
        </w:tabs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Основания для приостановления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 не предусмотрены.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934"/>
        </w:tabs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Основания для отказа в предоставлении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услуги:</w:t>
      </w:r>
    </w:p>
    <w:p w:rsidR="001E1238" w:rsidRPr="008D6060" w:rsidRDefault="001E1238" w:rsidP="00A821D4">
      <w:pPr>
        <w:pStyle w:val="3"/>
        <w:numPr>
          <w:ilvl w:val="0"/>
          <w:numId w:val="27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Установление в ходе освидетельствования проведения основных работ по строительству объекта индивидуального жили</w:t>
      </w:r>
      <w:r w:rsidRPr="008D6060">
        <w:rPr>
          <w:rStyle w:val="11"/>
          <w:spacing w:val="0"/>
          <w:u w:val="none"/>
        </w:rPr>
        <w:t>щн</w:t>
      </w:r>
      <w:r w:rsidRPr="008D6060">
        <w:rPr>
          <w:spacing w:val="0"/>
          <w:sz w:val="24"/>
          <w:szCs w:val="24"/>
        </w:rPr>
        <w:t>ого строительства (монтаж фундамента, возведение стен и кровли), что такие работы не выполнены в полном объеме;</w:t>
      </w:r>
    </w:p>
    <w:p w:rsidR="001E1238" w:rsidRPr="008D6060" w:rsidRDefault="001E1238" w:rsidP="00A821D4">
      <w:pPr>
        <w:pStyle w:val="3"/>
        <w:numPr>
          <w:ilvl w:val="0"/>
          <w:numId w:val="27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</w:t>
      </w:r>
      <w:r w:rsidRPr="008D6060">
        <w:rPr>
          <w:spacing w:val="0"/>
          <w:sz w:val="24"/>
          <w:szCs w:val="24"/>
        </w:rPr>
        <w:lastRenderedPageBreak/>
        <w:t>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Решение об отказе в предоставлении муниципальной услуги с указанием причин отказа и направляется заявителю в личный кабинет</w:t>
      </w:r>
      <w:r w:rsidR="00A821D4" w:rsidRPr="008D6060">
        <w:rPr>
          <w:spacing w:val="0"/>
          <w:sz w:val="24"/>
          <w:szCs w:val="24"/>
        </w:rPr>
        <w:t xml:space="preserve"> </w:t>
      </w:r>
      <w:r w:rsidR="00673549" w:rsidRPr="008D6060">
        <w:rPr>
          <w:spacing w:val="0"/>
          <w:sz w:val="24"/>
          <w:szCs w:val="24"/>
        </w:rPr>
        <w:t>Единог</w:t>
      </w:r>
      <w:r w:rsidR="00A821D4" w:rsidRPr="008D6060">
        <w:rPr>
          <w:spacing w:val="0"/>
          <w:sz w:val="24"/>
          <w:szCs w:val="24"/>
        </w:rPr>
        <w:t>о портала и(или) в МФЦ</w:t>
      </w:r>
      <w:r w:rsidRPr="008D6060">
        <w:rPr>
          <w:spacing w:val="0"/>
          <w:sz w:val="24"/>
          <w:szCs w:val="24"/>
        </w:rPr>
        <w:t xml:space="preserve"> </w:t>
      </w:r>
      <w:r w:rsidR="00A821D4" w:rsidRPr="008D6060">
        <w:rPr>
          <w:spacing w:val="0"/>
          <w:sz w:val="24"/>
          <w:szCs w:val="24"/>
        </w:rPr>
        <w:t xml:space="preserve">в срок не более 10 рабочих дней, </w:t>
      </w:r>
      <w:r w:rsidRPr="008D6060">
        <w:rPr>
          <w:spacing w:val="0"/>
          <w:sz w:val="24"/>
          <w:szCs w:val="24"/>
        </w:rPr>
        <w:t>либо</w:t>
      </w:r>
      <w:r w:rsidR="00A821D4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вручается лично.</w:t>
      </w:r>
    </w:p>
    <w:p w:rsidR="001E1238" w:rsidRPr="008D6060" w:rsidRDefault="001E1238" w:rsidP="002369E7">
      <w:pPr>
        <w:pStyle w:val="3"/>
        <w:numPr>
          <w:ilvl w:val="2"/>
          <w:numId w:val="45"/>
        </w:numPr>
        <w:shd w:val="clear" w:color="auto" w:fill="auto"/>
        <w:tabs>
          <w:tab w:val="left" w:pos="107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985CCB" w:rsidRPr="008D6060" w:rsidRDefault="00985CCB" w:rsidP="002369E7">
      <w:pPr>
        <w:pStyle w:val="3"/>
        <w:numPr>
          <w:ilvl w:val="1"/>
          <w:numId w:val="45"/>
        </w:numPr>
        <w:shd w:val="clear" w:color="auto" w:fill="auto"/>
        <w:tabs>
          <w:tab w:val="left" w:pos="832"/>
        </w:tabs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985CCB" w:rsidRPr="008D6060" w:rsidRDefault="00985CCB" w:rsidP="00985CC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</w:t>
      </w:r>
      <w:r w:rsidR="00AF4F0A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   Муниципальная услуга предоставляется на безвозмездной основе</w:t>
      </w:r>
    </w:p>
    <w:p w:rsidR="00985CCB" w:rsidRPr="008D6060" w:rsidRDefault="00985CCB" w:rsidP="002369E7">
      <w:pPr>
        <w:pStyle w:val="3"/>
        <w:numPr>
          <w:ilvl w:val="1"/>
          <w:numId w:val="4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услуг.</w:t>
      </w:r>
    </w:p>
    <w:p w:rsidR="00985CCB" w:rsidRPr="008D6060" w:rsidRDefault="00985CCB" w:rsidP="00985CC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Предоставление необходимых и обязательных услуг не требуется.</w:t>
      </w:r>
    </w:p>
    <w:p w:rsidR="00985CCB" w:rsidRPr="008D6060" w:rsidRDefault="00985CCB" w:rsidP="002369E7">
      <w:pPr>
        <w:pStyle w:val="3"/>
        <w:numPr>
          <w:ilvl w:val="1"/>
          <w:numId w:val="4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AF4F0A" w:rsidRPr="008D6060" w:rsidRDefault="00985CCB" w:rsidP="00985CCB">
      <w:pPr>
        <w:pStyle w:val="3"/>
        <w:shd w:val="clear" w:color="auto" w:fill="auto"/>
        <w:spacing w:before="0" w:line="240" w:lineRule="auto"/>
        <w:ind w:firstLine="0"/>
        <w:contextualSpacing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Предоставление необходимых и обязательных услуг не требуется.</w:t>
      </w:r>
    </w:p>
    <w:p w:rsidR="00AF4F0A" w:rsidRPr="008D6060" w:rsidRDefault="00AF4F0A" w:rsidP="00AF4F0A">
      <w:pPr>
        <w:pStyle w:val="3"/>
        <w:shd w:val="clear" w:color="auto" w:fill="auto"/>
        <w:tabs>
          <w:tab w:val="left" w:pos="1595"/>
        </w:tabs>
        <w:spacing w:before="0" w:line="240" w:lineRule="auto"/>
        <w:ind w:firstLine="0"/>
        <w:contextualSpacing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2.13.   </w:t>
      </w:r>
      <w:r w:rsidR="00985CCB" w:rsidRPr="008D6060">
        <w:rPr>
          <w:spacing w:val="0"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  <w:r w:rsidRPr="008D6060">
        <w:rPr>
          <w:spacing w:val="0"/>
          <w:sz w:val="24"/>
          <w:szCs w:val="24"/>
        </w:rPr>
        <w:t>.</w:t>
      </w:r>
    </w:p>
    <w:p w:rsidR="00985CCB" w:rsidRPr="008D6060" w:rsidRDefault="00AF4F0A" w:rsidP="00AF4F0A">
      <w:pPr>
        <w:pStyle w:val="3"/>
        <w:shd w:val="clear" w:color="auto" w:fill="auto"/>
        <w:tabs>
          <w:tab w:val="left" w:pos="1663"/>
        </w:tabs>
        <w:spacing w:before="0" w:line="240" w:lineRule="auto"/>
        <w:ind w:firstLine="0"/>
        <w:contextualSpacing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2.13.1.</w:t>
      </w:r>
      <w:r w:rsidRPr="008D6060">
        <w:rPr>
          <w:spacing w:val="0"/>
        </w:rPr>
        <w:t xml:space="preserve">      </w:t>
      </w:r>
      <w:r w:rsidR="00985CCB" w:rsidRPr="008D6060">
        <w:rPr>
          <w:spacing w:val="0"/>
          <w:sz w:val="24"/>
          <w:szCs w:val="24"/>
        </w:rPr>
        <w:t>Время ожидания при подаче заявления на получение мун</w:t>
      </w:r>
      <w:r w:rsidR="00985CCB" w:rsidRPr="008D6060">
        <w:rPr>
          <w:rStyle w:val="11"/>
          <w:spacing w:val="0"/>
          <w:u w:val="none"/>
        </w:rPr>
        <w:t>ици</w:t>
      </w:r>
      <w:r w:rsidR="00985CCB" w:rsidRPr="008D6060">
        <w:rPr>
          <w:spacing w:val="0"/>
          <w:sz w:val="24"/>
          <w:szCs w:val="24"/>
        </w:rPr>
        <w:t>пальной услуги - не более 15 минут.</w:t>
      </w:r>
    </w:p>
    <w:p w:rsidR="002B6D5D" w:rsidRPr="008D6060" w:rsidRDefault="002B6D5D" w:rsidP="005537FF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2B6D5D" w:rsidRPr="008D6060" w:rsidRDefault="005537FF" w:rsidP="005537FF">
      <w:pPr>
        <w:pStyle w:val="3"/>
        <w:shd w:val="clear" w:color="auto" w:fill="auto"/>
        <w:tabs>
          <w:tab w:val="left" w:pos="1426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</w:rPr>
        <w:t xml:space="preserve">2.14.      </w:t>
      </w:r>
      <w:r w:rsidR="002B6D5D" w:rsidRPr="008D6060">
        <w:rPr>
          <w:spacing w:val="0"/>
          <w:sz w:val="24"/>
          <w:szCs w:val="24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B6D5D" w:rsidRPr="008D6060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5537FF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>При личном обращении заявителя в орган местного самоуправления с заявлением о предоставлении муниципальной услуги</w:t>
      </w:r>
      <w:r w:rsidR="005537FF" w:rsidRPr="008D6060">
        <w:rPr>
          <w:spacing w:val="0"/>
          <w:sz w:val="24"/>
          <w:szCs w:val="24"/>
        </w:rPr>
        <w:t>,</w:t>
      </w:r>
      <w:r w:rsidRPr="008D6060">
        <w:rPr>
          <w:spacing w:val="0"/>
          <w:sz w:val="24"/>
          <w:szCs w:val="24"/>
        </w:rPr>
        <w:t xml:space="preserve"> регистрация указанного заявления осуществляется в день обращения заявителя.</w:t>
      </w:r>
    </w:p>
    <w:p w:rsidR="002B6D5D" w:rsidRPr="008D6060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5537FF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:rsidR="002B6D5D" w:rsidRPr="008D6060" w:rsidRDefault="002B6D5D" w:rsidP="005537FF">
      <w:pPr>
        <w:pStyle w:val="3"/>
        <w:numPr>
          <w:ilvl w:val="2"/>
          <w:numId w:val="29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</w:t>
      </w:r>
      <w:r w:rsidR="005537FF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 xml:space="preserve">При направлении заявления посредством </w:t>
      </w:r>
      <w:r w:rsidR="00673549" w:rsidRPr="008D6060">
        <w:rPr>
          <w:spacing w:val="0"/>
          <w:sz w:val="24"/>
          <w:szCs w:val="24"/>
        </w:rPr>
        <w:t>Един</w:t>
      </w:r>
      <w:r w:rsidRPr="008D6060">
        <w:rPr>
          <w:spacing w:val="0"/>
          <w:sz w:val="24"/>
          <w:szCs w:val="24"/>
        </w:rPr>
        <w:t xml:space="preserve">ого портала заявитель в день подачи заявления получает в личном кабинете </w:t>
      </w:r>
      <w:r w:rsidR="00673549" w:rsidRPr="008D6060">
        <w:rPr>
          <w:spacing w:val="0"/>
          <w:sz w:val="24"/>
          <w:szCs w:val="24"/>
        </w:rPr>
        <w:t>Един</w:t>
      </w:r>
      <w:r w:rsidRPr="008D6060">
        <w:rPr>
          <w:spacing w:val="0"/>
          <w:sz w:val="24"/>
          <w:szCs w:val="24"/>
        </w:rPr>
        <w:t>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A4864" w:rsidRPr="008D6060" w:rsidRDefault="00EA4864" w:rsidP="00EA4864">
      <w:pPr>
        <w:pStyle w:val="3"/>
        <w:shd w:val="clear" w:color="auto" w:fill="auto"/>
        <w:tabs>
          <w:tab w:val="left" w:pos="1322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2.15.    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федеральным законодательством и законодательством субъекта Российской Федерации о социальной защите инвалидов.</w:t>
      </w:r>
    </w:p>
    <w:p w:rsidR="00EA4864" w:rsidRPr="008D6060" w:rsidRDefault="00EA4864" w:rsidP="00EA4864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lastRenderedPageBreak/>
        <w:t>2.15.1. 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A4864" w:rsidRPr="008D6060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Места приема заявителей оборудуются необходимой мебелью для оформления документов, информационными стендами.</w:t>
      </w:r>
    </w:p>
    <w:p w:rsidR="00EA4864" w:rsidRPr="008D6060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Обеспечивается беспрепятственный доступ инвалидов к месту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 (удобный вход-выход в помещения и перемещение в их пределах).</w:t>
      </w:r>
    </w:p>
    <w:p w:rsidR="00EA4864" w:rsidRPr="008D6060" w:rsidRDefault="00EA4864" w:rsidP="00EA486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C20ABB" w:rsidRPr="008D6060" w:rsidRDefault="00C20ABB" w:rsidP="00C20ABB">
      <w:pPr>
        <w:pStyle w:val="3"/>
        <w:shd w:val="clear" w:color="auto" w:fill="auto"/>
        <w:tabs>
          <w:tab w:val="left" w:pos="170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2.15.2.  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возможность посадки в транспортное средство и высадки из него, в том числе с использованием кресла-коляски;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сопровождение инвалидов, имею</w:t>
      </w:r>
      <w:r w:rsidRPr="008D6060">
        <w:rPr>
          <w:rStyle w:val="11"/>
          <w:spacing w:val="0"/>
          <w:u w:val="none"/>
        </w:rPr>
        <w:t>щи</w:t>
      </w:r>
      <w:r w:rsidRPr="008D6060">
        <w:rPr>
          <w:spacing w:val="0"/>
          <w:sz w:val="24"/>
          <w:szCs w:val="24"/>
        </w:rPr>
        <w:t>х стойкие расстройства фун</w:t>
      </w:r>
      <w:r w:rsidRPr="008D6060">
        <w:rPr>
          <w:rStyle w:val="11"/>
          <w:spacing w:val="0"/>
          <w:u w:val="none"/>
        </w:rPr>
        <w:t>кци</w:t>
      </w:r>
      <w:r w:rsidRPr="008D6060">
        <w:rPr>
          <w:spacing w:val="0"/>
          <w:sz w:val="24"/>
          <w:szCs w:val="24"/>
        </w:rPr>
        <w:t>и зрения и самостоятельного передвижения, и оказание им помощи;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допуск сурдопереводчика и тифлосурдопереводчика;</w:t>
      </w:r>
    </w:p>
    <w:p w:rsidR="00C20ABB" w:rsidRPr="008D6060" w:rsidRDefault="00C20ABB" w:rsidP="00C20ABB">
      <w:pPr>
        <w:pStyle w:val="3"/>
        <w:numPr>
          <w:ilvl w:val="0"/>
          <w:numId w:val="30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C20ABB" w:rsidRPr="008D6060" w:rsidRDefault="00CD6C3C" w:rsidP="00C20AB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</w:t>
      </w:r>
      <w:r w:rsidR="0044458E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 </w:t>
      </w:r>
      <w:r w:rsidR="00C20ABB" w:rsidRPr="008D6060">
        <w:rPr>
          <w:spacing w:val="0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44458E" w:rsidRPr="008D6060" w:rsidRDefault="0044458E" w:rsidP="0044458E">
      <w:pPr>
        <w:pStyle w:val="3"/>
        <w:shd w:val="clear" w:color="auto" w:fill="auto"/>
        <w:tabs>
          <w:tab w:val="left" w:pos="1995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       Показатели доступности и качества муниципальной услуги</w:t>
      </w:r>
    </w:p>
    <w:p w:rsidR="002369E7" w:rsidRPr="008D6060" w:rsidRDefault="0044458E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2.16.1. Показателями доступности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 xml:space="preserve">пальной услуги являются: </w:t>
      </w:r>
      <w:r w:rsidR="002369E7" w:rsidRPr="008D6060">
        <w:rPr>
          <w:spacing w:val="0"/>
          <w:sz w:val="24"/>
          <w:szCs w:val="24"/>
        </w:rPr>
        <w:t xml:space="preserve">  </w:t>
      </w:r>
    </w:p>
    <w:p w:rsidR="0044458E" w:rsidRPr="008D6060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1)    </w:t>
      </w:r>
      <w:r w:rsidR="0044458E" w:rsidRPr="008D6060">
        <w:rPr>
          <w:spacing w:val="0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4458E" w:rsidRPr="008D6060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2)   </w:t>
      </w:r>
      <w:r w:rsidR="0044458E" w:rsidRPr="008D6060">
        <w:rPr>
          <w:spacing w:val="0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44458E" w:rsidRPr="008D6060" w:rsidRDefault="002369E7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3)    </w:t>
      </w:r>
      <w:r w:rsidR="0044458E" w:rsidRPr="008D6060">
        <w:rPr>
          <w:spacing w:val="0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</w:t>
      </w:r>
      <w:r w:rsidR="00673549" w:rsidRPr="008D6060">
        <w:rPr>
          <w:spacing w:val="0"/>
          <w:sz w:val="24"/>
          <w:szCs w:val="24"/>
        </w:rPr>
        <w:t>ом портале</w:t>
      </w:r>
      <w:r w:rsidR="0044458E" w:rsidRPr="008D6060">
        <w:rPr>
          <w:spacing w:val="0"/>
          <w:sz w:val="24"/>
          <w:szCs w:val="24"/>
        </w:rPr>
        <w:t>;</w:t>
      </w:r>
    </w:p>
    <w:p w:rsidR="0044458E" w:rsidRPr="008D6060" w:rsidRDefault="007B7A6E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4)      </w:t>
      </w:r>
      <w:r w:rsidR="0044458E" w:rsidRPr="008D6060">
        <w:rPr>
          <w:spacing w:val="0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44458E" w:rsidRPr="008D6060" w:rsidRDefault="0044458E" w:rsidP="0044458E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2.16.2.    Показателями качества предоставления муниципальной услуги являются:</w:t>
      </w:r>
    </w:p>
    <w:p w:rsidR="0044458E" w:rsidRPr="008D6060" w:rsidRDefault="00834D55" w:rsidP="00834D55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1)  </w:t>
      </w:r>
      <w:r w:rsidR="006C43A4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 </w:t>
      </w:r>
      <w:r w:rsidR="006C43A4" w:rsidRPr="008D6060">
        <w:rPr>
          <w:spacing w:val="0"/>
          <w:sz w:val="24"/>
          <w:szCs w:val="24"/>
        </w:rPr>
        <w:t xml:space="preserve">  </w:t>
      </w:r>
      <w:r w:rsidR="0044458E" w:rsidRPr="008D6060">
        <w:rPr>
          <w:spacing w:val="0"/>
          <w:sz w:val="24"/>
          <w:szCs w:val="24"/>
        </w:rPr>
        <w:t>соблюдение сроков приема и рассмотрения документов;</w:t>
      </w:r>
    </w:p>
    <w:p w:rsidR="006C43A4" w:rsidRPr="008D6060" w:rsidRDefault="00834D55" w:rsidP="006C43A4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2)    </w:t>
      </w:r>
      <w:r w:rsidR="006C43A4" w:rsidRPr="008D6060">
        <w:rPr>
          <w:spacing w:val="0"/>
          <w:sz w:val="24"/>
          <w:szCs w:val="24"/>
        </w:rPr>
        <w:t xml:space="preserve">  </w:t>
      </w:r>
      <w:r w:rsidRPr="008D6060">
        <w:rPr>
          <w:spacing w:val="0"/>
          <w:sz w:val="24"/>
          <w:szCs w:val="24"/>
        </w:rPr>
        <w:t xml:space="preserve"> </w:t>
      </w:r>
      <w:r w:rsidR="0044458E" w:rsidRPr="008D6060">
        <w:rPr>
          <w:spacing w:val="0"/>
          <w:sz w:val="24"/>
          <w:szCs w:val="24"/>
        </w:rPr>
        <w:t xml:space="preserve">соблюдение срока получения результата </w:t>
      </w:r>
      <w:r w:rsidR="0037540F" w:rsidRPr="008D6060">
        <w:rPr>
          <w:spacing w:val="0"/>
          <w:sz w:val="24"/>
          <w:szCs w:val="24"/>
        </w:rPr>
        <w:t>муниципальной</w:t>
      </w:r>
      <w:r w:rsidR="0044458E" w:rsidRPr="008D6060">
        <w:rPr>
          <w:spacing w:val="0"/>
          <w:sz w:val="24"/>
          <w:szCs w:val="24"/>
        </w:rPr>
        <w:t xml:space="preserve"> услуги;</w:t>
      </w:r>
    </w:p>
    <w:p w:rsidR="006C43A4" w:rsidRPr="008D6060" w:rsidRDefault="006C43A4" w:rsidP="006C43A4">
      <w:pPr>
        <w:pStyle w:val="3"/>
        <w:shd w:val="clear" w:color="auto" w:fill="auto"/>
        <w:tabs>
          <w:tab w:val="left" w:pos="1340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3) 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4)        количество взаимодействий заявителя с должностными лицами (без учета консультаций).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Заявитель вправе оценить качество предоставления муниципальной услуги с помощью устройств подвижной радиотелефонной связи, с использованием Единого </w:t>
      </w:r>
      <w:r w:rsidR="00673549" w:rsidRPr="008D6060">
        <w:rPr>
          <w:spacing w:val="0"/>
          <w:sz w:val="24"/>
          <w:szCs w:val="24"/>
        </w:rPr>
        <w:t xml:space="preserve">портала, </w:t>
      </w:r>
      <w:r w:rsidR="00673549" w:rsidRPr="008D6060">
        <w:rPr>
          <w:spacing w:val="0"/>
          <w:sz w:val="24"/>
          <w:szCs w:val="24"/>
        </w:rPr>
        <w:lastRenderedPageBreak/>
        <w:t>терминальных</w:t>
      </w:r>
      <w:r w:rsidRPr="008D6060">
        <w:rPr>
          <w:spacing w:val="0"/>
          <w:sz w:val="24"/>
          <w:szCs w:val="24"/>
        </w:rPr>
        <w:t xml:space="preserve"> устройств.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2.16.3.   Информация о ходе предоставления муниципальной услуги может быть получена заявителем в личном кабинете на Едином портале, в МФЦ.</w:t>
      </w:r>
    </w:p>
    <w:p w:rsidR="006C43A4" w:rsidRPr="008D6060" w:rsidRDefault="006C43A4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2.16.4.  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</w:t>
      </w:r>
      <w:r w:rsidRPr="008D6060">
        <w:rPr>
          <w:rStyle w:val="11"/>
          <w:spacing w:val="0"/>
          <w:u w:val="none"/>
        </w:rPr>
        <w:t>нци</w:t>
      </w:r>
      <w:r w:rsidRPr="008D6060">
        <w:rPr>
          <w:spacing w:val="0"/>
          <w:sz w:val="24"/>
          <w:szCs w:val="24"/>
        </w:rPr>
        <w:t>пу.</w:t>
      </w:r>
    </w:p>
    <w:p w:rsidR="006C43A4" w:rsidRPr="008D6060" w:rsidRDefault="004323A5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   </w:t>
      </w:r>
      <w:r w:rsidR="006C43A4" w:rsidRPr="008D6060">
        <w:rPr>
          <w:spacing w:val="0"/>
          <w:sz w:val="24"/>
          <w:szCs w:val="24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6C43A4" w:rsidRPr="008D6060" w:rsidRDefault="004323A5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 </w:t>
      </w:r>
      <w:r w:rsidR="009B7FE5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 xml:space="preserve"> </w:t>
      </w:r>
      <w:r w:rsidR="006C43A4" w:rsidRPr="008D6060">
        <w:rPr>
          <w:spacing w:val="0"/>
          <w:sz w:val="24"/>
          <w:szCs w:val="24"/>
        </w:rPr>
        <w:t>Муниципальная услуга по экстерриториальному принципу не предоставляется.</w:t>
      </w:r>
    </w:p>
    <w:p w:rsidR="00174C63" w:rsidRPr="008D6060" w:rsidRDefault="00174C63" w:rsidP="007B7A6E">
      <w:pPr>
        <w:pStyle w:val="3"/>
        <w:numPr>
          <w:ilvl w:val="1"/>
          <w:numId w:val="32"/>
        </w:numPr>
        <w:shd w:val="clear" w:color="auto" w:fill="auto"/>
        <w:tabs>
          <w:tab w:val="left" w:pos="898"/>
        </w:tabs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9B7FE5" w:rsidRPr="008D6060">
        <w:rPr>
          <w:spacing w:val="0"/>
          <w:sz w:val="24"/>
        </w:rPr>
        <w:t>.</w:t>
      </w:r>
    </w:p>
    <w:p w:rsidR="00174C63" w:rsidRPr="008D6060" w:rsidRDefault="007B7A6E" w:rsidP="009B7FE5">
      <w:pPr>
        <w:pStyle w:val="3"/>
        <w:numPr>
          <w:ilvl w:val="2"/>
          <w:numId w:val="32"/>
        </w:numPr>
        <w:shd w:val="clear" w:color="auto" w:fill="auto"/>
        <w:tabs>
          <w:tab w:val="left" w:pos="1657"/>
        </w:tabs>
        <w:spacing w:before="0" w:line="240" w:lineRule="auto"/>
        <w:ind w:right="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</w:t>
      </w:r>
      <w:r w:rsidR="00174C63" w:rsidRPr="008D6060">
        <w:rPr>
          <w:spacing w:val="0"/>
          <w:sz w:val="24"/>
          <w:szCs w:val="24"/>
        </w:rPr>
        <w:t>При предоставлении мун</w:t>
      </w:r>
      <w:r w:rsidR="00174C63" w:rsidRPr="008D6060">
        <w:rPr>
          <w:rStyle w:val="11"/>
          <w:spacing w:val="0"/>
          <w:u w:val="none"/>
        </w:rPr>
        <w:t>ици</w:t>
      </w:r>
      <w:r w:rsidR="00174C63" w:rsidRPr="008D6060">
        <w:rPr>
          <w:spacing w:val="0"/>
          <w:sz w:val="24"/>
          <w:szCs w:val="24"/>
        </w:rPr>
        <w:t>пальной услуги в электронном виде заявитель вправе: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а) получить информацию о порядке и сроках предоставления муниципальной услуги, размещенную на Едином портале;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б) подать заявление о предоставлении муниципальной услуги в форме электронного документа с использованием Личного кабинета </w:t>
      </w:r>
      <w:r w:rsidR="00675C93" w:rsidRPr="008D6060">
        <w:rPr>
          <w:spacing w:val="0"/>
          <w:sz w:val="24"/>
          <w:szCs w:val="24"/>
        </w:rPr>
        <w:t>Единого</w:t>
      </w:r>
      <w:r w:rsidRPr="008D6060">
        <w:rPr>
          <w:spacing w:val="0"/>
          <w:sz w:val="24"/>
          <w:szCs w:val="24"/>
        </w:rPr>
        <w:t xml:space="preserve"> портала посредством заполнения электронной формы заявления;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г) осуществить оценку качества предоставления муниципальной услуги посредством </w:t>
      </w:r>
      <w:r w:rsidR="00675C93" w:rsidRPr="008D6060">
        <w:rPr>
          <w:spacing w:val="0"/>
          <w:sz w:val="24"/>
          <w:szCs w:val="24"/>
        </w:rPr>
        <w:t>Еди</w:t>
      </w:r>
      <w:r w:rsidRPr="008D6060">
        <w:rPr>
          <w:spacing w:val="0"/>
          <w:sz w:val="24"/>
          <w:szCs w:val="24"/>
        </w:rPr>
        <w:t>ного портала;</w:t>
      </w:r>
    </w:p>
    <w:p w:rsidR="00174C63" w:rsidRPr="008D6060" w:rsidRDefault="00174C63" w:rsidP="009B7FE5">
      <w:pPr>
        <w:pStyle w:val="3"/>
        <w:shd w:val="clear" w:color="auto" w:fill="auto"/>
        <w:spacing w:before="0" w:line="240" w:lineRule="auto"/>
        <w:ind w:left="20" w:right="20" w:firstLine="72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д) получить результат предоставления муниципальной услуги в форме электронного документа;</w:t>
      </w:r>
    </w:p>
    <w:p w:rsidR="009B7FE5" w:rsidRPr="008D6060" w:rsidRDefault="009B7FE5" w:rsidP="009B7FE5">
      <w:pPr>
        <w:pStyle w:val="3"/>
        <w:shd w:val="clear" w:color="auto" w:fill="auto"/>
        <w:tabs>
          <w:tab w:val="left" w:pos="1066"/>
        </w:tabs>
        <w:spacing w:before="0" w:line="240" w:lineRule="auto"/>
        <w:ind w:right="20" w:firstLine="720"/>
        <w:rPr>
          <w:spacing w:val="0"/>
        </w:rPr>
      </w:pPr>
      <w:r w:rsidRPr="008D6060">
        <w:rPr>
          <w:spacing w:val="0"/>
        </w:rPr>
        <w:t>е)</w:t>
      </w:r>
      <w:r w:rsidRPr="008D6060">
        <w:rPr>
          <w:spacing w:val="0"/>
        </w:rPr>
        <w:tab/>
        <w:t xml:space="preserve">подать жалобу на решение и действие (бездействие) Органа местного самоуправления, а также его должностных лиц, муниципальных служащих посредством </w:t>
      </w:r>
      <w:r w:rsidR="000C7B06" w:rsidRPr="008D6060">
        <w:rPr>
          <w:spacing w:val="0"/>
        </w:rPr>
        <w:t>Еди</w:t>
      </w:r>
      <w:r w:rsidRPr="008D6060">
        <w:rPr>
          <w:spacing w:val="0"/>
        </w:rPr>
        <w:t>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9B7FE5" w:rsidRPr="008D6060" w:rsidRDefault="009B7FE5" w:rsidP="009B7FE5">
      <w:pPr>
        <w:pStyle w:val="3"/>
        <w:shd w:val="clear" w:color="auto" w:fill="auto"/>
        <w:tabs>
          <w:tab w:val="left" w:pos="1680"/>
        </w:tabs>
        <w:spacing w:before="0" w:line="240" w:lineRule="auto"/>
        <w:ind w:firstLine="0"/>
        <w:rPr>
          <w:spacing w:val="0"/>
        </w:rPr>
      </w:pPr>
      <w:r w:rsidRPr="008D6060">
        <w:rPr>
          <w:spacing w:val="0"/>
        </w:rPr>
        <w:t xml:space="preserve">2.17.2.  При наличии технической возможности может осуществляться предварительная запись заявителей на прием посредством </w:t>
      </w:r>
      <w:r w:rsidR="000C7B06" w:rsidRPr="008D6060">
        <w:rPr>
          <w:spacing w:val="0"/>
        </w:rPr>
        <w:t>Еди</w:t>
      </w:r>
      <w:r w:rsidRPr="008D6060">
        <w:rPr>
          <w:spacing w:val="0"/>
        </w:rPr>
        <w:t>ного портала.</w:t>
      </w:r>
    </w:p>
    <w:p w:rsidR="00EA4864" w:rsidRPr="008D6060" w:rsidRDefault="009B7FE5" w:rsidP="009B7FE5">
      <w:pPr>
        <w:pStyle w:val="31"/>
        <w:shd w:val="clear" w:color="auto" w:fill="auto"/>
        <w:spacing w:before="0" w:line="240" w:lineRule="auto"/>
        <w:rPr>
          <w:spacing w:val="0"/>
          <w:sz w:val="24"/>
          <w:szCs w:val="24"/>
        </w:rPr>
      </w:pPr>
      <w:r w:rsidRPr="008D6060">
        <w:rPr>
          <w:spacing w:val="0"/>
        </w:rPr>
        <w:t xml:space="preserve">               </w:t>
      </w:r>
    </w:p>
    <w:p w:rsidR="0044559B" w:rsidRPr="008D6060" w:rsidRDefault="0044559B" w:rsidP="0044559B">
      <w:pPr>
        <w:pStyle w:val="20"/>
        <w:numPr>
          <w:ilvl w:val="0"/>
          <w:numId w:val="32"/>
        </w:numPr>
        <w:shd w:val="clear" w:color="auto" w:fill="auto"/>
        <w:tabs>
          <w:tab w:val="left" w:pos="794"/>
        </w:tabs>
        <w:spacing w:before="0" w:after="300" w:line="240" w:lineRule="auto"/>
        <w:ind w:right="280"/>
        <w:jc w:val="center"/>
        <w:rPr>
          <w:sz w:val="24"/>
        </w:rPr>
      </w:pPr>
      <w:r w:rsidRPr="008D6060">
        <w:rPr>
          <w:sz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4559B" w:rsidRPr="008D6060" w:rsidRDefault="0007321E" w:rsidP="0007321E">
      <w:pPr>
        <w:pStyle w:val="3"/>
        <w:numPr>
          <w:ilvl w:val="1"/>
          <w:numId w:val="50"/>
        </w:numPr>
        <w:shd w:val="clear" w:color="auto" w:fill="auto"/>
        <w:tabs>
          <w:tab w:val="left" w:pos="1927"/>
        </w:tabs>
        <w:spacing w:before="0" w:line="240" w:lineRule="auto"/>
        <w:rPr>
          <w:spacing w:val="0"/>
          <w:sz w:val="24"/>
        </w:rPr>
      </w:pPr>
      <w:r>
        <w:rPr>
          <w:spacing w:val="0"/>
          <w:sz w:val="24"/>
        </w:rPr>
        <w:t xml:space="preserve">      </w:t>
      </w:r>
      <w:r w:rsidR="0044559B" w:rsidRPr="008D6060">
        <w:rPr>
          <w:spacing w:val="0"/>
          <w:sz w:val="24"/>
        </w:rPr>
        <w:t>Описание последовательности действий при предоставлении муниципальной услуги</w:t>
      </w:r>
    </w:p>
    <w:p w:rsidR="0044559B" w:rsidRPr="008D6060" w:rsidRDefault="004455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rPr>
          <w:spacing w:val="0"/>
          <w:sz w:val="24"/>
        </w:rPr>
      </w:pPr>
      <w:r w:rsidRPr="008D6060">
        <w:rPr>
          <w:spacing w:val="0"/>
          <w:sz w:val="24"/>
        </w:rPr>
        <w:t xml:space="preserve"> Предоставление муниципальной услуги включает в себя следующие </w:t>
      </w:r>
      <w:r w:rsidR="00AF7895">
        <w:rPr>
          <w:spacing w:val="0"/>
          <w:sz w:val="24"/>
        </w:rPr>
        <w:t xml:space="preserve">административные </w:t>
      </w:r>
      <w:r w:rsidRPr="008D6060">
        <w:rPr>
          <w:spacing w:val="0"/>
          <w:sz w:val="24"/>
        </w:rPr>
        <w:t>процедуры:</w:t>
      </w:r>
    </w:p>
    <w:p w:rsidR="0044559B" w:rsidRPr="008D6060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проверка документов и регистрация заявления;</w:t>
      </w:r>
    </w:p>
    <w:p w:rsidR="0044559B" w:rsidRPr="00AF7895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получение сведений посредством системы межведомственного электронного взаимодействия</w:t>
      </w:r>
      <w:r w:rsidR="00AF7895">
        <w:rPr>
          <w:spacing w:val="0"/>
          <w:sz w:val="24"/>
        </w:rPr>
        <w:t xml:space="preserve">, </w:t>
      </w:r>
      <w:r w:rsidR="00AF7895" w:rsidRPr="00AF7895">
        <w:rPr>
          <w:sz w:val="24"/>
          <w:szCs w:val="24"/>
          <w:shd w:val="clear" w:color="auto" w:fill="FFFFFF"/>
        </w:rPr>
        <w:t>в том числе с использованием Федеральной государственной информационной системы "Единая система межведомственного электронного взаимодействия" (далее - СМЭВ</w:t>
      </w:r>
      <w:proofErr w:type="gramStart"/>
      <w:r w:rsidR="00AF7895" w:rsidRPr="00AF7895">
        <w:rPr>
          <w:sz w:val="24"/>
          <w:szCs w:val="24"/>
          <w:shd w:val="clear" w:color="auto" w:fill="FFFFFF"/>
        </w:rPr>
        <w:t>);</w:t>
      </w:r>
      <w:r w:rsidRPr="00AF7895">
        <w:rPr>
          <w:spacing w:val="0"/>
          <w:sz w:val="24"/>
        </w:rPr>
        <w:t>;</w:t>
      </w:r>
      <w:proofErr w:type="gramEnd"/>
    </w:p>
    <w:p w:rsidR="0044559B" w:rsidRPr="008D6060" w:rsidRDefault="0044559B" w:rsidP="0044559B">
      <w:pPr>
        <w:pStyle w:val="3"/>
        <w:numPr>
          <w:ilvl w:val="0"/>
          <w:numId w:val="33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рассмотрение документов и сведений;</w:t>
      </w:r>
    </w:p>
    <w:p w:rsidR="0044559B" w:rsidRPr="008D6060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4)         </w:t>
      </w:r>
      <w:r w:rsidR="0044559B" w:rsidRPr="008D6060">
        <w:rPr>
          <w:spacing w:val="0"/>
          <w:sz w:val="24"/>
        </w:rPr>
        <w:t>осмотр объекта;</w:t>
      </w:r>
    </w:p>
    <w:p w:rsidR="0044559B" w:rsidRPr="008D6060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5)         </w:t>
      </w:r>
      <w:r w:rsidR="0044559B" w:rsidRPr="008D6060">
        <w:rPr>
          <w:spacing w:val="0"/>
          <w:sz w:val="24"/>
        </w:rPr>
        <w:t>принятие решения о предоставлении услуги;</w:t>
      </w:r>
    </w:p>
    <w:p w:rsidR="0044559B" w:rsidRPr="008D6060" w:rsidRDefault="00A915C8" w:rsidP="00A915C8">
      <w:pPr>
        <w:pStyle w:val="3"/>
        <w:shd w:val="clear" w:color="auto" w:fill="auto"/>
        <w:tabs>
          <w:tab w:val="left" w:pos="1350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6)         </w:t>
      </w:r>
      <w:r w:rsidR="0044559B" w:rsidRPr="008D6060">
        <w:rPr>
          <w:spacing w:val="0"/>
          <w:sz w:val="24"/>
        </w:rPr>
        <w:t>выдача заявителю результата муниципальной услуги.</w:t>
      </w:r>
    </w:p>
    <w:p w:rsidR="0044559B" w:rsidRPr="008D6060" w:rsidRDefault="00A915C8" w:rsidP="004455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          </w:t>
      </w:r>
      <w:r w:rsidR="0044559B" w:rsidRPr="008D6060">
        <w:rPr>
          <w:spacing w:val="0"/>
          <w:sz w:val="24"/>
        </w:rPr>
        <w:t xml:space="preserve">Описание административных процедур представлено в Приложении № 3 к настоящему </w:t>
      </w:r>
      <w:r w:rsidR="0044559B" w:rsidRPr="008D6060">
        <w:rPr>
          <w:spacing w:val="0"/>
          <w:sz w:val="24"/>
        </w:rPr>
        <w:lastRenderedPageBreak/>
        <w:t>Административному регламенту.</w:t>
      </w:r>
    </w:p>
    <w:p w:rsidR="005537FF" w:rsidRPr="008D6060" w:rsidRDefault="005537FF" w:rsidP="006C43A4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</w:p>
    <w:p w:rsidR="00A915C8" w:rsidRPr="008D6060" w:rsidRDefault="00A915C8" w:rsidP="0007321E">
      <w:pPr>
        <w:pStyle w:val="20"/>
        <w:numPr>
          <w:ilvl w:val="0"/>
          <w:numId w:val="50"/>
        </w:numPr>
        <w:shd w:val="clear" w:color="auto" w:fill="auto"/>
        <w:tabs>
          <w:tab w:val="left" w:pos="982"/>
        </w:tabs>
        <w:spacing w:before="0" w:after="0" w:line="360" w:lineRule="auto"/>
        <w:ind w:left="714" w:hanging="357"/>
        <w:jc w:val="center"/>
        <w:rPr>
          <w:sz w:val="24"/>
          <w:szCs w:val="24"/>
        </w:rPr>
      </w:pPr>
      <w:r w:rsidRPr="008D6060">
        <w:rPr>
          <w:sz w:val="24"/>
          <w:szCs w:val="24"/>
        </w:rPr>
        <w:t>Формы контроля за исполнением административного регламента</w:t>
      </w:r>
    </w:p>
    <w:p w:rsidR="00A915C8" w:rsidRPr="008D6060" w:rsidRDefault="00A915C8" w:rsidP="0007321E">
      <w:pPr>
        <w:pStyle w:val="3"/>
        <w:numPr>
          <w:ilvl w:val="1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="00146E97" w:rsidRPr="008D6060">
        <w:rPr>
          <w:spacing w:val="0"/>
          <w:sz w:val="24"/>
          <w:szCs w:val="24"/>
        </w:rPr>
        <w:t>Уполномоченный орган</w:t>
      </w:r>
      <w:r w:rsidRPr="008D6060">
        <w:rPr>
          <w:spacing w:val="0"/>
          <w:sz w:val="24"/>
          <w:szCs w:val="24"/>
        </w:rPr>
        <w:t>.</w:t>
      </w:r>
    </w:p>
    <w:p w:rsidR="002B6D5D" w:rsidRPr="008D6060" w:rsidRDefault="00C20A9B" w:rsidP="0024008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4.1.1.</w:t>
      </w:r>
      <w:r w:rsidR="00A915C8" w:rsidRPr="008D6060">
        <w:rPr>
          <w:spacing w:val="0"/>
          <w:sz w:val="24"/>
          <w:szCs w:val="24"/>
        </w:rPr>
        <w:t xml:space="preserve">  </w:t>
      </w:r>
      <w:r w:rsidR="00A915C8" w:rsidRPr="008D6060">
        <w:rPr>
          <w:spacing w:val="0"/>
          <w:sz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C20A9B" w:rsidRPr="008D6060" w:rsidRDefault="0024008F" w:rsidP="0007321E">
      <w:pPr>
        <w:pStyle w:val="3"/>
        <w:numPr>
          <w:ilvl w:val="1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</w:t>
      </w:r>
      <w:r w:rsidR="00C20A9B" w:rsidRPr="008D6060">
        <w:rPr>
          <w:spacing w:val="0"/>
          <w:sz w:val="24"/>
        </w:rPr>
        <w:t>Порядок и периодичность осуществления плановых и внеплановых</w:t>
      </w:r>
      <w:r w:rsidRPr="008D6060">
        <w:rPr>
          <w:spacing w:val="0"/>
          <w:sz w:val="24"/>
        </w:rPr>
        <w:t xml:space="preserve"> </w:t>
      </w:r>
      <w:r w:rsidR="00C20A9B" w:rsidRPr="008D6060">
        <w:rPr>
          <w:spacing w:val="0"/>
          <w:sz w:val="24"/>
        </w:rPr>
        <w:t>проверок полноты и качества предоставления муниципальной услуги,</w:t>
      </w:r>
      <w:r w:rsidRPr="008D6060">
        <w:rPr>
          <w:spacing w:val="0"/>
          <w:sz w:val="24"/>
        </w:rPr>
        <w:t xml:space="preserve"> </w:t>
      </w:r>
      <w:r w:rsidR="00C20A9B" w:rsidRPr="008D6060">
        <w:rPr>
          <w:spacing w:val="0"/>
          <w:sz w:val="24"/>
        </w:rPr>
        <w:t>в том числе порядок и формы контроля за полнотой и качеством предоставлен муниципальной услуги</w:t>
      </w:r>
      <w:r w:rsidRPr="008D6060">
        <w:rPr>
          <w:spacing w:val="0"/>
          <w:sz w:val="24"/>
        </w:rPr>
        <w:t>:</w:t>
      </w:r>
    </w:p>
    <w:p w:rsidR="00C20A9B" w:rsidRPr="008D6060" w:rsidRDefault="00C20A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C20A9B" w:rsidRPr="008D6060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Плановые проверки проводятся в соответствии с планом работы органа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Уполномоченного органа</w:t>
      </w:r>
      <w:r w:rsidR="0024008F" w:rsidRPr="008D6060">
        <w:rPr>
          <w:spacing w:val="0"/>
          <w:sz w:val="24"/>
        </w:rPr>
        <w:t>.</w:t>
      </w:r>
    </w:p>
    <w:p w:rsidR="00C20A9B" w:rsidRPr="008D6060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Внеплановые проверки проводятся в случае поступления в орган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 xml:space="preserve">Уполномоченный орган </w:t>
      </w:r>
      <w:r w:rsidRPr="008D6060">
        <w:rPr>
          <w:spacing w:val="0"/>
          <w:sz w:val="24"/>
        </w:rPr>
        <w:t>обращений физических и юридических лиц с жалобами на нарушения их прав и законных интересов.</w:t>
      </w:r>
    </w:p>
    <w:p w:rsidR="00C20A9B" w:rsidRPr="008D6060" w:rsidRDefault="00C20A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C20A9B" w:rsidRPr="008D6060" w:rsidRDefault="00C20A9B" w:rsidP="00C20A9B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C20A9B" w:rsidRPr="008D6060" w:rsidRDefault="00C20A9B" w:rsidP="0007321E">
      <w:pPr>
        <w:pStyle w:val="3"/>
        <w:numPr>
          <w:ilvl w:val="2"/>
          <w:numId w:val="50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24008F" w:rsidRPr="008D6060" w:rsidRDefault="0024008F" w:rsidP="0024008F">
      <w:pPr>
        <w:pStyle w:val="3"/>
        <w:shd w:val="clear" w:color="auto" w:fill="auto"/>
        <w:tabs>
          <w:tab w:val="left" w:pos="1531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4.3.     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24008F" w:rsidRPr="008D6060" w:rsidRDefault="0024008F" w:rsidP="0012717B">
      <w:pPr>
        <w:pStyle w:val="3"/>
        <w:numPr>
          <w:ilvl w:val="2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услуги.</w:t>
      </w:r>
    </w:p>
    <w:p w:rsidR="0024008F" w:rsidRPr="008D6060" w:rsidRDefault="0024008F" w:rsidP="0012717B">
      <w:pPr>
        <w:pStyle w:val="3"/>
        <w:numPr>
          <w:ilvl w:val="2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МФЦ и его работники несут ответственность, установленную законодательством Российской Федерации:</w:t>
      </w:r>
    </w:p>
    <w:p w:rsidR="0024008F" w:rsidRPr="008D6060" w:rsidRDefault="0024008F" w:rsidP="0024008F">
      <w:pPr>
        <w:pStyle w:val="3"/>
        <w:numPr>
          <w:ilvl w:val="0"/>
          <w:numId w:val="3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за полноту передаваемых в орган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Уполномоченный орган</w:t>
      </w:r>
      <w:r w:rsidR="00146E9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заявлений, иных документов, принятых от заявителя в МФЦ;</w:t>
      </w:r>
    </w:p>
    <w:p w:rsidR="0012717B" w:rsidRPr="008D6060" w:rsidRDefault="0024008F" w:rsidP="0012717B">
      <w:pPr>
        <w:pStyle w:val="3"/>
        <w:numPr>
          <w:ilvl w:val="0"/>
          <w:numId w:val="34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за своевременную передачу в орган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Уполномоченный орган</w:t>
      </w:r>
      <w:r w:rsidR="00146E9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  <w:szCs w:val="24"/>
        </w:rPr>
        <w:t>заявлений, иных документов, принятых от заявителя, а также за своевременную выдачу заявителю</w:t>
      </w:r>
      <w:r w:rsidR="0012717B" w:rsidRPr="008D6060">
        <w:rPr>
          <w:spacing w:val="0"/>
          <w:sz w:val="24"/>
          <w:szCs w:val="24"/>
        </w:rPr>
        <w:t xml:space="preserve"> документов, переданных в этих целях МФЦ</w:t>
      </w:r>
      <w:r w:rsidR="00146E97" w:rsidRPr="008D6060">
        <w:rPr>
          <w:spacing w:val="0"/>
          <w:sz w:val="24"/>
          <w:szCs w:val="24"/>
        </w:rPr>
        <w:t>,</w:t>
      </w:r>
      <w:r w:rsidR="0012717B" w:rsidRPr="008D6060">
        <w:rPr>
          <w:spacing w:val="0"/>
          <w:sz w:val="24"/>
          <w:szCs w:val="24"/>
        </w:rPr>
        <w:t xml:space="preserve"> органу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Уполномоченному органу</w:t>
      </w:r>
      <w:r w:rsidR="0012717B" w:rsidRPr="008D6060">
        <w:rPr>
          <w:spacing w:val="0"/>
          <w:sz w:val="24"/>
          <w:szCs w:val="24"/>
        </w:rPr>
        <w:t>;</w:t>
      </w:r>
    </w:p>
    <w:p w:rsidR="0012717B" w:rsidRPr="008D6060" w:rsidRDefault="0012717B" w:rsidP="0012717B">
      <w:pPr>
        <w:pStyle w:val="3"/>
        <w:shd w:val="clear" w:color="auto" w:fill="auto"/>
        <w:tabs>
          <w:tab w:val="left" w:pos="1162"/>
        </w:tabs>
        <w:spacing w:before="0" w:line="240" w:lineRule="auto"/>
        <w:ind w:right="2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3)       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2717B" w:rsidRPr="008D6060" w:rsidRDefault="0012717B" w:rsidP="0012717B">
      <w:pPr>
        <w:pStyle w:val="3"/>
        <w:shd w:val="clear" w:color="auto" w:fill="auto"/>
        <w:spacing w:before="0" w:line="240" w:lineRule="auto"/>
        <w:ind w:firstLine="708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Уполномоченным органом</w:t>
      </w:r>
      <w:r w:rsidRPr="008D6060">
        <w:rPr>
          <w:spacing w:val="0"/>
          <w:sz w:val="24"/>
          <w:szCs w:val="24"/>
        </w:rPr>
        <w:t xml:space="preserve">. При этом срок рассмотрения жалобы исчисляется со дня регистрации жалобы в органе государственной власти субъекта Российской Федерации или </w:t>
      </w:r>
      <w:r w:rsidR="00146E97" w:rsidRPr="008D6060">
        <w:rPr>
          <w:spacing w:val="0"/>
          <w:sz w:val="24"/>
        </w:rPr>
        <w:t>Уполномоченном органе</w:t>
      </w:r>
      <w:r w:rsidRPr="008D6060">
        <w:rPr>
          <w:spacing w:val="0"/>
          <w:sz w:val="24"/>
          <w:szCs w:val="24"/>
        </w:rPr>
        <w:t>.</w:t>
      </w:r>
    </w:p>
    <w:p w:rsidR="0044035F" w:rsidRPr="008D6060" w:rsidRDefault="0012717B" w:rsidP="0044035F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органа </w:t>
      </w:r>
      <w:r w:rsidRPr="008D6060">
        <w:rPr>
          <w:spacing w:val="0"/>
          <w:sz w:val="24"/>
        </w:rPr>
        <w:lastRenderedPageBreak/>
        <w:t xml:space="preserve">государственной власти субъекта Российской Федерации или </w:t>
      </w:r>
      <w:r w:rsidR="00C42127" w:rsidRPr="008D6060">
        <w:rPr>
          <w:spacing w:val="0"/>
          <w:sz w:val="24"/>
        </w:rPr>
        <w:t>Уполномоченного органа</w:t>
      </w:r>
      <w:r w:rsidR="00C42127" w:rsidRPr="008D6060">
        <w:rPr>
          <w:spacing w:val="0"/>
          <w:sz w:val="24"/>
          <w:szCs w:val="24"/>
        </w:rPr>
        <w:t xml:space="preserve"> </w:t>
      </w:r>
      <w:r w:rsidRPr="008D6060">
        <w:rPr>
          <w:spacing w:val="0"/>
          <w:sz w:val="24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4035F" w:rsidRPr="008D6060" w:rsidRDefault="0044035F" w:rsidP="0044035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</w:p>
    <w:p w:rsidR="0044035F" w:rsidRPr="008D6060" w:rsidRDefault="0044035F" w:rsidP="0044035F">
      <w:pPr>
        <w:pStyle w:val="20"/>
        <w:numPr>
          <w:ilvl w:val="0"/>
          <w:numId w:val="35"/>
        </w:numPr>
        <w:shd w:val="clear" w:color="auto" w:fill="auto"/>
        <w:tabs>
          <w:tab w:val="left" w:pos="667"/>
        </w:tabs>
        <w:spacing w:before="0" w:after="304" w:line="240" w:lineRule="auto"/>
        <w:ind w:right="380"/>
        <w:jc w:val="center"/>
        <w:rPr>
          <w:sz w:val="24"/>
          <w:szCs w:val="24"/>
        </w:rPr>
      </w:pPr>
      <w:r w:rsidRPr="008D6060">
        <w:rPr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44035F" w:rsidRPr="008D6060" w:rsidRDefault="0044035F" w:rsidP="0044035F">
      <w:pPr>
        <w:pStyle w:val="3"/>
        <w:shd w:val="clear" w:color="auto" w:fill="auto"/>
        <w:tabs>
          <w:tab w:val="left" w:pos="1264"/>
        </w:tabs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5.1.      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</w:t>
      </w:r>
      <w:r w:rsidR="00C42127" w:rsidRPr="008D6060">
        <w:rPr>
          <w:spacing w:val="0"/>
          <w:sz w:val="24"/>
        </w:rPr>
        <w:t>Уполномоченного органа</w:t>
      </w:r>
      <w:r w:rsidRPr="008D6060">
        <w:rPr>
          <w:spacing w:val="0"/>
          <w:sz w:val="24"/>
          <w:szCs w:val="24"/>
        </w:rPr>
        <w:t>, участвующих в предоставлении муниципальной услуги, руководителю такого органа.</w:t>
      </w:r>
    </w:p>
    <w:p w:rsidR="0044035F" w:rsidRPr="008D6060" w:rsidRDefault="0044035F" w:rsidP="0044035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           Заявитель может обратиться с жалобой, в том числе в следующих случаях: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нарушение срока регистрации запроса заявителя о предоставлении муниципальной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нарушение срока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</w:rPr>
        <w:t xml:space="preserve">отказ в приеме документов, предоставление которых предусмотрено нормативными правовыми </w:t>
      </w:r>
      <w:r w:rsidRPr="008D6060">
        <w:rPr>
          <w:spacing w:val="0"/>
          <w:sz w:val="24"/>
          <w:szCs w:val="24"/>
        </w:rPr>
        <w:t>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отказ органа государственной власти субъекта Российской Федерации или органа местного самоуправления,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нарушение срока или порядка выдачи документов по результатам предоставления муниципальной услуги;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приостановление предоставления мун</w:t>
      </w:r>
      <w:r w:rsidRPr="008D6060">
        <w:rPr>
          <w:rStyle w:val="11"/>
          <w:spacing w:val="0"/>
          <w:u w:val="none"/>
        </w:rPr>
        <w:t>ици</w:t>
      </w:r>
      <w:r w:rsidRPr="008D6060">
        <w:rPr>
          <w:spacing w:val="0"/>
          <w:sz w:val="24"/>
          <w:szCs w:val="24"/>
        </w:rPr>
        <w:t>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4035F" w:rsidRPr="008D6060" w:rsidRDefault="0044035F" w:rsidP="0044035F">
      <w:pPr>
        <w:pStyle w:val="3"/>
        <w:numPr>
          <w:ilvl w:val="0"/>
          <w:numId w:val="37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FF3B92" w:rsidRPr="008D6060" w:rsidRDefault="00FF3B92" w:rsidP="00FF3B92">
      <w:pPr>
        <w:pStyle w:val="3"/>
        <w:shd w:val="clear" w:color="auto" w:fill="auto"/>
        <w:tabs>
          <w:tab w:val="left" w:pos="1269"/>
        </w:tabs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5.2.    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</w:t>
      </w:r>
      <w:r w:rsidRPr="008D6060">
        <w:rPr>
          <w:spacing w:val="0"/>
          <w:sz w:val="24"/>
        </w:rPr>
        <w:lastRenderedPageBreak/>
        <w:t xml:space="preserve">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</w:t>
      </w:r>
      <w:r w:rsidR="00C16273" w:rsidRPr="008D6060">
        <w:rPr>
          <w:spacing w:val="0"/>
          <w:sz w:val="24"/>
        </w:rPr>
        <w:t>предоставляющего муниципальную</w:t>
      </w:r>
      <w:r w:rsidRPr="008D6060">
        <w:rPr>
          <w:spacing w:val="0"/>
          <w:sz w:val="24"/>
        </w:rPr>
        <w:t xml:space="preserve"> услугу.</w:t>
      </w:r>
    </w:p>
    <w:p w:rsidR="00C16273" w:rsidRPr="008D6060" w:rsidRDefault="00C16273" w:rsidP="00C16273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    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12717B" w:rsidRPr="008D6060" w:rsidRDefault="00C16273" w:rsidP="0044035F">
      <w:pPr>
        <w:pStyle w:val="3"/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           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Единого портала, информационной системы досудебного обжалования, а также может быть принята при личном приеме заявителя.</w:t>
      </w:r>
    </w:p>
    <w:p w:rsidR="00D565E2" w:rsidRPr="008D6060" w:rsidRDefault="00D565E2" w:rsidP="00D565E2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</w:rPr>
      </w:pPr>
      <w:r w:rsidRPr="008D6060">
        <w:rPr>
          <w:spacing w:val="0"/>
          <w:sz w:val="24"/>
        </w:rPr>
        <w:t>Жалоба должна содержать следующую информацию: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D565E2" w:rsidRPr="008D6060" w:rsidRDefault="00D565E2" w:rsidP="00D565E2">
      <w:pPr>
        <w:pStyle w:val="3"/>
        <w:numPr>
          <w:ilvl w:val="0"/>
          <w:numId w:val="41"/>
        </w:numPr>
        <w:shd w:val="clear" w:color="auto" w:fill="auto"/>
        <w:spacing w:before="0" w:line="240" w:lineRule="auto"/>
        <w:ind w:firstLine="0"/>
        <w:rPr>
          <w:spacing w:val="0"/>
          <w:sz w:val="24"/>
        </w:rPr>
      </w:pPr>
      <w:r w:rsidRPr="008D6060">
        <w:rPr>
          <w:spacing w:val="0"/>
          <w:sz w:val="24"/>
        </w:rPr>
        <w:t xml:space="preserve">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 1 статьи 16 Федерального закона № 210-ФЗ, их работников.</w:t>
      </w:r>
    </w:p>
    <w:p w:rsidR="000706A0" w:rsidRPr="008D6060" w:rsidRDefault="000706A0" w:rsidP="000706A0">
      <w:pPr>
        <w:pStyle w:val="3"/>
        <w:numPr>
          <w:ilvl w:val="1"/>
          <w:numId w:val="35"/>
        </w:numPr>
        <w:shd w:val="clear" w:color="auto" w:fill="auto"/>
        <w:tabs>
          <w:tab w:val="left" w:leader="underscore" w:pos="9927"/>
        </w:tabs>
        <w:spacing w:before="0" w:line="240" w:lineRule="auto"/>
        <w:rPr>
          <w:spacing w:val="0"/>
          <w:sz w:val="24"/>
        </w:rPr>
      </w:pPr>
      <w:r w:rsidRPr="008D6060">
        <w:rPr>
          <w:spacing w:val="0"/>
          <w:sz w:val="24"/>
        </w:rPr>
        <w:t>Поступившая жалоба подлежит регистрации в срок не позднее одного дня.</w:t>
      </w:r>
    </w:p>
    <w:p w:rsidR="00512FA1" w:rsidRPr="008D6060" w:rsidRDefault="000706A0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</w:rPr>
        <w:t xml:space="preserve">Жалоба, поступившая в орган, предоставляющий услугу, многофункциональный центр, учредителю многофункционального центра, в организации,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</w:t>
      </w:r>
      <w:r w:rsidRPr="008D6060">
        <w:rPr>
          <w:spacing w:val="0"/>
          <w:sz w:val="24"/>
          <w:szCs w:val="24"/>
        </w:rPr>
        <w:t>статьи</w:t>
      </w:r>
      <w:r w:rsidR="00512FA1" w:rsidRPr="008D6060">
        <w:rPr>
          <w:spacing w:val="0"/>
          <w:sz w:val="24"/>
          <w:szCs w:val="24"/>
        </w:rPr>
        <w:t xml:space="preserve">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r w:rsidR="0016372B" w:rsidRPr="008D6060">
        <w:rPr>
          <w:color w:val="000000"/>
          <w:spacing w:val="0"/>
          <w:sz w:val="24"/>
          <w:szCs w:val="24"/>
          <w:shd w:val="clear" w:color="auto" w:fill="FFFFFF"/>
        </w:rPr>
        <w:t>в течение пяти рабочих дней со дня ее регистрации</w:t>
      </w:r>
      <w:r w:rsidR="00512FA1" w:rsidRPr="008D6060">
        <w:rPr>
          <w:spacing w:val="0"/>
          <w:sz w:val="24"/>
          <w:szCs w:val="24"/>
        </w:rPr>
        <w:t xml:space="preserve">. </w:t>
      </w:r>
    </w:p>
    <w:p w:rsidR="00512FA1" w:rsidRPr="008D6060" w:rsidRDefault="00512FA1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512FA1" w:rsidRPr="008D6060" w:rsidRDefault="00512FA1" w:rsidP="00512FA1">
      <w:pPr>
        <w:pStyle w:val="3"/>
        <w:numPr>
          <w:ilvl w:val="1"/>
          <w:numId w:val="35"/>
        </w:numPr>
        <w:shd w:val="clear" w:color="auto" w:fill="auto"/>
        <w:spacing w:before="0" w:line="240" w:lineRule="auto"/>
        <w:ind w:left="0"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512FA1" w:rsidRPr="008D6060" w:rsidRDefault="00512FA1" w:rsidP="00512FA1">
      <w:pPr>
        <w:pStyle w:val="3"/>
        <w:numPr>
          <w:ilvl w:val="0"/>
          <w:numId w:val="4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8D6060">
        <w:rPr>
          <w:spacing w:val="0"/>
          <w:sz w:val="24"/>
          <w:szCs w:val="24"/>
        </w:rPr>
        <w:lastRenderedPageBreak/>
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512FA1" w:rsidRPr="008D6060" w:rsidRDefault="00512FA1" w:rsidP="00512FA1">
      <w:pPr>
        <w:pStyle w:val="3"/>
        <w:numPr>
          <w:ilvl w:val="0"/>
          <w:numId w:val="42"/>
        </w:numPr>
        <w:shd w:val="clear" w:color="auto" w:fill="auto"/>
        <w:spacing w:before="0" w:line="240" w:lineRule="auto"/>
        <w:ind w:firstLine="0"/>
        <w:rPr>
          <w:spacing w:val="0"/>
          <w:sz w:val="24"/>
          <w:szCs w:val="24"/>
        </w:rPr>
      </w:pPr>
      <w:r w:rsidRPr="008D6060">
        <w:rPr>
          <w:spacing w:val="0"/>
          <w:sz w:val="24"/>
          <w:szCs w:val="24"/>
        </w:rPr>
        <w:t xml:space="preserve"> в удовлетворении жалобы отказывается.</w:t>
      </w:r>
    </w:p>
    <w:p w:rsidR="002B6D5D" w:rsidRPr="008D6060" w:rsidRDefault="002B6D5D" w:rsidP="00D565E2">
      <w:pPr>
        <w:pStyle w:val="3"/>
        <w:shd w:val="clear" w:color="auto" w:fill="auto"/>
        <w:tabs>
          <w:tab w:val="left" w:pos="1594"/>
        </w:tabs>
        <w:spacing w:before="0" w:line="240" w:lineRule="auto"/>
        <w:ind w:firstLine="0"/>
        <w:rPr>
          <w:spacing w:val="0"/>
          <w:sz w:val="24"/>
          <w:szCs w:val="24"/>
        </w:rPr>
      </w:pPr>
    </w:p>
    <w:p w:rsidR="00AF4F0A" w:rsidRPr="008D6060" w:rsidRDefault="00AF4F0A" w:rsidP="00D565E2">
      <w:pPr>
        <w:pStyle w:val="3"/>
        <w:shd w:val="clear" w:color="auto" w:fill="auto"/>
        <w:tabs>
          <w:tab w:val="left" w:pos="1663"/>
        </w:tabs>
        <w:spacing w:before="0" w:line="240" w:lineRule="auto"/>
        <w:ind w:firstLine="0"/>
        <w:contextualSpacing/>
        <w:rPr>
          <w:spacing w:val="0"/>
          <w:sz w:val="24"/>
          <w:szCs w:val="24"/>
        </w:rPr>
      </w:pPr>
    </w:p>
    <w:p w:rsidR="00BA2DCE" w:rsidRPr="008D6060" w:rsidRDefault="00BA2DCE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Pr="008D6060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F5FCB" w:rsidRDefault="003F5FCB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367EC2" w:rsidRDefault="00367EC2" w:rsidP="0044035F">
      <w:pPr>
        <w:pStyle w:val="aa"/>
        <w:tabs>
          <w:tab w:val="left" w:pos="2910"/>
        </w:tabs>
        <w:ind w:left="0"/>
        <w:jc w:val="both"/>
        <w:rPr>
          <w:color w:val="auto"/>
        </w:rPr>
      </w:pPr>
    </w:p>
    <w:p w:rsidR="00512FA1" w:rsidRDefault="00512FA1" w:rsidP="009A21CA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rFonts w:ascii="Courier New" w:eastAsia="Courier New" w:hAnsi="Courier New" w:cs="Courier New"/>
          <w:spacing w:val="0"/>
          <w:sz w:val="24"/>
          <w:szCs w:val="24"/>
          <w:lang w:eastAsia="ru-RU" w:bidi="ru-RU"/>
        </w:rPr>
      </w:pPr>
    </w:p>
    <w:tbl>
      <w:tblPr>
        <w:tblStyle w:val="ab"/>
        <w:tblW w:w="0" w:type="auto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512FA1" w:rsidTr="00897643">
        <w:trPr>
          <w:trHeight w:val="841"/>
        </w:trPr>
        <w:tc>
          <w:tcPr>
            <w:tcW w:w="9911" w:type="dxa"/>
          </w:tcPr>
          <w:p w:rsidR="00512FA1" w:rsidRDefault="00512FA1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lastRenderedPageBreak/>
              <w:t xml:space="preserve">Приложение № 1 </w:t>
            </w:r>
          </w:p>
          <w:p w:rsidR="00512FA1" w:rsidRDefault="00512FA1" w:rsidP="00897643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t xml:space="preserve">к Административному регламенту </w:t>
            </w:r>
            <w:r w:rsidR="00897643">
              <w:t>по предоставлению муниципальной услуги</w:t>
            </w:r>
          </w:p>
        </w:tc>
      </w:tr>
    </w:tbl>
    <w:p w:rsidR="009A21CA" w:rsidRPr="00402916" w:rsidRDefault="009A21CA" w:rsidP="003316DA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402916">
        <w:rPr>
          <w:b/>
          <w:sz w:val="24"/>
          <w:szCs w:val="24"/>
        </w:rPr>
        <w:t>Форма акта</w:t>
      </w:r>
    </w:p>
    <w:p w:rsidR="00937F6B" w:rsidRPr="003316DA" w:rsidRDefault="00402916" w:rsidP="003316DA">
      <w:pPr>
        <w:tabs>
          <w:tab w:val="left" w:pos="8931"/>
        </w:tabs>
        <w:jc w:val="center"/>
        <w:rPr>
          <w:rFonts w:ascii="Times New Roman" w:hAnsi="Times New Roman" w:cs="Times New Roman"/>
          <w:b/>
          <w:bCs/>
        </w:rPr>
      </w:pPr>
      <w:r w:rsidRPr="00402916">
        <w:rPr>
          <w:rFonts w:ascii="Times New Roman" w:hAnsi="Times New Roman" w:cs="Times New Roman"/>
          <w:b/>
          <w:bCs/>
        </w:rPr>
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 менее чем на учетную норму площади жилого помещения, устанавливаемую в соответствии с жилищным законодательством Российской Федерации</w:t>
      </w: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6330"/>
      </w:tblGrid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</w:tcPr>
          <w:p w:rsidR="003316D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УТВЕРЖДАЮ</w:t>
            </w:r>
          </w:p>
          <w:p w:rsidR="003316DA" w:rsidRPr="0073069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73069A">
              <w:rPr>
                <w:rFonts w:ascii="Times New Roman" w:eastAsiaTheme="minorEastAsia" w:hAnsi="Times New Roman" w:cs="Times New Roman"/>
                <w:sz w:val="16"/>
              </w:rPr>
              <w:t>(наименование органа местного самоуправления)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73069A">
              <w:rPr>
                <w:rFonts w:ascii="Times New Roman" w:eastAsiaTheme="minorEastAsia" w:hAnsi="Times New Roman" w:cs="Times New Roman"/>
                <w:sz w:val="16"/>
              </w:rPr>
              <w:t>(уполномоченное лицо на проведение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6"/>
              </w:rPr>
            </w:pPr>
            <w:r w:rsidRPr="0073069A">
              <w:rPr>
                <w:rFonts w:ascii="Times New Roman" w:eastAsiaTheme="minorEastAsia" w:hAnsi="Times New Roman" w:cs="Times New Roman"/>
                <w:sz w:val="16"/>
              </w:rPr>
              <w:t>освидетельствования)</w:t>
            </w:r>
          </w:p>
        </w:tc>
      </w:tr>
      <w:tr w:rsidR="003316DA" w:rsidRPr="0073069A" w:rsidTr="003316DA"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</w:rPr>
              <w:t>"</w:t>
            </w:r>
            <w:r>
              <w:rPr>
                <w:rFonts w:ascii="Times New Roman" w:eastAsiaTheme="minorEastAsia" w:hAnsi="Times New Roman" w:cs="Times New Roman"/>
                <w:sz w:val="20"/>
                <w:u w:val="single"/>
              </w:rPr>
              <w:t xml:space="preserve">           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 xml:space="preserve">" </w:t>
            </w:r>
            <w:r>
              <w:rPr>
                <w:rFonts w:ascii="Times New Roman" w:eastAsiaTheme="minorEastAsia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u w:val="single"/>
              </w:rPr>
              <w:t xml:space="preserve">                       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 xml:space="preserve"> 20</w:t>
            </w:r>
            <w:r>
              <w:rPr>
                <w:rFonts w:ascii="Times New Roman" w:eastAsiaTheme="minorEastAsia" w:hAnsi="Times New Roman" w:cs="Times New Roman"/>
                <w:sz w:val="20"/>
                <w:u w:val="single"/>
              </w:rPr>
              <w:t xml:space="preserve">       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>г.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3316DA" w:rsidRPr="0073069A" w:rsidTr="003316DA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bookmarkStart w:id="1" w:name="P59"/>
            <w:bookmarkEnd w:id="1"/>
            <w:r w:rsidRPr="0073069A">
              <w:rPr>
                <w:rFonts w:ascii="Times New Roman" w:eastAsiaTheme="minorEastAsia" w:hAnsi="Times New Roman" w:cs="Times New Roman"/>
              </w:rPr>
              <w:t>АКТ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4445"/>
      </w:tblGrid>
      <w:tr w:rsidR="003316DA" w:rsidRPr="0073069A" w:rsidTr="003316DA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"__" ________________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44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(место составления акта)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3251"/>
      </w:tblGrid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8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Настоящий акт освидетельствования объекта индивидуального жилищного строительства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2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(наименование, адрес (местоположение)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 xml:space="preserve">или строительный адрес объекта индивидуального жилищного строительства </w:t>
            </w:r>
            <w:hyperlink w:anchor="P178">
              <w:r w:rsidRPr="0073069A">
                <w:rPr>
                  <w:rFonts w:ascii="Times New Roman" w:eastAsiaTheme="minorEastAsia" w:hAnsi="Times New Roman" w:cs="Times New Roman"/>
                  <w:color w:val="0000FF"/>
                  <w:sz w:val="18"/>
                </w:rPr>
                <w:t>&lt;*&gt;</w:t>
              </w:r>
            </w:hyperlink>
            <w:r w:rsidRPr="0073069A">
              <w:rPr>
                <w:rFonts w:ascii="Times New Roman" w:eastAsiaTheme="minorEastAsia" w:hAnsi="Times New Roman" w:cs="Times New Roman"/>
                <w:sz w:val="18"/>
              </w:rPr>
              <w:t>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(степень готовности объекта индивидуального жилищного строительства: монтаж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18"/>
              </w:rPr>
            </w:pPr>
            <w:r w:rsidRPr="0073069A">
              <w:rPr>
                <w:rFonts w:ascii="Times New Roman" w:eastAsiaTheme="minorEastAsia" w:hAnsi="Times New Roman" w:cs="Times New Roman"/>
                <w:sz w:val="18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lastRenderedPageBreak/>
              <w:t>паспортные данные, место жительства, телефон/адрес электронной почты (последнее - при наличии)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 представителя, реквизиты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наименование органа исполнительной власти или органа местного самоуправления,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направившего уведомление или выдавшего разрешение на строительство)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фамилия, имя, отчество (последнее - при наличии) представителя, реквизиты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документа, подтверждающего полномочия представителя - заполняется при наличии представителя)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наличии), должность, наименование, номер,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дата записи о государственной регистрации в Едином государственном реестре юридических лиц,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Настоящий акт составлен о нижеследующем: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3316DA" w:rsidRDefault="003316DA" w:rsidP="003316DA">
            <w:pPr>
              <w:pStyle w:val="aa"/>
              <w:numPr>
                <w:ilvl w:val="0"/>
                <w:numId w:val="47"/>
              </w:num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3316DA">
              <w:rPr>
                <w:rFonts w:ascii="Times New Roman" w:eastAsiaTheme="minorEastAsia" w:hAnsi="Times New Roman" w:cs="Times New Roman"/>
              </w:rPr>
              <w:t>К освидетельствованию предъявлены следующие конструкции:</w:t>
            </w:r>
          </w:p>
          <w:p w:rsidR="003316DA" w:rsidRPr="003316DA" w:rsidRDefault="003316DA" w:rsidP="003316DA">
            <w:pPr>
              <w:pStyle w:val="aa"/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(перечень и краткая характеристика конструкций объекта индивидуального жилищного строительства)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(результаты проведенных обмеров и обследований)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2</w:t>
            </w:r>
            <w:r w:rsidRPr="0073069A">
              <w:rPr>
                <w:rFonts w:ascii="Times New Roman" w:eastAsiaTheme="minorEastAsia" w:hAnsi="Times New Roman" w:cs="Times New Roman"/>
                <w:sz w:val="20"/>
              </w:rPr>
              <w:t xml:space="preserve">. </w:t>
            </w:r>
            <w:r w:rsidRPr="0073069A">
              <w:rPr>
                <w:rFonts w:ascii="Times New Roman" w:eastAsiaTheme="minorEastAsia" w:hAnsi="Times New Roman" w:cs="Times New Roman"/>
              </w:rPr>
              <w:t>Наименование проведенных работ:</w:t>
            </w:r>
          </w:p>
          <w:p w:rsid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2.1. Основные работы по строительству объекта индивидуального жилищного строительства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lastRenderedPageBreak/>
              <w:t>(степень готовности объекта индивидуального жилищного строительства: монтаж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3316DA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фундамента, возведение стен, возведение кровли)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2.2. Проведенные работы по реконструкции объекта индивидуального жилищного строительства</w:t>
            </w:r>
          </w:p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(степень готовности объекта индивидуального жилищного строительства: монтаж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фундамента, возведение стен, возведение кровли или изменение ее конфигурации,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замена и (или) восстановление несущих строительных конструкций)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3. Даты:</w:t>
            </w:r>
          </w:p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начала работ "__" _______ 20__ г.</w:t>
            </w:r>
          </w:p>
          <w:p w:rsidR="003316DA" w:rsidRPr="0073069A" w:rsidRDefault="003316DA" w:rsidP="00FE7004">
            <w:pPr>
              <w:autoSpaceDE w:val="0"/>
              <w:autoSpaceDN w:val="0"/>
              <w:ind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окончания работ "__" _______ 20__ г.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4. Документ составлен в _____ экземплярах.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Приложения:</w:t>
            </w:r>
          </w:p>
        </w:tc>
      </w:tr>
      <w:tr w:rsidR="003316DA" w:rsidRPr="0073069A" w:rsidTr="003316DA">
        <w:tblPrEx>
          <w:tblBorders>
            <w:insideH w:val="single" w:sz="4" w:space="0" w:color="auto"/>
          </w:tblBorders>
        </w:tblPrEx>
        <w:tc>
          <w:tcPr>
            <w:tcW w:w="10065" w:type="dxa"/>
            <w:gridSpan w:val="3"/>
            <w:tcBorders>
              <w:left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5. Подписи:</w:t>
            </w:r>
          </w:p>
          <w:p w:rsidR="003316D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Застройщик или его представитель:</w:t>
            </w:r>
          </w:p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(фамилия, имя, отчество (последнее - при наличии)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16D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</w:rPr>
            </w:pPr>
            <w:r w:rsidRPr="0073069A">
              <w:rPr>
                <w:rFonts w:ascii="Times New Roman" w:eastAsiaTheme="minorEastAsia" w:hAnsi="Times New Roman" w:cs="Times New Roman"/>
              </w:rPr>
              <w:t>Лица, участвующие в осмотре объекта индивидуального жилищного строительства:</w:t>
            </w:r>
          </w:p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c>
          <w:tcPr>
            <w:tcW w:w="6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  <w:tr w:rsidR="003316DA" w:rsidRPr="0073069A" w:rsidTr="003316DA">
        <w:tblPrEx>
          <w:tblBorders>
            <w:insideH w:val="single" w:sz="4" w:space="0" w:color="auto"/>
          </w:tblBorders>
        </w:tblPrEx>
        <w:tc>
          <w:tcPr>
            <w:tcW w:w="6123" w:type="dxa"/>
            <w:tcBorders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(наименование, должность, фамилия, инициалы)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</w:tcPr>
          <w:p w:rsidR="003316DA" w:rsidRPr="0073069A" w:rsidRDefault="003316DA" w:rsidP="00FE7004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251" w:type="dxa"/>
            <w:tcBorders>
              <w:left w:val="nil"/>
              <w:bottom w:val="nil"/>
              <w:right w:val="nil"/>
            </w:tcBorders>
            <w:vAlign w:val="bottom"/>
          </w:tcPr>
          <w:p w:rsidR="003316DA" w:rsidRPr="0073069A" w:rsidRDefault="003316DA" w:rsidP="00FE7004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0"/>
              </w:rPr>
            </w:pPr>
            <w:r w:rsidRPr="0073069A">
              <w:rPr>
                <w:rFonts w:ascii="Times New Roman" w:eastAsiaTheme="minorEastAsia" w:hAnsi="Times New Roman" w:cs="Times New Roman"/>
                <w:sz w:val="20"/>
              </w:rPr>
              <w:t>(подпись)</w:t>
            </w:r>
          </w:p>
        </w:tc>
      </w:tr>
    </w:tbl>
    <w:p w:rsidR="003316DA" w:rsidRPr="0073069A" w:rsidRDefault="003316DA" w:rsidP="003316DA">
      <w:pPr>
        <w:autoSpaceDE w:val="0"/>
        <w:autoSpaceDN w:val="0"/>
        <w:jc w:val="both"/>
        <w:rPr>
          <w:rFonts w:ascii="Times New Roman" w:eastAsiaTheme="minorEastAsia" w:hAnsi="Times New Roman" w:cs="Times New Roman"/>
          <w:sz w:val="20"/>
        </w:rPr>
      </w:pPr>
    </w:p>
    <w:p w:rsidR="003316DA" w:rsidRPr="0073069A" w:rsidRDefault="003316DA" w:rsidP="003316DA">
      <w:pPr>
        <w:autoSpaceDE w:val="0"/>
        <w:autoSpaceDN w:val="0"/>
        <w:ind w:firstLine="540"/>
        <w:jc w:val="both"/>
        <w:rPr>
          <w:rFonts w:ascii="Times New Roman" w:eastAsiaTheme="minorEastAsia" w:hAnsi="Times New Roman" w:cs="Times New Roman"/>
          <w:sz w:val="20"/>
        </w:rPr>
      </w:pPr>
      <w:r w:rsidRPr="0073069A">
        <w:rPr>
          <w:rFonts w:ascii="Times New Roman" w:eastAsiaTheme="minorEastAsia" w:hAnsi="Times New Roman" w:cs="Times New Roman"/>
          <w:sz w:val="20"/>
        </w:rPr>
        <w:t>--------------------------------</w:t>
      </w:r>
    </w:p>
    <w:p w:rsidR="003316DA" w:rsidRPr="0073069A" w:rsidRDefault="003316DA" w:rsidP="003316DA">
      <w:pPr>
        <w:autoSpaceDE w:val="0"/>
        <w:autoSpaceDN w:val="0"/>
        <w:spacing w:before="20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0"/>
        </w:rPr>
      </w:pPr>
      <w:bookmarkStart w:id="2" w:name="P178"/>
      <w:bookmarkEnd w:id="2"/>
      <w:r w:rsidRPr="0073069A">
        <w:rPr>
          <w:rFonts w:ascii="Times New Roman" w:eastAsiaTheme="minorEastAsia" w:hAnsi="Times New Roman" w:cs="Times New Roman"/>
          <w:color w:val="000000" w:themeColor="text1"/>
          <w:sz w:val="20"/>
        </w:rPr>
        <w:t xml:space="preserve">&lt;*&gt; В отношении объектов индивидуального жилищного строительства, разрешение на строительство которых выдано до вступления в силу </w:t>
      </w:r>
      <w:hyperlink r:id="rId14">
        <w:r w:rsidRPr="0073069A">
          <w:rPr>
            <w:rFonts w:ascii="Times New Roman" w:eastAsiaTheme="minorEastAsia" w:hAnsi="Times New Roman" w:cs="Times New Roman"/>
            <w:color w:val="000000" w:themeColor="text1"/>
            <w:sz w:val="20"/>
          </w:rPr>
          <w:t>постановления</w:t>
        </w:r>
      </w:hyperlink>
      <w:r w:rsidRPr="0073069A">
        <w:rPr>
          <w:rFonts w:ascii="Times New Roman" w:eastAsiaTheme="minorEastAsia" w:hAnsi="Times New Roman" w:cs="Times New Roman"/>
          <w:color w:val="000000" w:themeColor="text1"/>
          <w:sz w:val="20"/>
        </w:rPr>
        <w:t xml:space="preserve"> Правительства Российской Федерации от 19 ноября 2014 г. N 1221 "Об утверждении Правил присвоения, изменения и аннулирования адресов" (Собрание законодательства Российской Федерации, 2014, N 48, ст. 6861, 2020, N 37, ст. 5729).</w:t>
      </w:r>
    </w:p>
    <w:p w:rsidR="00D927E4" w:rsidRDefault="00D927E4" w:rsidP="00D927E4">
      <w:pPr>
        <w:pStyle w:val="3"/>
        <w:shd w:val="clear" w:color="auto" w:fill="auto"/>
        <w:tabs>
          <w:tab w:val="right" w:leader="underscore" w:pos="9922"/>
        </w:tabs>
        <w:spacing w:before="0"/>
        <w:ind w:right="20" w:firstLine="0"/>
        <w:rPr>
          <w:sz w:val="24"/>
          <w:szCs w:val="24"/>
        </w:rPr>
      </w:pPr>
    </w:p>
    <w:tbl>
      <w:tblPr>
        <w:tblStyle w:val="ab"/>
        <w:tblW w:w="0" w:type="auto"/>
        <w:tblInd w:w="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1"/>
      </w:tblGrid>
      <w:tr w:rsidR="00D927E4" w:rsidTr="00D927E4">
        <w:tc>
          <w:tcPr>
            <w:tcW w:w="9911" w:type="dxa"/>
          </w:tcPr>
          <w:p w:rsidR="00D927E4" w:rsidRDefault="00D927E4" w:rsidP="00D927E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lastRenderedPageBreak/>
              <w:t xml:space="preserve">Приложение № 2 </w:t>
            </w:r>
          </w:p>
          <w:p w:rsidR="00D927E4" w:rsidRDefault="00D927E4" w:rsidP="00D927E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rPr>
                <w:sz w:val="24"/>
                <w:szCs w:val="24"/>
              </w:rPr>
            </w:pPr>
            <w:r>
              <w:t>к Административному регламенту по предоставлению муниципальной услуги</w:t>
            </w:r>
          </w:p>
        </w:tc>
      </w:tr>
    </w:tbl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5C3D76">
        <w:rPr>
          <w:b/>
          <w:sz w:val="24"/>
          <w:szCs w:val="24"/>
        </w:rPr>
        <w:t>Форма решения об отказе в предоставлении муниципальной услуги</w:t>
      </w: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C3D76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 xml:space="preserve">Наименование уполномоченного органа исполнительной власти субъекта </w:t>
      </w:r>
    </w:p>
    <w:p w:rsidR="00D927E4" w:rsidRPr="005C3D76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>Российской федерации или органа местного самоуправления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5C3D76" w:rsidP="005C3D7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C3D76" w:rsidRDefault="005C3D76" w:rsidP="005C3D76">
      <w:pPr>
        <w:pStyle w:val="3"/>
        <w:shd w:val="clear" w:color="auto" w:fill="auto"/>
        <w:tabs>
          <w:tab w:val="left" w:pos="657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 _____________</w:t>
      </w:r>
      <w:r>
        <w:rPr>
          <w:sz w:val="24"/>
          <w:szCs w:val="24"/>
        </w:rPr>
        <w:tab/>
        <w:t>№_________________________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  <w:r w:rsidRPr="005C3D76">
        <w:rPr>
          <w:i w:val="0"/>
        </w:rPr>
        <w:t xml:space="preserve">Рассмотрев Ваше заявление </w:t>
      </w:r>
      <w:proofErr w:type="spellStart"/>
      <w:r w:rsidRPr="005C3D76">
        <w:rPr>
          <w:i w:val="0"/>
        </w:rPr>
        <w:t>от</w:t>
      </w:r>
      <w:r>
        <w:rPr>
          <w:i w:val="0"/>
        </w:rPr>
        <w:t>__________№____________</w:t>
      </w:r>
      <w:r w:rsidRPr="005C3D76">
        <w:rPr>
          <w:i w:val="0"/>
        </w:rPr>
        <w:t>в</w:t>
      </w:r>
      <w:proofErr w:type="spellEnd"/>
      <w:r w:rsidRPr="005C3D76">
        <w:rPr>
          <w:i w:val="0"/>
        </w:rPr>
        <w:tab/>
      </w:r>
      <w:r>
        <w:rPr>
          <w:i w:val="0"/>
        </w:rPr>
        <w:t xml:space="preserve"> </w:t>
      </w:r>
      <w:r w:rsidRPr="005C3D76">
        <w:rPr>
          <w:i w:val="0"/>
        </w:rPr>
        <w:t>предоставлении</w:t>
      </w:r>
      <w:r>
        <w:rPr>
          <w:i w:val="0"/>
        </w:rPr>
        <w:t xml:space="preserve"> </w:t>
      </w:r>
      <w:r w:rsidRPr="005C3D76">
        <w:rPr>
          <w:i w:val="0"/>
        </w:rPr>
        <w:tab/>
        <w:t>муниципальной услуги «Выдача акта</w:t>
      </w:r>
      <w:r>
        <w:rPr>
          <w:i w:val="0"/>
        </w:rPr>
        <w:t xml:space="preserve"> </w:t>
      </w:r>
      <w:r w:rsidRPr="005C3D76">
        <w:rPr>
          <w:i w:val="0"/>
        </w:rPr>
        <w:t>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принято решение</w:t>
      </w:r>
      <w:r w:rsidRPr="005C3D76">
        <w:rPr>
          <w:i w:val="0"/>
        </w:rPr>
        <w:tab/>
      </w:r>
      <w:r>
        <w:rPr>
          <w:i w:val="0"/>
        </w:rPr>
        <w:t xml:space="preserve"> об отказе </w:t>
      </w:r>
      <w:r w:rsidRPr="005C3D76">
        <w:rPr>
          <w:i w:val="0"/>
        </w:rPr>
        <w:t>по</w:t>
      </w:r>
      <w:r>
        <w:rPr>
          <w:i w:val="0"/>
        </w:rPr>
        <w:t xml:space="preserve"> следующим основаниям:</w:t>
      </w:r>
    </w:p>
    <w:p w:rsid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375"/>
        <w:gridCol w:w="3536"/>
      </w:tblGrid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Разъяснение причин отказа в предоставлении услуги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 xml:space="preserve">В </w:t>
            </w:r>
            <w:r w:rsidRPr="000E0F3E">
              <w:rPr>
                <w:rStyle w:val="75pt0pt"/>
                <w:i w:val="0"/>
                <w:sz w:val="22"/>
                <w:szCs w:val="20"/>
              </w:rPr>
              <w:t>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стен, кровли) установлено, что такие работы не выполнены либо выполнены не в полном объеме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Указываются основания такого вывода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753D50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В ходе освидетельствования проведения работ по реконструкции объекта индивидуального жилищного строительства было установлено, что в результате таких работ общая площадь жилого помещения не увеличивается, либо увеличивается менее чем на учетную норму площади жилого помещения,</w:t>
            </w:r>
            <w:r w:rsidRPr="000E0F3E">
              <w:rPr>
                <w:i w:val="0"/>
                <w:szCs w:val="20"/>
              </w:rPr>
              <w:t xml:space="preserve"> установленную на территории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Указываются основания такого вывода</w:t>
            </w:r>
          </w:p>
        </w:tc>
      </w:tr>
      <w:tr w:rsidR="000E0F3E" w:rsidRPr="000E0F3E" w:rsidTr="000E0F3E">
        <w:tc>
          <w:tcPr>
            <w:tcW w:w="3216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1784" w:type="pct"/>
          </w:tcPr>
          <w:p w:rsidR="000E0F3E" w:rsidRPr="000E0F3E" w:rsidRDefault="000E0F3E" w:rsidP="005C3D7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rStyle w:val="75pt0pt"/>
                <w:i w:val="0"/>
                <w:sz w:val="22"/>
                <w:szCs w:val="20"/>
              </w:rPr>
              <w:t>Указывается исчерпывающий перечень документов, содержащих противоречия</w:t>
            </w:r>
          </w:p>
        </w:tc>
      </w:tr>
    </w:tbl>
    <w:p w:rsidR="005C3D76" w:rsidRPr="005C3D76" w:rsidRDefault="005C3D76" w:rsidP="005C3D76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 xml:space="preserve">Дополнительная </w:t>
      </w:r>
      <w:proofErr w:type="gramStart"/>
      <w:r w:rsidRPr="000F38BD">
        <w:rPr>
          <w:i w:val="0"/>
        </w:rPr>
        <w:t>информация:</w:t>
      </w:r>
      <w:r>
        <w:rPr>
          <w:i w:val="0"/>
        </w:rPr>
        <w:t>_</w:t>
      </w:r>
      <w:proofErr w:type="gramEnd"/>
      <w:r>
        <w:rPr>
          <w:i w:val="0"/>
        </w:rPr>
        <w:t>_____________________________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Вы вправе повторно обратиться в уполномоченный орган с заявлением о предоставлении муниципальной услуги</w:t>
      </w:r>
      <w:r>
        <w:rPr>
          <w:i w:val="0"/>
        </w:rPr>
        <w:t xml:space="preserve"> после устранения указанных нарушений.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Данный отказ может быть обжалован в досудебном порядке</w:t>
      </w:r>
      <w:r>
        <w:rPr>
          <w:i w:val="0"/>
        </w:rPr>
        <w:t>,</w:t>
      </w:r>
      <w:r w:rsidRPr="000F38BD">
        <w:rPr>
          <w:i w:val="0"/>
        </w:rPr>
        <w:t xml:space="preserve"> путем направления жалобы в уполномоченный орган, а также в</w:t>
      </w:r>
      <w:r>
        <w:rPr>
          <w:i w:val="0"/>
        </w:rPr>
        <w:t xml:space="preserve"> судебном порядке.</w:t>
      </w: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</w:t>
      </w:r>
    </w:p>
    <w:p w:rsidR="000F38BD" w:rsidRP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 xml:space="preserve">Должность и ФИО сотрудника, принявшего решение        </w:t>
      </w: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0F38BD" w:rsidTr="000F38BD">
        <w:tc>
          <w:tcPr>
            <w:tcW w:w="4246" w:type="dxa"/>
          </w:tcPr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Сведения об</w:t>
            </w:r>
          </w:p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электронной подписи</w:t>
            </w:r>
          </w:p>
          <w:p w:rsidR="000F38BD" w:rsidRDefault="000F38BD" w:rsidP="000F38BD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</w:p>
        </w:tc>
      </w:tr>
    </w:tbl>
    <w:p w:rsidR="000F38BD" w:rsidRPr="000F38BD" w:rsidRDefault="000F38BD" w:rsidP="000F38BD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0E0F3E" w:rsidRDefault="000E0F3E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0E0F3E" w:rsidRDefault="000E0F3E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405C87" w:rsidRDefault="00405C87" w:rsidP="00405C8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b"/>
        <w:tblW w:w="411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05C87" w:rsidTr="00405C87">
        <w:tc>
          <w:tcPr>
            <w:tcW w:w="4110" w:type="dxa"/>
          </w:tcPr>
          <w:p w:rsidR="00405C87" w:rsidRDefault="00405C87" w:rsidP="00405C87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>
              <w:t xml:space="preserve">Приложение № 3 </w:t>
            </w:r>
          </w:p>
          <w:p w:rsidR="00405C87" w:rsidRDefault="00405C87" w:rsidP="00405C87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t>к Административному регламенту по предоставлению муниципальной услуги</w:t>
            </w:r>
          </w:p>
        </w:tc>
      </w:tr>
    </w:tbl>
    <w:p w:rsidR="00D927E4" w:rsidRDefault="00D927E4" w:rsidP="00405C87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Pr="007D7886" w:rsidRDefault="007D7886" w:rsidP="007D788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7D7886">
        <w:rPr>
          <w:b/>
          <w:sz w:val="24"/>
          <w:szCs w:val="24"/>
        </w:rPr>
        <w:t>Форма заявления о предоставлении муниципальной услуги</w:t>
      </w:r>
    </w:p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tbl>
      <w:tblPr>
        <w:tblStyle w:val="ab"/>
        <w:tblW w:w="4723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7D7886" w:rsidTr="007D7886">
        <w:trPr>
          <w:trHeight w:val="1709"/>
        </w:trPr>
        <w:tc>
          <w:tcPr>
            <w:tcW w:w="4723" w:type="dxa"/>
          </w:tcPr>
          <w:p w:rsidR="007D7886" w:rsidRDefault="007D7886" w:rsidP="00BB17F8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sz w:val="18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>(п</w:t>
            </w: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олное </w:t>
            </w: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наименование, ИНН, ОРГН </w:t>
            </w: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юридического лица)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sz w:val="18"/>
                <w:lang w:eastAsia="en-US" w:bidi="ar-SA"/>
              </w:rPr>
              <w:t>_______________________________________________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(контактный телефон, электронная почта, почтовый адрес)</w:t>
            </w:r>
          </w:p>
          <w:p w:rsid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____________________________________</w:t>
            </w:r>
          </w:p>
          <w:p w:rsidR="007D7886" w:rsidRPr="007D7886" w:rsidRDefault="007D7886" w:rsidP="007D7886">
            <w:pPr>
              <w:rPr>
                <w:rFonts w:ascii="Times New Roman" w:hAnsi="Times New Roman" w:cs="Times New Roman"/>
                <w:lang w:eastAsia="en-US" w:bidi="ar-SA"/>
              </w:rPr>
            </w:pPr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(фамилия, имя, отчество (последнее – при наличии), данные </w:t>
            </w:r>
            <w:proofErr w:type="gramStart"/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>документа</w:t>
            </w:r>
            <w:proofErr w:type="gramEnd"/>
            <w:r w:rsidRPr="007D7886">
              <w:rPr>
                <w:rFonts w:ascii="Times New Roman" w:hAnsi="Times New Roman" w:cs="Times New Roman"/>
                <w:sz w:val="18"/>
                <w:lang w:eastAsia="en-US" w:bidi="ar-SA"/>
              </w:rPr>
              <w:t xml:space="preserve"> удостоверяющего личность, контактный телефон, адрес электронной почты)</w:t>
            </w:r>
          </w:p>
        </w:tc>
      </w:tr>
    </w:tbl>
    <w:p w:rsidR="00D927E4" w:rsidRDefault="00D927E4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7D788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7D7886" w:rsidRDefault="007D7886" w:rsidP="007D7886">
      <w:pPr>
        <w:pStyle w:val="3"/>
        <w:shd w:val="clear" w:color="auto" w:fill="auto"/>
        <w:tabs>
          <w:tab w:val="left" w:pos="412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927E4" w:rsidRDefault="007D7886" w:rsidP="007D7886">
      <w:pPr>
        <w:pStyle w:val="3"/>
        <w:shd w:val="clear" w:color="auto" w:fill="auto"/>
        <w:tabs>
          <w:tab w:val="left" w:pos="4125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муниципальной услуги</w:t>
      </w:r>
    </w:p>
    <w:p w:rsidR="007D7886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</w:p>
    <w:p w:rsidR="00D927E4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  <w:r>
        <w:t>Сведение о владельце сертификата материнского (семейного) капитала __________________________</w:t>
      </w:r>
    </w:p>
    <w:p w:rsidR="007D7886" w:rsidRDefault="007D788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</w:pPr>
      <w:r>
        <w:t>________________________________________________________________________________________</w:t>
      </w:r>
    </w:p>
    <w:p w:rsidR="00114FE6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Кадастровый номер земельного участка ______________________________________________</w:t>
      </w:r>
    </w:p>
    <w:p w:rsidR="00D927E4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земельного участка __________________________________________________________</w:t>
      </w:r>
    </w:p>
    <w:p w:rsidR="00114FE6" w:rsidRPr="00114FE6" w:rsidRDefault="00114FE6" w:rsidP="00114FE6">
      <w:pPr>
        <w:pStyle w:val="4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  <w:u w:val="single"/>
        </w:rPr>
      </w:pPr>
      <w:r w:rsidRPr="00114FE6">
        <w:rPr>
          <w:i w:val="0"/>
          <w:sz w:val="24"/>
          <w:szCs w:val="24"/>
        </w:rPr>
        <w:t xml:space="preserve">Работы по строительству (реконструкции) объекта индивидуального жилищного строительства проведены в соответствии с: разрешением на строительство (реконструкцию) / уведомление о </w:t>
      </w:r>
      <w:r w:rsidRPr="00114FE6">
        <w:rPr>
          <w:i w:val="0"/>
          <w:sz w:val="24"/>
          <w:szCs w:val="24"/>
          <w:u w:val="single"/>
        </w:rPr>
        <w:t>соответствии параметров планируемого строительства (реконструкции)</w:t>
      </w:r>
      <w:r>
        <w:rPr>
          <w:i w:val="0"/>
          <w:sz w:val="24"/>
          <w:szCs w:val="24"/>
          <w:u w:val="single"/>
        </w:rPr>
        <w:t>________________________</w:t>
      </w:r>
    </w:p>
    <w:p w:rsidR="00D927E4" w:rsidRDefault="00114FE6" w:rsidP="00114FE6">
      <w:pPr>
        <w:pStyle w:val="3"/>
        <w:shd w:val="clear" w:color="auto" w:fill="auto"/>
        <w:tabs>
          <w:tab w:val="left" w:pos="4035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114FE6">
        <w:rPr>
          <w:sz w:val="18"/>
          <w:szCs w:val="24"/>
        </w:rPr>
        <w:t>(выбрать)</w:t>
      </w:r>
    </w:p>
    <w:p w:rsidR="00D927E4" w:rsidRDefault="00114FE6" w:rsidP="00BB17F8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Вид строительных работ ____________________________________________________________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Кадастровый номер объекта индивидуального жилищного строительства 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Адрес объекта индивидуального жилищного строительства 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Площадь объекта до реконструкции: _________________________________________________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Площадь объекта после реконструкции: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Укажите виды производственных работ: ______________________________________________</w:t>
      </w: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      </w:t>
      </w:r>
      <w:r w:rsidRPr="00114FE6">
        <w:rPr>
          <w:sz w:val="18"/>
          <w:szCs w:val="24"/>
        </w:rPr>
        <w:t>(монтаж фундамента/возведение стен/возведение кровли)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Укажите основные материалы: _____________________________________________________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Приложение: ____________________________________________________________________</w:t>
      </w:r>
    </w:p>
    <w:p w:rsidR="003B0762" w:rsidRPr="003B0762" w:rsidRDefault="003B0762" w:rsidP="003B0762">
      <w:pPr>
        <w:spacing w:line="160" w:lineRule="exact"/>
        <w:ind w:left="120"/>
        <w:jc w:val="both"/>
        <w:rPr>
          <w:sz w:val="28"/>
        </w:rPr>
      </w:pPr>
      <w:r>
        <w:rPr>
          <w:rStyle w:val="60"/>
          <w:rFonts w:eastAsia="Courier New"/>
          <w:i w:val="0"/>
          <w:iCs w:val="0"/>
        </w:rPr>
        <w:t xml:space="preserve">                                                                                     (</w:t>
      </w:r>
      <w:r w:rsidRPr="003B0762">
        <w:rPr>
          <w:rStyle w:val="60"/>
          <w:rFonts w:eastAsia="Courier New"/>
          <w:i w:val="0"/>
          <w:iCs w:val="0"/>
          <w:sz w:val="18"/>
        </w:rPr>
        <w:t>документы, которые представил заявитель</w:t>
      </w:r>
      <w:r>
        <w:rPr>
          <w:rStyle w:val="60"/>
          <w:rFonts w:eastAsia="Courier New"/>
          <w:i w:val="0"/>
          <w:iCs w:val="0"/>
          <w:sz w:val="18"/>
        </w:rPr>
        <w:t>)</w:t>
      </w: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D927E4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D927E4" w:rsidRDefault="00114FE6" w:rsidP="00114FE6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______________               __________________               _________________________________</w:t>
      </w:r>
    </w:p>
    <w:p w:rsidR="00D927E4" w:rsidRPr="009656D8" w:rsidRDefault="009656D8" w:rsidP="00114FE6">
      <w:pPr>
        <w:pStyle w:val="3"/>
        <w:shd w:val="clear" w:color="auto" w:fill="auto"/>
        <w:tabs>
          <w:tab w:val="left" w:pos="3360"/>
        </w:tabs>
        <w:spacing w:before="0" w:line="240" w:lineRule="auto"/>
        <w:ind w:firstLine="0"/>
        <w:rPr>
          <w:sz w:val="18"/>
          <w:szCs w:val="24"/>
        </w:rPr>
      </w:pPr>
      <w:r>
        <w:rPr>
          <w:sz w:val="18"/>
          <w:szCs w:val="24"/>
        </w:rPr>
        <w:t xml:space="preserve">            </w:t>
      </w:r>
      <w:r w:rsidR="00114FE6" w:rsidRPr="009656D8">
        <w:rPr>
          <w:sz w:val="18"/>
          <w:szCs w:val="24"/>
        </w:rPr>
        <w:t xml:space="preserve">Дата </w:t>
      </w:r>
      <w:r w:rsidR="00114FE6" w:rsidRPr="009656D8">
        <w:rPr>
          <w:sz w:val="18"/>
          <w:szCs w:val="24"/>
        </w:rPr>
        <w:tab/>
        <w:t xml:space="preserve">подпись                                             </w:t>
      </w:r>
      <w:r>
        <w:rPr>
          <w:sz w:val="18"/>
          <w:szCs w:val="24"/>
        </w:rPr>
        <w:t xml:space="preserve">             </w:t>
      </w:r>
      <w:r w:rsidR="00114FE6" w:rsidRPr="009656D8">
        <w:rPr>
          <w:sz w:val="18"/>
          <w:szCs w:val="24"/>
        </w:rPr>
        <w:t xml:space="preserve"> расшифровка</w:t>
      </w:r>
      <w:r w:rsidRPr="009656D8">
        <w:rPr>
          <w:sz w:val="18"/>
          <w:szCs w:val="24"/>
        </w:rPr>
        <w:t xml:space="preserve"> подписи</w:t>
      </w:r>
    </w:p>
    <w:p w:rsidR="009A21CA" w:rsidRDefault="009A21CA" w:rsidP="00897643">
      <w:pPr>
        <w:pStyle w:val="3"/>
        <w:shd w:val="clear" w:color="auto" w:fill="auto"/>
        <w:tabs>
          <w:tab w:val="right" w:leader="underscore" w:pos="9922"/>
        </w:tabs>
        <w:spacing w:before="0"/>
        <w:ind w:left="5640" w:right="20" w:firstLine="2060"/>
        <w:rPr>
          <w:sz w:val="24"/>
          <w:szCs w:val="24"/>
        </w:rPr>
      </w:pPr>
    </w:p>
    <w:p w:rsidR="00897643" w:rsidRPr="00897643" w:rsidRDefault="00897643" w:rsidP="00897643">
      <w:pPr>
        <w:tabs>
          <w:tab w:val="left" w:pos="3525"/>
        </w:tabs>
        <w:rPr>
          <w:lang w:eastAsia="en-US" w:bidi="ar-SA"/>
        </w:rPr>
      </w:pPr>
      <w:r>
        <w:rPr>
          <w:lang w:eastAsia="en-US" w:bidi="ar-SA"/>
        </w:rPr>
        <w:tab/>
      </w:r>
    </w:p>
    <w:p w:rsidR="00512FA1" w:rsidRDefault="00512FA1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p w:rsidR="00FC0B34" w:rsidRDefault="00FC0B34" w:rsidP="00897643">
      <w:pPr>
        <w:tabs>
          <w:tab w:val="left" w:pos="3525"/>
        </w:tabs>
        <w:jc w:val="center"/>
        <w:rPr>
          <w:sz w:val="22"/>
          <w:lang w:eastAsia="en-US" w:bidi="ar-SA"/>
        </w:rPr>
      </w:pPr>
    </w:p>
    <w:tbl>
      <w:tblPr>
        <w:tblStyle w:val="ab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FC0B34" w:rsidTr="00FC0B34">
        <w:tc>
          <w:tcPr>
            <w:tcW w:w="4104" w:type="dxa"/>
          </w:tcPr>
          <w:p w:rsidR="00FC0B34" w:rsidRPr="00FC0B34" w:rsidRDefault="00FC0B34" w:rsidP="00FC0B3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 w:rsidRPr="00FC0B34">
              <w:t xml:space="preserve">Приложение № </w:t>
            </w:r>
            <w:r w:rsidR="005720CB">
              <w:t>4</w:t>
            </w:r>
            <w:r w:rsidRPr="00FC0B34">
              <w:t xml:space="preserve"> </w:t>
            </w:r>
          </w:p>
          <w:p w:rsidR="00FC0B34" w:rsidRPr="00FC0B34" w:rsidRDefault="00FC0B34" w:rsidP="00FC0B34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FC0B34">
              <w:rPr>
                <w:rFonts w:ascii="Times New Roman" w:hAnsi="Times New Roman" w:cs="Times New Roman"/>
                <w:sz w:val="22"/>
                <w:szCs w:val="22"/>
              </w:rPr>
              <w:t>к Административному регламенту по предоставлению муниципальной услуги</w:t>
            </w:r>
          </w:p>
          <w:p w:rsidR="00FC0B34" w:rsidRDefault="00FC0B34" w:rsidP="00FC0B34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  <w:jc w:val="center"/>
            </w:pPr>
          </w:p>
        </w:tc>
      </w:tr>
    </w:tbl>
    <w:p w:rsidR="005720CB" w:rsidRDefault="005720CB">
      <w:pPr>
        <w:tabs>
          <w:tab w:val="left" w:pos="3525"/>
        </w:tabs>
        <w:jc w:val="center"/>
        <w:rPr>
          <w:rFonts w:ascii="Times New Roman" w:hAnsi="Times New Roman" w:cs="Times New Roman"/>
          <w:b/>
          <w:sz w:val="22"/>
          <w:lang w:eastAsia="en-US" w:bidi="ar-SA"/>
        </w:rPr>
      </w:pPr>
      <w:r w:rsidRPr="005720CB">
        <w:rPr>
          <w:rFonts w:ascii="Times New Roman" w:hAnsi="Times New Roman" w:cs="Times New Roman"/>
          <w:b/>
          <w:sz w:val="22"/>
          <w:lang w:eastAsia="en-US" w:bidi="ar-SA"/>
        </w:rPr>
        <w:t>Форма решения об отказе в приеме документов, необходимых для предоставления услуги</w:t>
      </w:r>
    </w:p>
    <w:p w:rsidR="005720CB" w:rsidRDefault="005720CB" w:rsidP="005720CB">
      <w:pPr>
        <w:rPr>
          <w:rFonts w:ascii="Times New Roman" w:hAnsi="Times New Roman" w:cs="Times New Roman"/>
          <w:sz w:val="22"/>
          <w:lang w:eastAsia="en-US" w:bidi="ar-SA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</w:p>
    <w:p w:rsidR="005720CB" w:rsidRPr="005C3D76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 xml:space="preserve">Наименование уполномоченного органа исполнительной власти субъекта </w:t>
      </w:r>
    </w:p>
    <w:p w:rsidR="005720CB" w:rsidRPr="005C3D76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0"/>
          <w:szCs w:val="24"/>
        </w:rPr>
      </w:pPr>
      <w:r w:rsidRPr="005C3D76">
        <w:rPr>
          <w:sz w:val="20"/>
          <w:szCs w:val="24"/>
        </w:rPr>
        <w:t>Российской федерации или органа местного самоуправления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Кому:_</w:t>
      </w:r>
      <w:proofErr w:type="gramEnd"/>
      <w:r>
        <w:rPr>
          <w:sz w:val="24"/>
          <w:szCs w:val="24"/>
        </w:rPr>
        <w:t>_______________________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5720CB" w:rsidRPr="005720CB" w:rsidRDefault="005720CB" w:rsidP="005720CB">
      <w:pPr>
        <w:pStyle w:val="40"/>
        <w:shd w:val="clear" w:color="auto" w:fill="auto"/>
        <w:spacing w:before="0" w:after="0" w:line="240" w:lineRule="auto"/>
        <w:jc w:val="center"/>
        <w:rPr>
          <w:i w:val="0"/>
        </w:rPr>
      </w:pPr>
      <w:r w:rsidRPr="005720CB">
        <w:rPr>
          <w:i w:val="0"/>
        </w:rPr>
        <w:t>об отказе в приёме документов, необходимых для предоставления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</w:t>
      </w:r>
      <w:r>
        <w:rPr>
          <w:i w:val="0"/>
        </w:rPr>
        <w:t xml:space="preserve"> материнского (семейного) капитала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jc w:val="center"/>
        <w:rPr>
          <w:sz w:val="24"/>
          <w:szCs w:val="24"/>
        </w:rPr>
      </w:pPr>
    </w:p>
    <w:p w:rsidR="005720CB" w:rsidRDefault="005720CB" w:rsidP="005720CB">
      <w:pPr>
        <w:pStyle w:val="3"/>
        <w:shd w:val="clear" w:color="auto" w:fill="auto"/>
        <w:tabs>
          <w:tab w:val="left" w:pos="6570"/>
        </w:tabs>
        <w:spacing w:before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 _____________</w:t>
      </w:r>
      <w:r>
        <w:rPr>
          <w:sz w:val="24"/>
          <w:szCs w:val="24"/>
        </w:rPr>
        <w:tab/>
        <w:t>№_________________________</w:t>
      </w:r>
    </w:p>
    <w:p w:rsidR="005720CB" w:rsidRDefault="005720CB" w:rsidP="005720CB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firstLine="0"/>
        <w:rPr>
          <w:sz w:val="24"/>
          <w:szCs w:val="24"/>
        </w:rPr>
      </w:pPr>
    </w:p>
    <w:p w:rsidR="005720CB" w:rsidRDefault="005720CB" w:rsidP="005720CB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  <w:r w:rsidRPr="005C3D76">
        <w:rPr>
          <w:i w:val="0"/>
        </w:rPr>
        <w:t>Рассмотрев Ваше заявление от</w:t>
      </w:r>
      <w:r>
        <w:rPr>
          <w:i w:val="0"/>
        </w:rPr>
        <w:t>__________№____________ и прилагаемые к нему документы принято решение об отказе в приеме и регистрации документов по следующим основанием</w:t>
      </w:r>
      <w:r w:rsidR="003861E1">
        <w:rPr>
          <w:i w:val="0"/>
        </w:rPr>
        <w:t>: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5855"/>
        <w:gridCol w:w="4056"/>
      </w:tblGrid>
      <w:tr w:rsidR="000E0F3E" w:rsidRPr="000E0F3E" w:rsidTr="000E0F3E">
        <w:tc>
          <w:tcPr>
            <w:tcW w:w="2954" w:type="pct"/>
          </w:tcPr>
          <w:p w:rsidR="000E0F3E" w:rsidRPr="000E0F3E" w:rsidRDefault="000E0F3E" w:rsidP="003861E1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046" w:type="pct"/>
          </w:tcPr>
          <w:p w:rsidR="000E0F3E" w:rsidRPr="000E0F3E" w:rsidRDefault="000E0F3E" w:rsidP="003861E1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0E0F3E">
              <w:rPr>
                <w:i w:val="0"/>
                <w:szCs w:val="20"/>
              </w:rPr>
              <w:t>Разъяснение причин отказа в предоставлении услуги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C07866" w:rsidP="00C0786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П</w:t>
            </w:r>
            <w:r w:rsidR="00AA5AB5" w:rsidRPr="00C07866">
              <w:rPr>
                <w:i w:val="0"/>
                <w:szCs w:val="20"/>
              </w:rPr>
      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исчерпывающий перечень </w:t>
            </w:r>
            <w:r w:rsidR="00AA5AB5" w:rsidRPr="002232C0">
              <w:rPr>
                <w:rStyle w:val="75pt0pt"/>
                <w:rFonts w:eastAsia="Courier New"/>
                <w:sz w:val="22"/>
                <w:szCs w:val="20"/>
              </w:rPr>
              <w:t>документов,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 xml:space="preserve"> утративших силу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AA5AB5" w:rsidP="00C07866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Предоставление не полного комплекта документов, необходимых для предоставления услуги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 xml:space="preserve"> непредставленных заявителем</w:t>
            </w:r>
          </w:p>
        </w:tc>
      </w:tr>
      <w:tr w:rsidR="000E0F3E" w:rsidRPr="000E0F3E" w:rsidTr="00AA5AB5">
        <w:trPr>
          <w:trHeight w:val="1620"/>
        </w:trPr>
        <w:tc>
          <w:tcPr>
            <w:tcW w:w="2954" w:type="pct"/>
          </w:tcPr>
          <w:p w:rsidR="000E0F3E" w:rsidRPr="00C07866" w:rsidRDefault="00AA5AB5" w:rsidP="00C07866">
            <w:pPr>
              <w:pStyle w:val="3"/>
              <w:shd w:val="clear" w:color="auto" w:fill="auto"/>
              <w:spacing w:before="0" w:line="240" w:lineRule="auto"/>
              <w:ind w:firstLine="0"/>
              <w:rPr>
                <w:szCs w:val="20"/>
              </w:rPr>
            </w:pPr>
            <w:r w:rsidRPr="00C07866">
              <w:rPr>
                <w:szCs w:val="20"/>
              </w:rPr>
              <w:t>Представленные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AA5AB5">
              <w:rPr>
                <w:rStyle w:val="75pt0pt"/>
                <w:rFonts w:eastAsia="Courier New"/>
                <w:sz w:val="22"/>
                <w:szCs w:val="20"/>
              </w:rPr>
              <w:t>, содержащих подчистки и исправления</w:t>
            </w:r>
            <w:r w:rsidR="00D82BB1">
              <w:rPr>
                <w:rStyle w:val="75pt0pt"/>
                <w:rFonts w:eastAsia="Courier New"/>
                <w:sz w:val="22"/>
                <w:szCs w:val="20"/>
              </w:rPr>
              <w:t xml:space="preserve"> 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C07866" w:rsidRDefault="00414C88" w:rsidP="00C07866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Некорректное заполнение обязательных полей в</w:t>
            </w:r>
            <w:r w:rsidRPr="00C07866">
              <w:rPr>
                <w:i w:val="0"/>
                <w:szCs w:val="20"/>
              </w:rPr>
              <w:br/>
              <w:t>форме запроса, п том числе в интерактивной</w:t>
            </w:r>
            <w:r w:rsidRPr="00C07866">
              <w:rPr>
                <w:i w:val="0"/>
                <w:szCs w:val="20"/>
              </w:rPr>
              <w:br/>
              <w:t>форме запроса па 141ГУ (недостоверное, неполное, либо неправильное заполнение</w:t>
            </w:r>
          </w:p>
        </w:tc>
        <w:tc>
          <w:tcPr>
            <w:tcW w:w="2046" w:type="pct"/>
          </w:tcPr>
          <w:p w:rsidR="000E0F3E" w:rsidRDefault="000E0F3E" w:rsidP="00414C88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 w:rsidR="00414C88"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E829EA">
        <w:trPr>
          <w:trHeight w:val="1246"/>
        </w:trPr>
        <w:tc>
          <w:tcPr>
            <w:tcW w:w="2954" w:type="pct"/>
          </w:tcPr>
          <w:p w:rsidR="00414C88" w:rsidRPr="00C07866" w:rsidRDefault="00414C88" w:rsidP="00C07866">
            <w:pPr>
              <w:pStyle w:val="40"/>
              <w:shd w:val="clear" w:color="auto" w:fill="auto"/>
              <w:spacing w:line="240" w:lineRule="auto"/>
              <w:ind w:right="100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2046" w:type="pct"/>
          </w:tcPr>
          <w:p w:rsidR="000E0F3E" w:rsidRDefault="000E0F3E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>Указывается исчерпывающий перечень документов</w:t>
            </w:r>
            <w:r w:rsidR="00414C88">
              <w:rPr>
                <w:rStyle w:val="75pt0pt"/>
                <w:rFonts w:eastAsia="Courier New"/>
                <w:sz w:val="22"/>
                <w:szCs w:val="20"/>
              </w:rPr>
              <w:t>, содержащих недостатки</w:t>
            </w:r>
          </w:p>
        </w:tc>
      </w:tr>
      <w:tr w:rsidR="000E0F3E" w:rsidRPr="000E0F3E" w:rsidTr="00414C88">
        <w:trPr>
          <w:trHeight w:val="20"/>
        </w:trPr>
        <w:tc>
          <w:tcPr>
            <w:tcW w:w="2954" w:type="pct"/>
          </w:tcPr>
          <w:p w:rsidR="000E0F3E" w:rsidRPr="00C07866" w:rsidRDefault="00C07866" w:rsidP="00C07866">
            <w:pPr>
              <w:pStyle w:val="40"/>
              <w:shd w:val="clear" w:color="auto" w:fill="auto"/>
              <w:spacing w:line="240" w:lineRule="auto"/>
              <w:ind w:left="20"/>
              <w:jc w:val="both"/>
              <w:rPr>
                <w:i w:val="0"/>
                <w:szCs w:val="20"/>
              </w:rPr>
            </w:pPr>
            <w:r w:rsidRPr="00C07866">
              <w:rPr>
                <w:i w:val="0"/>
                <w:szCs w:val="20"/>
              </w:rPr>
              <w:t>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2046" w:type="pct"/>
          </w:tcPr>
          <w:p w:rsidR="000E0F3E" w:rsidRDefault="00C07866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  <w:szCs w:val="24"/>
              </w:rPr>
              <w:t>П</w:t>
            </w:r>
            <w:r w:rsidRPr="00E829EA">
              <w:rPr>
                <w:i w:val="0"/>
                <w:szCs w:val="24"/>
              </w:rPr>
              <w:t xml:space="preserve">одача заявления (запроса) от имени заявителя не </w:t>
            </w:r>
            <w:r w:rsidRPr="00E829EA">
              <w:rPr>
                <w:i w:val="0"/>
                <w:szCs w:val="24"/>
              </w:rPr>
              <w:lastRenderedPageBreak/>
              <w:t>уполномоченным на то лицом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lastRenderedPageBreak/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</w:rPr>
              <w:lastRenderedPageBreak/>
              <w:t>Э</w:t>
            </w:r>
            <w:r w:rsidRPr="00E829EA">
              <w:rPr>
                <w:i w:val="0"/>
              </w:rPr>
              <w:t>лектронные документы не соответствуют требованиям к форматам их предоставления и (или) не читаются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  <w:tr w:rsidR="000E0F3E" w:rsidRPr="000E0F3E" w:rsidTr="000E0F3E">
        <w:tc>
          <w:tcPr>
            <w:tcW w:w="2954" w:type="pct"/>
          </w:tcPr>
          <w:p w:rsidR="000E0F3E" w:rsidRPr="00E829EA" w:rsidRDefault="00E829EA" w:rsidP="000E0F3E">
            <w:pPr>
              <w:pStyle w:val="40"/>
              <w:shd w:val="clear" w:color="auto" w:fill="auto"/>
              <w:tabs>
                <w:tab w:val="right" w:leader="underscore" w:pos="3533"/>
                <w:tab w:val="right" w:leader="underscore" w:pos="4349"/>
                <w:tab w:val="right" w:pos="5626"/>
                <w:tab w:val="right" w:pos="6974"/>
                <w:tab w:val="left" w:pos="7179"/>
              </w:tabs>
              <w:spacing w:before="0" w:after="0" w:line="240" w:lineRule="auto"/>
              <w:jc w:val="both"/>
              <w:rPr>
                <w:i w:val="0"/>
              </w:rPr>
            </w:pPr>
            <w:r>
              <w:rPr>
                <w:i w:val="0"/>
                <w:sz w:val="24"/>
                <w:szCs w:val="24"/>
              </w:rPr>
              <w:t>З</w:t>
            </w:r>
            <w:r w:rsidRPr="00E829EA">
              <w:rPr>
                <w:i w:val="0"/>
                <w:sz w:val="24"/>
                <w:szCs w:val="24"/>
              </w:rPr>
              <w:t>аявитель не относится к кругу лиц, имеющих право на предоставление услуги.</w:t>
            </w:r>
          </w:p>
        </w:tc>
        <w:tc>
          <w:tcPr>
            <w:tcW w:w="2046" w:type="pct"/>
          </w:tcPr>
          <w:p w:rsidR="000E0F3E" w:rsidRDefault="00E829EA" w:rsidP="000E0F3E">
            <w:r w:rsidRPr="002232C0">
              <w:rPr>
                <w:rStyle w:val="75pt0pt"/>
                <w:rFonts w:eastAsia="Courier New"/>
                <w:sz w:val="22"/>
                <w:szCs w:val="20"/>
              </w:rPr>
              <w:t xml:space="preserve">Указывается </w:t>
            </w:r>
            <w:r>
              <w:rPr>
                <w:rStyle w:val="75pt0pt"/>
                <w:rFonts w:eastAsia="Courier New"/>
                <w:sz w:val="22"/>
                <w:szCs w:val="20"/>
              </w:rPr>
              <w:t>основание такого вывода</w:t>
            </w:r>
          </w:p>
        </w:tc>
      </w:tr>
    </w:tbl>
    <w:p w:rsidR="003861E1" w:rsidRDefault="003861E1" w:rsidP="005720CB">
      <w:pPr>
        <w:pStyle w:val="40"/>
        <w:shd w:val="clear" w:color="auto" w:fill="auto"/>
        <w:tabs>
          <w:tab w:val="right" w:leader="underscore" w:pos="3533"/>
          <w:tab w:val="right" w:leader="underscore" w:pos="4349"/>
          <w:tab w:val="right" w:pos="5626"/>
          <w:tab w:val="right" w:pos="6974"/>
          <w:tab w:val="left" w:pos="7179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 xml:space="preserve">Дополнительная </w:t>
      </w:r>
      <w:proofErr w:type="gramStart"/>
      <w:r w:rsidRPr="000F38BD">
        <w:rPr>
          <w:i w:val="0"/>
        </w:rPr>
        <w:t>информация:</w:t>
      </w:r>
      <w:r>
        <w:rPr>
          <w:i w:val="0"/>
        </w:rPr>
        <w:t>_</w:t>
      </w:r>
      <w:proofErr w:type="gramEnd"/>
      <w:r>
        <w:rPr>
          <w:i w:val="0"/>
        </w:rPr>
        <w:t>_____________________________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Вы вправе повторно обратиться в уполномоченный орган с заявлением о предоставлении муниципальной услуги</w:t>
      </w:r>
      <w:r>
        <w:rPr>
          <w:i w:val="0"/>
        </w:rPr>
        <w:t xml:space="preserve"> после устранения указанных нарушений.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 w:rsidRPr="000F38BD">
        <w:rPr>
          <w:i w:val="0"/>
        </w:rPr>
        <w:t>Данный отказ может быть обжалован в досудебном порядке</w:t>
      </w:r>
      <w:r>
        <w:rPr>
          <w:i w:val="0"/>
        </w:rPr>
        <w:t>,</w:t>
      </w:r>
      <w:r w:rsidRPr="000F38BD">
        <w:rPr>
          <w:i w:val="0"/>
        </w:rPr>
        <w:t xml:space="preserve"> путем направления жалобы в уполномоченный орган, а также в</w:t>
      </w:r>
      <w:r>
        <w:rPr>
          <w:i w:val="0"/>
        </w:rPr>
        <w:t xml:space="preserve"> судебном порядке.</w:t>
      </w: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E829EA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>__________________________________</w:t>
      </w:r>
    </w:p>
    <w:p w:rsidR="00E829EA" w:rsidRPr="000F38BD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  <w:r>
        <w:rPr>
          <w:i w:val="0"/>
        </w:rPr>
        <w:t xml:space="preserve">Должность и ФИО сотрудника, принявшего решение        </w:t>
      </w:r>
    </w:p>
    <w:tbl>
      <w:tblPr>
        <w:tblStyle w:val="ab"/>
        <w:tblW w:w="0" w:type="auto"/>
        <w:tblInd w:w="5665" w:type="dxa"/>
        <w:tblLook w:val="04A0" w:firstRow="1" w:lastRow="0" w:firstColumn="1" w:lastColumn="0" w:noHBand="0" w:noVBand="1"/>
      </w:tblPr>
      <w:tblGrid>
        <w:gridCol w:w="4246"/>
      </w:tblGrid>
      <w:tr w:rsidR="00E829EA" w:rsidTr="00617EC1">
        <w:tc>
          <w:tcPr>
            <w:tcW w:w="4246" w:type="dxa"/>
          </w:tcPr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Сведения об</w:t>
            </w:r>
          </w:p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  <w:r>
              <w:rPr>
                <w:i w:val="0"/>
              </w:rPr>
              <w:t>электронной подписи</w:t>
            </w:r>
          </w:p>
          <w:p w:rsidR="00E829EA" w:rsidRDefault="00E829EA" w:rsidP="00617EC1">
            <w:pPr>
              <w:pStyle w:val="40"/>
              <w:shd w:val="clear" w:color="auto" w:fill="auto"/>
              <w:tabs>
                <w:tab w:val="center" w:leader="underscore" w:pos="5904"/>
              </w:tabs>
              <w:spacing w:before="0" w:after="0" w:line="240" w:lineRule="auto"/>
              <w:jc w:val="center"/>
              <w:rPr>
                <w:i w:val="0"/>
              </w:rPr>
            </w:pPr>
          </w:p>
        </w:tc>
      </w:tr>
    </w:tbl>
    <w:p w:rsidR="00E829EA" w:rsidRPr="000F38BD" w:rsidRDefault="00E829EA" w:rsidP="00E829EA">
      <w:pPr>
        <w:pStyle w:val="40"/>
        <w:shd w:val="clear" w:color="auto" w:fill="auto"/>
        <w:tabs>
          <w:tab w:val="center" w:leader="underscore" w:pos="5904"/>
        </w:tabs>
        <w:spacing w:before="0" w:after="0" w:line="240" w:lineRule="auto"/>
        <w:jc w:val="both"/>
        <w:rPr>
          <w:i w:val="0"/>
        </w:rPr>
      </w:pPr>
    </w:p>
    <w:p w:rsidR="00FC0B34" w:rsidRDefault="00FC0B34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4516D1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p w:rsidR="00617EC1" w:rsidRDefault="00617EC1" w:rsidP="004516D1">
      <w:pPr>
        <w:pStyle w:val="3"/>
        <w:shd w:val="clear" w:color="auto" w:fill="auto"/>
        <w:tabs>
          <w:tab w:val="right" w:leader="underscore" w:pos="9922"/>
        </w:tabs>
        <w:spacing w:before="0" w:line="240" w:lineRule="auto"/>
        <w:ind w:right="20" w:firstLine="0"/>
        <w:sectPr w:rsidR="00617EC1" w:rsidSect="00AF0AB9">
          <w:headerReference w:type="default" r:id="rId15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tbl>
      <w:tblPr>
        <w:tblStyle w:val="ab"/>
        <w:tblW w:w="4386" w:type="dxa"/>
        <w:tblInd w:w="10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6"/>
      </w:tblGrid>
      <w:tr w:rsidR="004516D1" w:rsidTr="00C2600F">
        <w:trPr>
          <w:trHeight w:val="720"/>
        </w:trPr>
        <w:tc>
          <w:tcPr>
            <w:tcW w:w="4386" w:type="dxa"/>
          </w:tcPr>
          <w:p w:rsidR="004516D1" w:rsidRPr="00FC0B34" w:rsidRDefault="004516D1" w:rsidP="004516D1">
            <w:pPr>
              <w:pStyle w:val="3"/>
              <w:shd w:val="clear" w:color="auto" w:fill="auto"/>
              <w:tabs>
                <w:tab w:val="right" w:leader="underscore" w:pos="9922"/>
              </w:tabs>
              <w:spacing w:before="0" w:line="240" w:lineRule="auto"/>
              <w:ind w:right="20" w:firstLine="0"/>
            </w:pPr>
            <w:r w:rsidRPr="00FC0B34">
              <w:lastRenderedPageBreak/>
              <w:t xml:space="preserve">Приложение № </w:t>
            </w:r>
            <w:r>
              <w:t>5</w:t>
            </w:r>
            <w:r w:rsidRPr="00FC0B34">
              <w:t xml:space="preserve"> </w:t>
            </w:r>
          </w:p>
          <w:p w:rsidR="004516D1" w:rsidRPr="00FC0B34" w:rsidRDefault="004516D1" w:rsidP="004516D1">
            <w:pPr>
              <w:tabs>
                <w:tab w:val="left" w:pos="3525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 w:bidi="ar-SA"/>
              </w:rPr>
            </w:pPr>
            <w:r w:rsidRPr="00FC0B34">
              <w:rPr>
                <w:rFonts w:ascii="Times New Roman" w:hAnsi="Times New Roman" w:cs="Times New Roman"/>
                <w:sz w:val="22"/>
                <w:szCs w:val="22"/>
              </w:rPr>
              <w:t>к Административному регламенту по предоставлению муниципальной услуги</w:t>
            </w:r>
          </w:p>
          <w:p w:rsidR="004516D1" w:rsidRDefault="004516D1" w:rsidP="005720CB">
            <w:pPr>
              <w:tabs>
                <w:tab w:val="left" w:pos="3285"/>
              </w:tabs>
              <w:rPr>
                <w:rFonts w:ascii="Times New Roman" w:hAnsi="Times New Roman" w:cs="Times New Roman"/>
                <w:sz w:val="22"/>
                <w:lang w:eastAsia="en-US" w:bidi="ar-SA"/>
              </w:rPr>
            </w:pPr>
          </w:p>
        </w:tc>
      </w:tr>
    </w:tbl>
    <w:p w:rsidR="00617EC1" w:rsidRPr="00FD4F73" w:rsidRDefault="00617EC1" w:rsidP="00617EC1">
      <w:pPr>
        <w:pStyle w:val="50"/>
        <w:shd w:val="clear" w:color="auto" w:fill="auto"/>
        <w:spacing w:line="230" w:lineRule="exact"/>
        <w:ind w:right="640"/>
        <w:jc w:val="center"/>
        <w:rPr>
          <w:sz w:val="24"/>
          <w:szCs w:val="24"/>
        </w:rPr>
      </w:pPr>
      <w:r w:rsidRPr="00FD4F73">
        <w:rPr>
          <w:sz w:val="24"/>
          <w:szCs w:val="24"/>
        </w:rPr>
        <w:t>Состав, последовательность и сроки выполнения административных процедур (действий)</w:t>
      </w:r>
      <w:r>
        <w:rPr>
          <w:sz w:val="24"/>
          <w:szCs w:val="24"/>
        </w:rPr>
        <w:t xml:space="preserve"> </w:t>
      </w:r>
      <w:r w:rsidRPr="00FD4F73">
        <w:rPr>
          <w:sz w:val="24"/>
          <w:szCs w:val="24"/>
        </w:rPr>
        <w:t>при предоставлении муниципальной услуги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024"/>
        <w:gridCol w:w="2211"/>
        <w:gridCol w:w="1878"/>
        <w:gridCol w:w="1878"/>
        <w:gridCol w:w="2216"/>
        <w:gridCol w:w="2231"/>
      </w:tblGrid>
      <w:tr w:rsidR="00617EC1" w:rsidTr="00617EC1">
        <w:trPr>
          <w:trHeight w:val="418"/>
        </w:trPr>
        <w:tc>
          <w:tcPr>
            <w:tcW w:w="2122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Основание для начала административной процедуры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Содержание административных действий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Срок выполнения административных действий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Критерии принятия решения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Результат административного действия, способ фиксации</w:t>
            </w:r>
          </w:p>
        </w:tc>
      </w:tr>
      <w:tr w:rsidR="00617EC1" w:rsidTr="00617EC1">
        <w:tc>
          <w:tcPr>
            <w:tcW w:w="2122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21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878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216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231" w:type="dxa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915390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1. Проверка документов и регистрация заявления</w:t>
            </w:r>
          </w:p>
        </w:tc>
      </w:tr>
      <w:tr w:rsidR="00617EC1" w:rsidTr="00617EC1">
        <w:trPr>
          <w:trHeight w:val="701"/>
        </w:trPr>
        <w:tc>
          <w:tcPr>
            <w:tcW w:w="2122" w:type="dxa"/>
            <w:vMerge w:val="restart"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024" w:type="dxa"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 xml:space="preserve">Прием и проверка комплектности документов на наличие/отсутствие оснований </w:t>
            </w:r>
            <w:r>
              <w:rPr>
                <w:rFonts w:ascii="Times New Roman" w:hAnsi="Times New Roman" w:cs="Times New Roman"/>
                <w:sz w:val="20"/>
              </w:rPr>
              <w:t>для отказа в приеме документов</w:t>
            </w:r>
          </w:p>
        </w:tc>
        <w:tc>
          <w:tcPr>
            <w:tcW w:w="221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Уполномоченный орган / ГИС / ПГС</w:t>
            </w:r>
          </w:p>
        </w:tc>
        <w:tc>
          <w:tcPr>
            <w:tcW w:w="2216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 xml:space="preserve">           - </w:t>
            </w:r>
          </w:p>
        </w:tc>
        <w:tc>
          <w:tcPr>
            <w:tcW w:w="2231" w:type="dxa"/>
            <w:vMerge w:val="restart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617EC1" w:rsidTr="00617EC1">
        <w:trPr>
          <w:trHeight w:val="920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rPr>
          <w:trHeight w:val="206"/>
        </w:trPr>
        <w:tc>
          <w:tcPr>
            <w:tcW w:w="2122" w:type="dxa"/>
            <w:vMerge/>
          </w:tcPr>
          <w:p w:rsidR="00617EC1" w:rsidRPr="00915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915390">
              <w:rPr>
                <w:rFonts w:ascii="Times New Roman" w:hAnsi="Times New Roman" w:cs="Times New Roman"/>
                <w:sz w:val="20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21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</w:t>
            </w:r>
            <w:r w:rsidRPr="00D33390">
              <w:rPr>
                <w:rFonts w:ascii="Times New Roman" w:hAnsi="Times New Roman" w:cs="Times New Roman"/>
                <w:sz w:val="20"/>
              </w:rPr>
              <w:t>ное лицо 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регистрацию корреспон</w:t>
            </w:r>
            <w:r w:rsidRPr="00D33390">
              <w:rPr>
                <w:rFonts w:ascii="Times New Roman" w:hAnsi="Times New Roman" w:cs="Times New Roman"/>
                <w:sz w:val="20"/>
              </w:rPr>
              <w:t>денции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Уполномоченный орган/ГИС</w:t>
            </w:r>
          </w:p>
        </w:tc>
        <w:tc>
          <w:tcPr>
            <w:tcW w:w="2216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31" w:type="dxa"/>
            <w:vMerge/>
          </w:tcPr>
          <w:p w:rsidR="00617EC1" w:rsidRPr="00915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D33390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2. Получение сведений посредством СМЭВ</w:t>
            </w:r>
          </w:p>
        </w:tc>
      </w:tr>
      <w:tr w:rsidR="00617EC1" w:rsidTr="00617EC1">
        <w:trPr>
          <w:trHeight w:val="1162"/>
        </w:trPr>
        <w:tc>
          <w:tcPr>
            <w:tcW w:w="2122" w:type="dxa"/>
            <w:vMerge w:val="restart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Пакет </w:t>
            </w:r>
            <w:r w:rsidRPr="00D33390">
              <w:rPr>
                <w:rFonts w:ascii="Times New Roman" w:hAnsi="Times New Roman" w:cs="Times New Roman"/>
                <w:sz w:val="20"/>
              </w:rPr>
              <w:t xml:space="preserve">зарегистрированных документов, поступивших должностному лицу, ответственному за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предоставление муниципальной услуги</w:t>
            </w:r>
          </w:p>
        </w:tc>
        <w:tc>
          <w:tcPr>
            <w:tcW w:w="2024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21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в день регистрации заявления и документов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услуги</w:t>
            </w:r>
          </w:p>
        </w:tc>
        <w:tc>
          <w:tcPr>
            <w:tcW w:w="1878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Уполномоченный орган/ГИС/ ПГС / СМЭВ</w:t>
            </w:r>
          </w:p>
        </w:tc>
        <w:tc>
          <w:tcPr>
            <w:tcW w:w="2216" w:type="dxa"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t>отсутствие документов, необходимых для предоставления муниципальной услуги, находящихся 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распоряжении государственных органов</w:t>
            </w:r>
            <w:r>
              <w:t> </w:t>
            </w:r>
            <w:r>
              <w:rPr>
                <w:rFonts w:ascii="Times New Roman" w:hAnsi="Times New Roman" w:cs="Times New Roman"/>
                <w:sz w:val="20"/>
              </w:rPr>
              <w:t>(организаций</w:t>
            </w:r>
            <w:r w:rsidRPr="00D33390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2231" w:type="dxa"/>
          </w:tcPr>
          <w:p w:rsidR="00617EC1" w:rsidRPr="00D33390" w:rsidRDefault="00617EC1" w:rsidP="00617EC1">
            <w:pPr>
              <w:rPr>
                <w:rFonts w:ascii="Times New Roman" w:hAnsi="Times New Roman" w:cs="Times New Roman"/>
                <w:sz w:val="20"/>
                <w:szCs w:val="22"/>
              </w:rPr>
            </w:pP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</w:t>
            </w:r>
            <w:r w:rsidRPr="00D33390">
              <w:rPr>
                <w:rFonts w:ascii="Times New Roman" w:hAnsi="Times New Roman" w:cs="Times New Roman"/>
                <w:sz w:val="20"/>
              </w:rPr>
              <w:lastRenderedPageBreak/>
              <w:t>предусмотренные пунктом 2.9 Административного регламента, в том числе с использованием СМЭВ</w:t>
            </w:r>
          </w:p>
        </w:tc>
      </w:tr>
      <w:tr w:rsidR="00617EC1" w:rsidTr="00617EC1">
        <w:trPr>
          <w:trHeight w:val="1596"/>
        </w:trPr>
        <w:tc>
          <w:tcPr>
            <w:tcW w:w="2122" w:type="dxa"/>
            <w:vMerge/>
          </w:tcPr>
          <w:p w:rsidR="00617EC1" w:rsidRPr="00D33390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24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21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</w:rPr>
              <w:t>со дня направления межведомстве</w:t>
            </w:r>
            <w:r w:rsidRPr="00C04E75">
              <w:rPr>
                <w:rFonts w:ascii="Times New Roman" w:hAnsi="Times New Roman" w:cs="Times New Roman"/>
                <w:sz w:val="20"/>
              </w:rPr>
              <w:t>нного запроса в орга</w:t>
            </w:r>
            <w:r>
              <w:rPr>
                <w:rFonts w:ascii="Times New Roman" w:hAnsi="Times New Roman" w:cs="Times New Roman"/>
                <w:sz w:val="20"/>
              </w:rPr>
              <w:t>н или организацию, предоставляю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щие документ и информацию, </w:t>
            </w:r>
            <w:r>
              <w:rPr>
                <w:rFonts w:ascii="Times New Roman" w:hAnsi="Times New Roman" w:cs="Times New Roman"/>
                <w:sz w:val="20"/>
              </w:rPr>
              <w:t xml:space="preserve">если иные сроки не предусмотрены законодательством Российской </w:t>
            </w:r>
            <w:r w:rsidRPr="00C04E75">
              <w:rPr>
                <w:rFonts w:ascii="Times New Roman" w:hAnsi="Times New Roman" w:cs="Times New Roman"/>
                <w:sz w:val="20"/>
              </w:rPr>
              <w:t>Федерации и субъекта Российской Федерации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</w:t>
            </w:r>
            <w:r w:rsidRPr="00C04E75">
              <w:rPr>
                <w:rFonts w:ascii="Times New Roman" w:hAnsi="Times New Roman" w:cs="Times New Roman"/>
                <w:sz w:val="20"/>
              </w:rPr>
              <w:t>льной услуги</w:t>
            </w:r>
          </w:p>
        </w:tc>
        <w:tc>
          <w:tcPr>
            <w:tcW w:w="1878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Уполномоченны</w:t>
            </w:r>
            <w:r w:rsidRPr="00C04E75">
              <w:rPr>
                <w:rFonts w:ascii="Times New Roman" w:hAnsi="Times New Roman" w:cs="Times New Roman"/>
                <w:sz w:val="20"/>
              </w:rPr>
              <w:t>й орган /ГИС/ ПГС / СМЭВ</w:t>
            </w:r>
          </w:p>
        </w:tc>
        <w:tc>
          <w:tcPr>
            <w:tcW w:w="2216" w:type="dxa"/>
          </w:tcPr>
          <w:p w:rsidR="00617EC1" w:rsidRPr="00C04E75" w:rsidRDefault="00617EC1" w:rsidP="00617EC1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31" w:type="dxa"/>
          </w:tcPr>
          <w:p w:rsidR="00617EC1" w:rsidRPr="00C04E75" w:rsidRDefault="00617EC1" w:rsidP="00617EC1">
            <w:pPr>
              <w:rPr>
                <w:rFonts w:ascii="Times New Roman" w:hAnsi="Times New Roman" w:cs="Times New Roman"/>
                <w:sz w:val="20"/>
              </w:rPr>
            </w:pPr>
            <w:r w:rsidRPr="00C04E75">
              <w:rPr>
                <w:rFonts w:ascii="Times New Roman" w:hAnsi="Times New Roman" w:cs="Times New Roman"/>
                <w:sz w:val="20"/>
              </w:rPr>
              <w:t>п</w:t>
            </w:r>
            <w:r>
              <w:rPr>
                <w:rFonts w:ascii="Times New Roman" w:hAnsi="Times New Roman" w:cs="Times New Roman"/>
                <w:sz w:val="20"/>
              </w:rPr>
              <w:t>олучение документов (сведений),</w:t>
            </w:r>
            <w:r w:rsidRPr="00C04E75">
              <w:rPr>
                <w:rFonts w:ascii="Times New Roman" w:hAnsi="Times New Roman" w:cs="Times New Roman"/>
                <w:sz w:val="20"/>
              </w:rPr>
              <w:t xml:space="preserve"> необходимых для предоставления муниципальной услуги</w:t>
            </w:r>
          </w:p>
        </w:tc>
      </w:tr>
      <w:tr w:rsidR="00617EC1" w:rsidTr="00617EC1">
        <w:tc>
          <w:tcPr>
            <w:tcW w:w="14560" w:type="dxa"/>
            <w:gridSpan w:val="7"/>
          </w:tcPr>
          <w:p w:rsidR="00617EC1" w:rsidRPr="00B612F7" w:rsidRDefault="00617EC1" w:rsidP="00617EC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3. Рассмотрение документов и сведений</w:t>
            </w:r>
          </w:p>
        </w:tc>
      </w:tr>
      <w:tr w:rsidR="00617EC1" w:rsidRPr="00915390" w:rsidTr="003D7EE1">
        <w:trPr>
          <w:trHeight w:val="2436"/>
        </w:trPr>
        <w:tc>
          <w:tcPr>
            <w:tcW w:w="2122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2024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211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 xml:space="preserve">До 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рабочих дней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Уполномоченный орган) / ГИС / ПГС</w:t>
            </w:r>
          </w:p>
        </w:tc>
        <w:tc>
          <w:tcPr>
            <w:tcW w:w="2216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основания отказа в предоставлении муниципальной услуги, предусмотренные пунктом 2.</w:t>
            </w: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B612F7">
              <w:rPr>
                <w:rFonts w:ascii="Times New Roman" w:hAnsi="Times New Roman" w:cs="Times New Roman"/>
                <w:sz w:val="20"/>
              </w:rPr>
              <w:t xml:space="preserve"> Административного регламента</w:t>
            </w:r>
          </w:p>
        </w:tc>
        <w:tc>
          <w:tcPr>
            <w:tcW w:w="2231" w:type="dxa"/>
          </w:tcPr>
          <w:p w:rsidR="00617EC1" w:rsidRPr="00B612F7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12F7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</w:tr>
      <w:tr w:rsidR="003D7EE1" w:rsidRPr="00915390" w:rsidTr="003D7EE1">
        <w:trPr>
          <w:trHeight w:val="2244"/>
        </w:trPr>
        <w:tc>
          <w:tcPr>
            <w:tcW w:w="2122" w:type="dxa"/>
          </w:tcPr>
          <w:p w:rsidR="003D7EE1" w:rsidRPr="00B612F7" w:rsidRDefault="003D7EE1" w:rsidP="003D7EE1">
            <w:pPr>
              <w:rPr>
                <w:rFonts w:ascii="Times New Roman" w:hAnsi="Times New Roman" w:cs="Times New Roman"/>
                <w:sz w:val="20"/>
              </w:rPr>
            </w:pPr>
            <w:r w:rsidRPr="003D7EE1">
              <w:rPr>
                <w:rStyle w:val="105pt0pt"/>
                <w:rFonts w:eastAsia="Courier New"/>
                <w:sz w:val="20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024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Style w:val="105pt0pt"/>
                <w:rFonts w:eastAsia="Courier New"/>
                <w:sz w:val="20"/>
                <w:szCs w:val="20"/>
              </w:rPr>
              <w:t>проведение смотра объекта</w:t>
            </w:r>
          </w:p>
        </w:tc>
        <w:tc>
          <w:tcPr>
            <w:tcW w:w="221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878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основания отказа в предоставлении муниципальной услуги, предусмотренные пунктом 2.8 Административного регламента</w:t>
            </w:r>
          </w:p>
        </w:tc>
        <w:tc>
          <w:tcPr>
            <w:tcW w:w="2231" w:type="dxa"/>
          </w:tcPr>
          <w:p w:rsidR="003D7EE1" w:rsidRPr="00216A37" w:rsidRDefault="003D7EE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A37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617EC1" w:rsidRPr="00915390" w:rsidTr="00617EC1">
        <w:tc>
          <w:tcPr>
            <w:tcW w:w="14560" w:type="dxa"/>
            <w:gridSpan w:val="7"/>
          </w:tcPr>
          <w:p w:rsidR="00617EC1" w:rsidRPr="00D33EF1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EF1">
              <w:rPr>
                <w:rFonts w:ascii="Times New Roman" w:hAnsi="Times New Roman" w:cs="Times New Roman"/>
                <w:sz w:val="20"/>
              </w:rPr>
              <w:lastRenderedPageBreak/>
              <w:t>4. Принятие решения</w:t>
            </w:r>
          </w:p>
        </w:tc>
      </w:tr>
      <w:tr w:rsidR="00617EC1" w:rsidRPr="00915390" w:rsidTr="00617EC1">
        <w:trPr>
          <w:trHeight w:val="109"/>
        </w:trPr>
        <w:tc>
          <w:tcPr>
            <w:tcW w:w="2122" w:type="dxa"/>
            <w:vMerge w:val="restart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проект результата предоставления муниципальной услуги</w:t>
            </w:r>
          </w:p>
        </w:tc>
        <w:tc>
          <w:tcPr>
            <w:tcW w:w="2211" w:type="dxa"/>
            <w:vMerge w:val="restart"/>
          </w:tcPr>
          <w:p w:rsidR="00617EC1" w:rsidRPr="004B6528" w:rsidRDefault="00216A37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5390">
              <w:rPr>
                <w:rFonts w:ascii="Times New Roman" w:hAnsi="Times New Roman" w:cs="Times New Roman"/>
                <w:sz w:val="20"/>
                <w:szCs w:val="20"/>
              </w:rPr>
              <w:t>До 1 рабочего дня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должностн</w:t>
            </w:r>
            <w:r w:rsidRPr="004B6528">
              <w:rPr>
                <w:rFonts w:ascii="Times New Roman" w:hAnsi="Times New Roman" w:cs="Times New Roman"/>
                <w:sz w:val="20"/>
              </w:rPr>
              <w:t>ое лицо Уполномо</w:t>
            </w:r>
            <w:r>
              <w:rPr>
                <w:rFonts w:ascii="Times New Roman" w:hAnsi="Times New Roman" w:cs="Times New Roman"/>
                <w:sz w:val="20"/>
              </w:rPr>
              <w:t>ченного органа, ответственное за предоставление муниципа</w:t>
            </w:r>
            <w:r w:rsidRPr="004B6528">
              <w:rPr>
                <w:rFonts w:ascii="Times New Roman" w:hAnsi="Times New Roman" w:cs="Times New Roman"/>
                <w:sz w:val="20"/>
              </w:rPr>
              <w:t>льной</w:t>
            </w:r>
            <w:r>
              <w:rPr>
                <w:rFonts w:ascii="Times New Roman" w:hAnsi="Times New Roman" w:cs="Times New Roman"/>
                <w:sz w:val="20"/>
              </w:rPr>
              <w:t xml:space="preserve"> услуги; Руководитель Уполномо</w:t>
            </w:r>
            <w:r w:rsidRPr="004B6528">
              <w:rPr>
                <w:rFonts w:ascii="Times New Roman" w:hAnsi="Times New Roman" w:cs="Times New Roman"/>
                <w:sz w:val="20"/>
              </w:rPr>
              <w:t>ченного органа)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B6528">
              <w:rPr>
                <w:rFonts w:ascii="Times New Roman" w:hAnsi="Times New Roman" w:cs="Times New Roman"/>
                <w:sz w:val="20"/>
              </w:rPr>
              <w:t>или иное уполномоченное им лицо</w:t>
            </w:r>
          </w:p>
        </w:tc>
        <w:tc>
          <w:tcPr>
            <w:tcW w:w="1878" w:type="dxa"/>
            <w:vMerge w:val="restart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Уполномоченны</w:t>
            </w:r>
            <w:r w:rsidRPr="004B6528">
              <w:rPr>
                <w:rFonts w:ascii="Times New Roman" w:hAnsi="Times New Roman" w:cs="Times New Roman"/>
                <w:sz w:val="20"/>
              </w:rPr>
              <w:t>й орган) / ГИС / ПГС</w:t>
            </w:r>
          </w:p>
        </w:tc>
        <w:tc>
          <w:tcPr>
            <w:tcW w:w="2216" w:type="dxa"/>
            <w:vMerge w:val="restart"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617EC1" w:rsidRPr="003E45C5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17EC1" w:rsidRPr="00915390" w:rsidTr="00617EC1">
        <w:trPr>
          <w:trHeight w:val="106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 предоставлении муниципальной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C1" w:rsidRPr="00915390" w:rsidTr="00617EC1">
        <w:trPr>
          <w:trHeight w:val="690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Принятие решения об отказе в предоставлении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617EC1" w:rsidRPr="003E45C5" w:rsidRDefault="00617EC1" w:rsidP="00617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45C5">
              <w:rPr>
                <w:rFonts w:ascii="Times New Roman" w:hAnsi="Times New Roman" w:cs="Times New Roman"/>
                <w:sz w:val="20"/>
              </w:rPr>
              <w:t>Результат предоставления муниципальной услуги по форме, приведенной в приложении №3 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617EC1" w:rsidRPr="00915390" w:rsidTr="00617EC1">
        <w:trPr>
          <w:trHeight w:val="448"/>
        </w:trPr>
        <w:tc>
          <w:tcPr>
            <w:tcW w:w="2122" w:type="dxa"/>
            <w:vMerge/>
          </w:tcPr>
          <w:p w:rsidR="00617EC1" w:rsidRPr="004B652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4B652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528">
              <w:rPr>
                <w:rFonts w:ascii="Times New Roman" w:hAnsi="Times New Roman" w:cs="Times New Roman"/>
                <w:sz w:val="20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221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8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EC1" w:rsidRPr="00915390" w:rsidTr="00617EC1">
        <w:tc>
          <w:tcPr>
            <w:tcW w:w="14560" w:type="dxa"/>
            <w:gridSpan w:val="7"/>
          </w:tcPr>
          <w:p w:rsidR="00617EC1" w:rsidRPr="00C1551B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5. Выдача результата</w:t>
            </w:r>
          </w:p>
        </w:tc>
      </w:tr>
      <w:tr w:rsidR="00617EC1" w:rsidRPr="00915390" w:rsidTr="00617EC1">
        <w:trPr>
          <w:trHeight w:val="133"/>
        </w:trPr>
        <w:tc>
          <w:tcPr>
            <w:tcW w:w="2122" w:type="dxa"/>
            <w:vMerge w:val="restart"/>
          </w:tcPr>
          <w:p w:rsidR="00617EC1" w:rsidRPr="00C1551B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551B">
              <w:rPr>
                <w:rFonts w:ascii="Times New Roman" w:hAnsi="Times New Roman" w:cs="Times New Roman"/>
                <w:sz w:val="20"/>
              </w:rPr>
              <w:t>формирование и регистрация результата муниципальной услуги, в форме электронного документа в ГИС</w:t>
            </w:r>
          </w:p>
        </w:tc>
        <w:tc>
          <w:tcPr>
            <w:tcW w:w="2024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после окончания процедуры принятия реш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ения (в общий срок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 не включается)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должностное лицо Уполномоченного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Уполномоченны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й орган) / ГИС</w:t>
            </w:r>
          </w:p>
        </w:tc>
        <w:tc>
          <w:tcPr>
            <w:tcW w:w="2216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EC1" w:rsidRPr="00D31DC8" w:rsidRDefault="00617EC1" w:rsidP="00617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617EC1" w:rsidRPr="00915390" w:rsidTr="00617EC1">
        <w:trPr>
          <w:trHeight w:val="133"/>
        </w:trPr>
        <w:tc>
          <w:tcPr>
            <w:tcW w:w="2122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D31DC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в многоф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ункциональный центр </w:t>
            </w:r>
            <w:r w:rsidR="00216A37">
              <w:rPr>
                <w:rFonts w:ascii="Times New Roman" w:hAnsi="Times New Roman" w:cs="Times New Roman"/>
                <w:sz w:val="20"/>
                <w:szCs w:val="20"/>
              </w:rPr>
              <w:t>результата муниципальной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 услуги, в форме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сроки, установленны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е соглашением о взаимодействии между Уполном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оченным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органом и многофункци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ональным центром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должностное лицо Уполномо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ченного органа, ответственное за предоставление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Уполномоченный орган) / АИС МФЦ</w:t>
            </w:r>
          </w:p>
        </w:tc>
        <w:tc>
          <w:tcPr>
            <w:tcW w:w="2216" w:type="dxa"/>
          </w:tcPr>
          <w:p w:rsidR="00617EC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Указание заявителем в Запросе способа выдачи результата муниципальной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 xml:space="preserve">льном центре, а также подача Запроса через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льный центр</w:t>
            </w: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электронного документа, заверенного печатью многофункционального центра; внесение сведений в ГИС о выдаче результата муниципальной услуги</w:t>
            </w:r>
          </w:p>
        </w:tc>
      </w:tr>
      <w:tr w:rsidR="00617EC1" w:rsidRPr="00915390" w:rsidTr="00617EC1">
        <w:trPr>
          <w:trHeight w:val="85"/>
        </w:trPr>
        <w:tc>
          <w:tcPr>
            <w:tcW w:w="2122" w:type="dxa"/>
            <w:vMerge/>
          </w:tcPr>
          <w:p w:rsidR="00617EC1" w:rsidRPr="00D33EF1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4" w:type="dxa"/>
          </w:tcPr>
          <w:p w:rsidR="00617EC1" w:rsidRPr="00D31DC8" w:rsidRDefault="00617EC1" w:rsidP="00216A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221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В день 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результата предоставления муниципаль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должностное лицо Уполномоченного органа, ответственное за предоставление муницип</w:t>
            </w: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альной услуги</w:t>
            </w:r>
          </w:p>
        </w:tc>
        <w:tc>
          <w:tcPr>
            <w:tcW w:w="1878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ГИС</w:t>
            </w:r>
          </w:p>
        </w:tc>
        <w:tc>
          <w:tcPr>
            <w:tcW w:w="2216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7EC1" w:rsidRPr="00D31DC8" w:rsidRDefault="00617EC1" w:rsidP="00617EC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17EC1" w:rsidRPr="00D31DC8" w:rsidRDefault="00617EC1" w:rsidP="00617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DC8">
              <w:rPr>
                <w:rFonts w:ascii="Times New Roman" w:hAnsi="Times New Roman" w:cs="Times New Roman"/>
                <w:sz w:val="20"/>
                <w:szCs w:val="20"/>
              </w:rPr>
              <w:t>Результат муниципальной услуги, направленный заявителю на личный кабинет на Едином портале</w:t>
            </w:r>
          </w:p>
        </w:tc>
      </w:tr>
    </w:tbl>
    <w:p w:rsidR="004516D1" w:rsidRPr="005720CB" w:rsidRDefault="004516D1" w:rsidP="005720CB">
      <w:pPr>
        <w:tabs>
          <w:tab w:val="left" w:pos="3285"/>
        </w:tabs>
        <w:rPr>
          <w:rFonts w:ascii="Times New Roman" w:hAnsi="Times New Roman" w:cs="Times New Roman"/>
          <w:sz w:val="22"/>
          <w:lang w:eastAsia="en-US" w:bidi="ar-SA"/>
        </w:rPr>
      </w:pPr>
    </w:p>
    <w:sectPr w:rsidR="004516D1" w:rsidRPr="005720CB" w:rsidSect="00617E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38B" w:rsidRDefault="0040338B" w:rsidP="00AF0AB9">
      <w:r>
        <w:separator/>
      </w:r>
    </w:p>
  </w:endnote>
  <w:endnote w:type="continuationSeparator" w:id="0">
    <w:p w:rsidR="0040338B" w:rsidRDefault="0040338B" w:rsidP="00AF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38B" w:rsidRDefault="0040338B" w:rsidP="00AF0AB9">
      <w:r>
        <w:separator/>
      </w:r>
    </w:p>
  </w:footnote>
  <w:footnote w:type="continuationSeparator" w:id="0">
    <w:p w:rsidR="0040338B" w:rsidRDefault="0040338B" w:rsidP="00AF0A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24869"/>
      <w:docPartObj>
        <w:docPartGallery w:val="Page Numbers (Top of Page)"/>
        <w:docPartUnique/>
      </w:docPartObj>
    </w:sdtPr>
    <w:sdtEndPr/>
    <w:sdtContent>
      <w:p w:rsidR="00C67772" w:rsidRDefault="00C6777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706">
          <w:rPr>
            <w:noProof/>
          </w:rPr>
          <w:t>22</w:t>
        </w:r>
        <w:r>
          <w:fldChar w:fldCharType="end"/>
        </w:r>
      </w:p>
    </w:sdtContent>
  </w:sdt>
  <w:p w:rsidR="00C67772" w:rsidRDefault="00C6777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6FF4"/>
    <w:multiLevelType w:val="multilevel"/>
    <w:tmpl w:val="663A30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BC65D8"/>
    <w:multiLevelType w:val="hybridMultilevel"/>
    <w:tmpl w:val="89D65B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6D5811"/>
    <w:multiLevelType w:val="hybridMultilevel"/>
    <w:tmpl w:val="48FE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B42BC"/>
    <w:multiLevelType w:val="multilevel"/>
    <w:tmpl w:val="4D088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F70AF9"/>
    <w:multiLevelType w:val="multilevel"/>
    <w:tmpl w:val="8A822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551E43"/>
    <w:multiLevelType w:val="multilevel"/>
    <w:tmpl w:val="4642C8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60C7812"/>
    <w:multiLevelType w:val="multilevel"/>
    <w:tmpl w:val="1AF0C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6CF3771"/>
    <w:multiLevelType w:val="multilevel"/>
    <w:tmpl w:val="5B5079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181F69"/>
    <w:multiLevelType w:val="multilevel"/>
    <w:tmpl w:val="5F825C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7DA387E"/>
    <w:multiLevelType w:val="multilevel"/>
    <w:tmpl w:val="176862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55301E"/>
    <w:multiLevelType w:val="multilevel"/>
    <w:tmpl w:val="665C4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4D53E9D"/>
    <w:multiLevelType w:val="multilevel"/>
    <w:tmpl w:val="EE7E02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57401F3"/>
    <w:multiLevelType w:val="multilevel"/>
    <w:tmpl w:val="00EE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D6487A"/>
    <w:multiLevelType w:val="multilevel"/>
    <w:tmpl w:val="77A2DCF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849349D"/>
    <w:multiLevelType w:val="multilevel"/>
    <w:tmpl w:val="4D0885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393B18"/>
    <w:multiLevelType w:val="multilevel"/>
    <w:tmpl w:val="A5DEDD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B4069A6"/>
    <w:multiLevelType w:val="multilevel"/>
    <w:tmpl w:val="589257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BB62AC"/>
    <w:multiLevelType w:val="multilevel"/>
    <w:tmpl w:val="7B90C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38E16A1"/>
    <w:multiLevelType w:val="multilevel"/>
    <w:tmpl w:val="8BB4F5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186EED"/>
    <w:multiLevelType w:val="multilevel"/>
    <w:tmpl w:val="B8843B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7F5305"/>
    <w:multiLevelType w:val="multilevel"/>
    <w:tmpl w:val="5EF2D0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B1A1EC5"/>
    <w:multiLevelType w:val="multilevel"/>
    <w:tmpl w:val="22BAA0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145C1A"/>
    <w:multiLevelType w:val="multilevel"/>
    <w:tmpl w:val="3E9091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E1290B"/>
    <w:multiLevelType w:val="multilevel"/>
    <w:tmpl w:val="8A8224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E5449F"/>
    <w:multiLevelType w:val="multilevel"/>
    <w:tmpl w:val="8C563C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270CE2"/>
    <w:multiLevelType w:val="multilevel"/>
    <w:tmpl w:val="B23C1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9A3EDE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05C4BE4"/>
    <w:multiLevelType w:val="multilevel"/>
    <w:tmpl w:val="6912568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427E17D4"/>
    <w:multiLevelType w:val="multilevel"/>
    <w:tmpl w:val="A44EBE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33205A7"/>
    <w:multiLevelType w:val="multilevel"/>
    <w:tmpl w:val="05806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416326C"/>
    <w:multiLevelType w:val="multilevel"/>
    <w:tmpl w:val="203AB9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505108C"/>
    <w:multiLevelType w:val="multilevel"/>
    <w:tmpl w:val="0004F36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97F42E9"/>
    <w:multiLevelType w:val="multilevel"/>
    <w:tmpl w:val="72FCA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4C6E6282"/>
    <w:multiLevelType w:val="multilevel"/>
    <w:tmpl w:val="D2A0F0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DE74B7A"/>
    <w:multiLevelType w:val="hybridMultilevel"/>
    <w:tmpl w:val="E91C8C3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7E61BD"/>
    <w:multiLevelType w:val="multilevel"/>
    <w:tmpl w:val="9AE2556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0AF1F6D"/>
    <w:multiLevelType w:val="multilevel"/>
    <w:tmpl w:val="B4941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531C1334"/>
    <w:multiLevelType w:val="multilevel"/>
    <w:tmpl w:val="F1EEF4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8">
    <w:nsid w:val="55D34C0D"/>
    <w:multiLevelType w:val="multilevel"/>
    <w:tmpl w:val="CD608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867351C"/>
    <w:multiLevelType w:val="multilevel"/>
    <w:tmpl w:val="5DE0B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F465038"/>
    <w:multiLevelType w:val="multilevel"/>
    <w:tmpl w:val="5DE0B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00452CA"/>
    <w:multiLevelType w:val="hybridMultilevel"/>
    <w:tmpl w:val="16703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137EB2"/>
    <w:multiLevelType w:val="multilevel"/>
    <w:tmpl w:val="8BD6F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0E7423A"/>
    <w:multiLevelType w:val="multilevel"/>
    <w:tmpl w:val="F2FE83E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62581C57"/>
    <w:multiLevelType w:val="multilevel"/>
    <w:tmpl w:val="DAB636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7FE3C5D"/>
    <w:multiLevelType w:val="multilevel"/>
    <w:tmpl w:val="19EA6E0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6E5867C2"/>
    <w:multiLevelType w:val="multilevel"/>
    <w:tmpl w:val="711830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EC26126"/>
    <w:multiLevelType w:val="multilevel"/>
    <w:tmpl w:val="83A83EA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75BE4FDA"/>
    <w:multiLevelType w:val="hybridMultilevel"/>
    <w:tmpl w:val="2D2E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124530"/>
    <w:multiLevelType w:val="multilevel"/>
    <w:tmpl w:val="2F54FC3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9"/>
  </w:num>
  <w:num w:numId="3">
    <w:abstractNumId w:val="38"/>
  </w:num>
  <w:num w:numId="4">
    <w:abstractNumId w:val="46"/>
  </w:num>
  <w:num w:numId="5">
    <w:abstractNumId w:val="8"/>
  </w:num>
  <w:num w:numId="6">
    <w:abstractNumId w:val="32"/>
  </w:num>
  <w:num w:numId="7">
    <w:abstractNumId w:val="27"/>
  </w:num>
  <w:num w:numId="8">
    <w:abstractNumId w:val="5"/>
  </w:num>
  <w:num w:numId="9">
    <w:abstractNumId w:val="20"/>
  </w:num>
  <w:num w:numId="10">
    <w:abstractNumId w:val="1"/>
  </w:num>
  <w:num w:numId="11">
    <w:abstractNumId w:val="45"/>
  </w:num>
  <w:num w:numId="12">
    <w:abstractNumId w:val="18"/>
  </w:num>
  <w:num w:numId="13">
    <w:abstractNumId w:val="37"/>
  </w:num>
  <w:num w:numId="14">
    <w:abstractNumId w:val="7"/>
  </w:num>
  <w:num w:numId="15">
    <w:abstractNumId w:val="28"/>
  </w:num>
  <w:num w:numId="16">
    <w:abstractNumId w:val="0"/>
  </w:num>
  <w:num w:numId="17">
    <w:abstractNumId w:val="25"/>
  </w:num>
  <w:num w:numId="18">
    <w:abstractNumId w:val="15"/>
  </w:num>
  <w:num w:numId="19">
    <w:abstractNumId w:val="14"/>
  </w:num>
  <w:num w:numId="20">
    <w:abstractNumId w:val="3"/>
  </w:num>
  <w:num w:numId="21">
    <w:abstractNumId w:val="16"/>
  </w:num>
  <w:num w:numId="22">
    <w:abstractNumId w:val="21"/>
  </w:num>
  <w:num w:numId="23">
    <w:abstractNumId w:val="49"/>
  </w:num>
  <w:num w:numId="24">
    <w:abstractNumId w:val="34"/>
  </w:num>
  <w:num w:numId="25">
    <w:abstractNumId w:val="22"/>
  </w:num>
  <w:num w:numId="26">
    <w:abstractNumId w:val="19"/>
  </w:num>
  <w:num w:numId="27">
    <w:abstractNumId w:val="2"/>
  </w:num>
  <w:num w:numId="28">
    <w:abstractNumId w:val="31"/>
  </w:num>
  <w:num w:numId="29">
    <w:abstractNumId w:val="47"/>
  </w:num>
  <w:num w:numId="30">
    <w:abstractNumId w:val="12"/>
  </w:num>
  <w:num w:numId="31">
    <w:abstractNumId w:val="9"/>
  </w:num>
  <w:num w:numId="32">
    <w:abstractNumId w:val="43"/>
  </w:num>
  <w:num w:numId="33">
    <w:abstractNumId w:val="24"/>
  </w:num>
  <w:num w:numId="34">
    <w:abstractNumId w:val="40"/>
  </w:num>
  <w:num w:numId="35">
    <w:abstractNumId w:val="35"/>
  </w:num>
  <w:num w:numId="36">
    <w:abstractNumId w:val="39"/>
  </w:num>
  <w:num w:numId="37">
    <w:abstractNumId w:val="23"/>
  </w:num>
  <w:num w:numId="38">
    <w:abstractNumId w:val="30"/>
  </w:num>
  <w:num w:numId="39">
    <w:abstractNumId w:val="4"/>
  </w:num>
  <w:num w:numId="40">
    <w:abstractNumId w:val="17"/>
  </w:num>
  <w:num w:numId="41">
    <w:abstractNumId w:val="44"/>
  </w:num>
  <w:num w:numId="42">
    <w:abstractNumId w:val="33"/>
  </w:num>
  <w:num w:numId="43">
    <w:abstractNumId w:val="42"/>
  </w:num>
  <w:num w:numId="44">
    <w:abstractNumId w:val="13"/>
  </w:num>
  <w:num w:numId="45">
    <w:abstractNumId w:val="11"/>
  </w:num>
  <w:num w:numId="46">
    <w:abstractNumId w:val="41"/>
  </w:num>
  <w:num w:numId="47">
    <w:abstractNumId w:val="48"/>
  </w:num>
  <w:num w:numId="48">
    <w:abstractNumId w:val="36"/>
  </w:num>
  <w:num w:numId="49">
    <w:abstractNumId w:val="26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7"/>
    <w:rsid w:val="000706A0"/>
    <w:rsid w:val="0007321E"/>
    <w:rsid w:val="000B612F"/>
    <w:rsid w:val="000B70FA"/>
    <w:rsid w:val="000C5CB0"/>
    <w:rsid w:val="000C7B06"/>
    <w:rsid w:val="000D473F"/>
    <w:rsid w:val="000E0F3E"/>
    <w:rsid w:val="000F38BD"/>
    <w:rsid w:val="00114FE6"/>
    <w:rsid w:val="00126091"/>
    <w:rsid w:val="0012717B"/>
    <w:rsid w:val="00146E97"/>
    <w:rsid w:val="0016372B"/>
    <w:rsid w:val="00170F2C"/>
    <w:rsid w:val="00174C63"/>
    <w:rsid w:val="001E1238"/>
    <w:rsid w:val="00216A37"/>
    <w:rsid w:val="0023468E"/>
    <w:rsid w:val="002369E7"/>
    <w:rsid w:val="0024008F"/>
    <w:rsid w:val="002A489E"/>
    <w:rsid w:val="002B6D5D"/>
    <w:rsid w:val="002F3F5B"/>
    <w:rsid w:val="003316DA"/>
    <w:rsid w:val="00367EC2"/>
    <w:rsid w:val="003705E1"/>
    <w:rsid w:val="0037540F"/>
    <w:rsid w:val="003861E1"/>
    <w:rsid w:val="003B0762"/>
    <w:rsid w:val="003C0344"/>
    <w:rsid w:val="003D7EE1"/>
    <w:rsid w:val="003F075F"/>
    <w:rsid w:val="003F5FCB"/>
    <w:rsid w:val="00402916"/>
    <w:rsid w:val="0040338B"/>
    <w:rsid w:val="00405C87"/>
    <w:rsid w:val="00414C88"/>
    <w:rsid w:val="004323A5"/>
    <w:rsid w:val="00432947"/>
    <w:rsid w:val="0044035F"/>
    <w:rsid w:val="0044458E"/>
    <w:rsid w:val="0044559B"/>
    <w:rsid w:val="004516D1"/>
    <w:rsid w:val="00460D66"/>
    <w:rsid w:val="004710A3"/>
    <w:rsid w:val="00481156"/>
    <w:rsid w:val="004D78AF"/>
    <w:rsid w:val="004F6A48"/>
    <w:rsid w:val="00512FA1"/>
    <w:rsid w:val="005537FF"/>
    <w:rsid w:val="00556BD7"/>
    <w:rsid w:val="005720CB"/>
    <w:rsid w:val="0058433E"/>
    <w:rsid w:val="005B2D4A"/>
    <w:rsid w:val="005C3D76"/>
    <w:rsid w:val="005D6706"/>
    <w:rsid w:val="005E70D1"/>
    <w:rsid w:val="00617EC1"/>
    <w:rsid w:val="00636ACD"/>
    <w:rsid w:val="0067084A"/>
    <w:rsid w:val="00673549"/>
    <w:rsid w:val="00675C93"/>
    <w:rsid w:val="00676552"/>
    <w:rsid w:val="006A0C5A"/>
    <w:rsid w:val="006A5020"/>
    <w:rsid w:val="006C43A4"/>
    <w:rsid w:val="006F37A5"/>
    <w:rsid w:val="00720F42"/>
    <w:rsid w:val="00753D50"/>
    <w:rsid w:val="00792886"/>
    <w:rsid w:val="007B7A6E"/>
    <w:rsid w:val="007D2F1D"/>
    <w:rsid w:val="007D7886"/>
    <w:rsid w:val="007F45CE"/>
    <w:rsid w:val="008215A8"/>
    <w:rsid w:val="00834D55"/>
    <w:rsid w:val="00866763"/>
    <w:rsid w:val="00883929"/>
    <w:rsid w:val="00897643"/>
    <w:rsid w:val="008A1B49"/>
    <w:rsid w:val="008C7D77"/>
    <w:rsid w:val="008D6060"/>
    <w:rsid w:val="008F1045"/>
    <w:rsid w:val="0093395D"/>
    <w:rsid w:val="00937F6B"/>
    <w:rsid w:val="009656D8"/>
    <w:rsid w:val="009724EB"/>
    <w:rsid w:val="00985CCB"/>
    <w:rsid w:val="009A21CA"/>
    <w:rsid w:val="009B7FE5"/>
    <w:rsid w:val="009D367E"/>
    <w:rsid w:val="009E31E9"/>
    <w:rsid w:val="009F540E"/>
    <w:rsid w:val="00A032F8"/>
    <w:rsid w:val="00A047DC"/>
    <w:rsid w:val="00A56F6C"/>
    <w:rsid w:val="00A821D4"/>
    <w:rsid w:val="00A915C8"/>
    <w:rsid w:val="00AA5AB5"/>
    <w:rsid w:val="00AC2C08"/>
    <w:rsid w:val="00AC6FE4"/>
    <w:rsid w:val="00AD3DE4"/>
    <w:rsid w:val="00AF0AB9"/>
    <w:rsid w:val="00AF4F0A"/>
    <w:rsid w:val="00AF7895"/>
    <w:rsid w:val="00B5454E"/>
    <w:rsid w:val="00B908B9"/>
    <w:rsid w:val="00BA2DCE"/>
    <w:rsid w:val="00BB17F8"/>
    <w:rsid w:val="00C07866"/>
    <w:rsid w:val="00C1272D"/>
    <w:rsid w:val="00C16273"/>
    <w:rsid w:val="00C20A9B"/>
    <w:rsid w:val="00C20ABB"/>
    <w:rsid w:val="00C2600F"/>
    <w:rsid w:val="00C42127"/>
    <w:rsid w:val="00C67772"/>
    <w:rsid w:val="00CC3F47"/>
    <w:rsid w:val="00CD6C3C"/>
    <w:rsid w:val="00CE01EE"/>
    <w:rsid w:val="00D01C09"/>
    <w:rsid w:val="00D22D48"/>
    <w:rsid w:val="00D32C17"/>
    <w:rsid w:val="00D565E2"/>
    <w:rsid w:val="00D76C64"/>
    <w:rsid w:val="00D82BB1"/>
    <w:rsid w:val="00D8374C"/>
    <w:rsid w:val="00D927E4"/>
    <w:rsid w:val="00D94FE9"/>
    <w:rsid w:val="00DC6F1D"/>
    <w:rsid w:val="00DE7942"/>
    <w:rsid w:val="00E00186"/>
    <w:rsid w:val="00E44729"/>
    <w:rsid w:val="00E829EA"/>
    <w:rsid w:val="00EA4864"/>
    <w:rsid w:val="00EC15AF"/>
    <w:rsid w:val="00ED2AC4"/>
    <w:rsid w:val="00F11E5B"/>
    <w:rsid w:val="00F261E4"/>
    <w:rsid w:val="00F529F5"/>
    <w:rsid w:val="00F7292C"/>
    <w:rsid w:val="00FC0B34"/>
    <w:rsid w:val="00FE4363"/>
    <w:rsid w:val="00FE7004"/>
    <w:rsid w:val="00F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611803-0A87-44AB-830D-F3DA8C6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084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7084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rsid w:val="0067084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7084A"/>
    <w:pPr>
      <w:shd w:val="clear" w:color="auto" w:fill="FFFFFF"/>
      <w:spacing w:before="240" w:after="180" w:line="322" w:lineRule="exact"/>
      <w:ind w:hanging="94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3">
    <w:name w:val="Body Text"/>
    <w:basedOn w:val="a"/>
    <w:link w:val="a4"/>
    <w:semiHidden/>
    <w:rsid w:val="0067084A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67084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qFormat/>
    <w:rsid w:val="0067084A"/>
    <w:rPr>
      <w:b/>
      <w:bCs/>
    </w:rPr>
  </w:style>
  <w:style w:type="paragraph" w:customStyle="1" w:styleId="a6">
    <w:name w:val="реквизитПодпись"/>
    <w:basedOn w:val="a"/>
    <w:rsid w:val="0067084A"/>
    <w:pPr>
      <w:widowControl/>
      <w:tabs>
        <w:tab w:val="left" w:pos="6804"/>
      </w:tabs>
      <w:spacing w:before="3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Standard">
    <w:name w:val="Standard"/>
    <w:rsid w:val="0067084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basedOn w:val="a0"/>
    <w:rsid w:val="0067084A"/>
    <w:rPr>
      <w:color w:val="0066CC"/>
      <w:u w:val="single"/>
    </w:rPr>
  </w:style>
  <w:style w:type="character" w:customStyle="1" w:styleId="a8">
    <w:name w:val="Основной текст_"/>
    <w:basedOn w:val="a0"/>
    <w:link w:val="3"/>
    <w:rsid w:val="0067084A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a9">
    <w:name w:val="Основной текст + Курсив"/>
    <w:basedOn w:val="a8"/>
    <w:rsid w:val="0067084A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8"/>
    <w:rsid w:val="0067084A"/>
    <w:pPr>
      <w:shd w:val="clear" w:color="auto" w:fill="FFFFFF"/>
      <w:spacing w:before="420" w:line="322" w:lineRule="exact"/>
      <w:ind w:hanging="2200"/>
      <w:jc w:val="both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a">
    <w:name w:val="List Paragraph"/>
    <w:basedOn w:val="a"/>
    <w:uiPriority w:val="34"/>
    <w:qFormat/>
    <w:rsid w:val="00BA2DCE"/>
    <w:pPr>
      <w:ind w:left="720"/>
      <w:contextualSpacing/>
    </w:pPr>
  </w:style>
  <w:style w:type="character" w:customStyle="1" w:styleId="11">
    <w:name w:val="Основной текст1"/>
    <w:basedOn w:val="a8"/>
    <w:rsid w:val="00BA2D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A2DCE"/>
    <w:rPr>
      <w:rFonts w:ascii="Times New Roman" w:eastAsia="Times New Roman" w:hAnsi="Times New Roman" w:cs="Times New Roman"/>
      <w:i/>
      <w:iCs/>
      <w:spacing w:val="2"/>
      <w:shd w:val="clear" w:color="auto" w:fill="FFFFFF"/>
    </w:rPr>
  </w:style>
  <w:style w:type="character" w:customStyle="1" w:styleId="32">
    <w:name w:val="Основной текст (3) + Не курсив"/>
    <w:basedOn w:val="30"/>
    <w:rsid w:val="00BA2DCE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BA2DCE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i/>
      <w:iCs/>
      <w:color w:val="auto"/>
      <w:spacing w:val="2"/>
      <w:sz w:val="22"/>
      <w:szCs w:val="22"/>
      <w:lang w:eastAsia="en-US" w:bidi="ar-SA"/>
    </w:rPr>
  </w:style>
  <w:style w:type="table" w:styleId="ab">
    <w:name w:val="Table Grid"/>
    <w:basedOn w:val="a1"/>
    <w:uiPriority w:val="39"/>
    <w:rsid w:val="00512F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897643"/>
    <w:rPr>
      <w:rFonts w:ascii="Times New Roman" w:eastAsia="Times New Roman" w:hAnsi="Times New Roman" w:cs="Times New Roman"/>
      <w:i/>
      <w:iCs/>
      <w:spacing w:val="-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97643"/>
    <w:pPr>
      <w:shd w:val="clear" w:color="auto" w:fill="FFFFFF"/>
      <w:spacing w:before="120" w:after="420" w:line="0" w:lineRule="atLeast"/>
    </w:pPr>
    <w:rPr>
      <w:rFonts w:ascii="Times New Roman" w:eastAsia="Times New Roman" w:hAnsi="Times New Roman" w:cs="Times New Roman"/>
      <w:i/>
      <w:iCs/>
      <w:color w:val="auto"/>
      <w:spacing w:val="-4"/>
      <w:sz w:val="22"/>
      <w:szCs w:val="22"/>
      <w:lang w:eastAsia="en-US" w:bidi="ar-SA"/>
    </w:rPr>
  </w:style>
  <w:style w:type="character" w:customStyle="1" w:styleId="21">
    <w:name w:val="Основной текст2"/>
    <w:basedOn w:val="a8"/>
    <w:rsid w:val="00897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1pt0pt">
    <w:name w:val="Основной текст + 11 pt;Курсив;Интервал 0 pt"/>
    <w:basedOn w:val="a8"/>
    <w:rsid w:val="00897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17F8"/>
    <w:rPr>
      <w:rFonts w:ascii="Times New Roman" w:eastAsia="Times New Roman" w:hAnsi="Times New Roman" w:cs="Times New Roman"/>
      <w:b/>
      <w:bCs/>
      <w:spacing w:val="4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B17F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pacing w:val="4"/>
      <w:sz w:val="15"/>
      <w:szCs w:val="15"/>
      <w:lang w:eastAsia="en-US" w:bidi="ar-SA"/>
    </w:rPr>
  </w:style>
  <w:style w:type="character" w:customStyle="1" w:styleId="75pt0pt">
    <w:name w:val="Основной текст + 7;5 pt;Интервал 0 pt"/>
    <w:basedOn w:val="a8"/>
    <w:rsid w:val="005C3D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16"/>
      <w:szCs w:val="16"/>
      <w:u w:val="none"/>
    </w:rPr>
  </w:style>
  <w:style w:type="character" w:customStyle="1" w:styleId="60">
    <w:name w:val="Основной текст (6)"/>
    <w:basedOn w:val="6"/>
    <w:rsid w:val="003B07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0pt">
    <w:name w:val="Основной текст + 10;5 pt;Интервал 0 pt"/>
    <w:basedOn w:val="a8"/>
    <w:rsid w:val="003D7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c">
    <w:name w:val="header"/>
    <w:basedOn w:val="a"/>
    <w:link w:val="ad"/>
    <w:uiPriority w:val="99"/>
    <w:unhideWhenUsed/>
    <w:rsid w:val="00AF0A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F0AB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AF0A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F0AB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0">
    <w:name w:val="Balloon Text"/>
    <w:basedOn w:val="a"/>
    <w:link w:val="af1"/>
    <w:uiPriority w:val="99"/>
    <w:semiHidden/>
    <w:unhideWhenUsed/>
    <w:rsid w:val="003F5FC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F5FCB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ltant.ru/document/cons_doc_LAW_412864/a2588b2a1374c05e0939bb4df8e54fc0dfd6e00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rgu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orpos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FF3220462992F80CC40FA948849576C16B4EE30D02E87E992EDF7CE8148C15BD697ADADE9F788FFBD39A85E818o7l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EC54B-3049-4CE7-BD45-EF651190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2424</TotalTime>
  <Pages>25</Pages>
  <Words>9809</Words>
  <Characters>55917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ITuser</dc:creator>
  <cp:keywords/>
  <dc:description/>
  <cp:lastModifiedBy>ITuser</cp:lastModifiedBy>
  <cp:revision>30</cp:revision>
  <cp:lastPrinted>2023-03-29T07:54:00Z</cp:lastPrinted>
  <dcterms:created xsi:type="dcterms:W3CDTF">2022-11-17T04:22:00Z</dcterms:created>
  <dcterms:modified xsi:type="dcterms:W3CDTF">2023-04-05T02:32:00Z</dcterms:modified>
</cp:coreProperties>
</file>