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97" w:rsidRDefault="00650797" w:rsidP="00650797">
      <w:pPr>
        <w:pStyle w:val="a7"/>
        <w:keepNext/>
        <w:jc w:val="center"/>
        <w:rPr>
          <w:sz w:val="24"/>
        </w:rPr>
      </w:pPr>
      <w:r>
        <w:rPr>
          <w:sz w:val="24"/>
        </w:rPr>
        <w:t>ТОМСКАЯ ОБЛАСТЬ</w:t>
      </w:r>
    </w:p>
    <w:p w:rsidR="00650797" w:rsidRPr="00CE5705" w:rsidRDefault="00650797" w:rsidP="00650797">
      <w:pPr>
        <w:pStyle w:val="a7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ТОМСКИЙ РАЙОН</w:t>
      </w:r>
    </w:p>
    <w:p w:rsidR="00650797" w:rsidRPr="00CE5705" w:rsidRDefault="00650797" w:rsidP="00650797">
      <w:pPr>
        <w:pStyle w:val="a7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Муниципальное образование «Корниловское сельское поселение»</w:t>
      </w:r>
    </w:p>
    <w:p w:rsidR="00650797" w:rsidRPr="00CE5705" w:rsidRDefault="00650797" w:rsidP="00650797">
      <w:pPr>
        <w:pStyle w:val="a7"/>
        <w:keepNext/>
        <w:jc w:val="center"/>
        <w:rPr>
          <w:rFonts w:ascii="Arial" w:hAnsi="Arial" w:cs="Arial"/>
          <w:sz w:val="24"/>
        </w:rPr>
      </w:pPr>
    </w:p>
    <w:p w:rsidR="00650797" w:rsidRPr="00CE5705" w:rsidRDefault="00650797" w:rsidP="00650797">
      <w:pPr>
        <w:pStyle w:val="a7"/>
        <w:keepNext/>
        <w:jc w:val="center"/>
        <w:rPr>
          <w:rFonts w:ascii="Arial" w:hAnsi="Arial" w:cs="Arial"/>
          <w:b/>
          <w:bCs/>
          <w:sz w:val="24"/>
        </w:rPr>
      </w:pPr>
      <w:r w:rsidRPr="00CE5705">
        <w:rPr>
          <w:rFonts w:ascii="Arial" w:hAnsi="Arial" w:cs="Arial"/>
          <w:b/>
          <w:bCs/>
          <w:sz w:val="24"/>
        </w:rPr>
        <w:t>ИНФОРМАЦИОННЫЙ  БЮЛЛЕТЕНЬ</w:t>
      </w:r>
    </w:p>
    <w:p w:rsidR="00650797" w:rsidRPr="00CE5705" w:rsidRDefault="00650797" w:rsidP="00650797">
      <w:pPr>
        <w:pStyle w:val="a7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650797" w:rsidRPr="00CE5705" w:rsidRDefault="00650797" w:rsidP="00650797">
      <w:pPr>
        <w:pStyle w:val="a7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Корниловского сельского поселения и иной официальной информации</w:t>
      </w:r>
    </w:p>
    <w:p w:rsidR="00650797" w:rsidRPr="00CE5705" w:rsidRDefault="00650797" w:rsidP="00650797">
      <w:pPr>
        <w:pBdr>
          <w:bottom w:val="single" w:sz="12" w:space="1" w:color="auto"/>
        </w:pBdr>
        <w:ind w:firstLine="720"/>
        <w:rPr>
          <w:rFonts w:ascii="Arial" w:hAnsi="Arial" w:cs="Arial"/>
          <w:bCs/>
        </w:rPr>
      </w:pPr>
      <w:r w:rsidRPr="00CE5705">
        <w:rPr>
          <w:rFonts w:ascii="Arial" w:hAnsi="Arial" w:cs="Arial"/>
          <w:bCs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CE5705">
          <w:rPr>
            <w:rFonts w:ascii="Arial" w:hAnsi="Arial" w:cs="Arial"/>
            <w:bCs/>
          </w:rPr>
          <w:t>2005 г</w:t>
        </w:r>
      </w:smartTag>
      <w:r w:rsidRPr="00CE5705">
        <w:rPr>
          <w:rFonts w:ascii="Arial" w:hAnsi="Arial" w:cs="Arial"/>
          <w:bCs/>
        </w:rPr>
        <w:t xml:space="preserve">.                                                                      </w:t>
      </w:r>
    </w:p>
    <w:p w:rsidR="00650797" w:rsidRPr="00CE5705" w:rsidRDefault="00650797" w:rsidP="00650797">
      <w:pPr>
        <w:pBdr>
          <w:bottom w:val="single" w:sz="12" w:space="1" w:color="auto"/>
        </w:pBdr>
        <w:ind w:firstLine="720"/>
        <w:jc w:val="center"/>
        <w:rPr>
          <w:rFonts w:ascii="Arial" w:hAnsi="Arial" w:cs="Arial"/>
          <w:b/>
          <w:bCs/>
        </w:rPr>
      </w:pPr>
      <w:r w:rsidRPr="00CE5705">
        <w:rPr>
          <w:rFonts w:ascii="Arial" w:hAnsi="Arial" w:cs="Arial"/>
          <w:b/>
        </w:rPr>
        <w:t xml:space="preserve">с. Корнилово    </w:t>
      </w:r>
      <w:r>
        <w:rPr>
          <w:rFonts w:ascii="Arial" w:hAnsi="Arial" w:cs="Arial"/>
          <w:b/>
        </w:rPr>
        <w:t xml:space="preserve">                    </w:t>
      </w:r>
      <w:r w:rsidRPr="00CE5705">
        <w:rPr>
          <w:rFonts w:ascii="Arial" w:hAnsi="Arial" w:cs="Arial"/>
          <w:b/>
        </w:rPr>
        <w:t xml:space="preserve">   №  </w:t>
      </w:r>
      <w:r>
        <w:rPr>
          <w:rFonts w:ascii="Arial" w:hAnsi="Arial" w:cs="Arial"/>
          <w:b/>
        </w:rPr>
        <w:t>92                               от  15.09.2015</w:t>
      </w:r>
      <w:r w:rsidRPr="00CE5705">
        <w:rPr>
          <w:rFonts w:ascii="Arial" w:hAnsi="Arial" w:cs="Arial"/>
          <w:b/>
        </w:rPr>
        <w:t xml:space="preserve"> г.</w:t>
      </w:r>
    </w:p>
    <w:p w:rsidR="00650797" w:rsidRPr="00CE5705" w:rsidRDefault="00650797" w:rsidP="00650797">
      <w:pPr>
        <w:pBdr>
          <w:bottom w:val="single" w:sz="12" w:space="1" w:color="auto"/>
        </w:pBdr>
        <w:ind w:firstLine="720"/>
        <w:rPr>
          <w:rFonts w:ascii="Arial" w:hAnsi="Arial" w:cs="Arial"/>
        </w:rPr>
      </w:pPr>
    </w:p>
    <w:p w:rsidR="00650797" w:rsidRDefault="00650797" w:rsidP="00650797">
      <w:pPr>
        <w:pStyle w:val="2"/>
      </w:pPr>
    </w:p>
    <w:p w:rsidR="00650797" w:rsidRDefault="00650797"/>
    <w:tbl>
      <w:tblPr>
        <w:tblW w:w="12188" w:type="dxa"/>
        <w:tblInd w:w="93" w:type="dxa"/>
        <w:tblLook w:val="04A0"/>
      </w:tblPr>
      <w:tblGrid>
        <w:gridCol w:w="548"/>
        <w:gridCol w:w="6101"/>
        <w:gridCol w:w="768"/>
        <w:gridCol w:w="931"/>
        <w:gridCol w:w="960"/>
        <w:gridCol w:w="960"/>
        <w:gridCol w:w="960"/>
        <w:gridCol w:w="960"/>
      </w:tblGrid>
      <w:tr w:rsidR="00650797" w:rsidRPr="00650797" w:rsidTr="00650797">
        <w:trPr>
          <w:trHeight w:val="739"/>
        </w:trPr>
        <w:tc>
          <w:tcPr>
            <w:tcW w:w="8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Выборы Главы муниципального образования "Корниловское сельское</w:t>
            </w:r>
          </w:p>
          <w:p w:rsidR="00650797" w:rsidRPr="00650797" w:rsidRDefault="00650797" w:rsidP="006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поселение" 13.9.2015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0797" w:rsidRPr="00650797" w:rsidTr="00650797">
        <w:trPr>
          <w:trHeight w:val="300"/>
        </w:trPr>
        <w:tc>
          <w:tcPr>
            <w:tcW w:w="8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ТАБЛИЦА ПРЕДВАРИТЕЛЬНЫХ ИТОГОВ от 14 сентября 2015г. 08:09:46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0797" w:rsidRPr="00650797" w:rsidTr="00650797">
        <w:trPr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0797" w:rsidRPr="00650797" w:rsidTr="00650797">
        <w:trPr>
          <w:trHeight w:val="30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%%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685</w:t>
            </w:r>
          </w:p>
        </w:tc>
      </w:tr>
      <w:tr w:rsidR="00650797" w:rsidRPr="00650797" w:rsidTr="00650797">
        <w:trPr>
          <w:trHeight w:val="6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1180</w:t>
            </w:r>
          </w:p>
        </w:tc>
      </w:tr>
      <w:tr w:rsidR="00650797" w:rsidRPr="00650797" w:rsidTr="00650797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бюллетеней, полученных участковой комиссией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</w:tr>
      <w:tr w:rsidR="00650797" w:rsidRPr="00650797" w:rsidTr="00650797">
        <w:trPr>
          <w:trHeight w:val="6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бюллетеней, выданных избирателям, проголосовавшим досрочно, в том числе: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50797" w:rsidRPr="00650797" w:rsidTr="00650797">
        <w:trPr>
          <w:trHeight w:val="6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помещении избирательной комиссии муниципального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50797" w:rsidRPr="00650797" w:rsidTr="00650797">
        <w:trPr>
          <w:trHeight w:val="6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</w:t>
            </w:r>
          </w:p>
        </w:tc>
      </w:tr>
      <w:tr w:rsidR="00650797" w:rsidRPr="00650797" w:rsidTr="00650797">
        <w:trPr>
          <w:trHeight w:val="9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бюллетеней, выданных избирателям, проголосовавшим вне помещения для голосования в день голосов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650797" w:rsidRPr="00650797" w:rsidTr="00650797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Число погашенных бюллетеней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</w:t>
            </w:r>
          </w:p>
        </w:tc>
      </w:tr>
      <w:tr w:rsidR="00650797" w:rsidRPr="00650797" w:rsidTr="00650797">
        <w:trPr>
          <w:trHeight w:val="6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бюллетеней, содержащихся в переносных ящиках для голосования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650797" w:rsidRPr="00650797" w:rsidTr="00650797">
        <w:trPr>
          <w:trHeight w:val="6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бюллетеней, содержащихся в стационарных ящиках для голосования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</w:tr>
      <w:tr w:rsidR="00650797" w:rsidRPr="00650797" w:rsidTr="00650797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недействительных бюллетеней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650797" w:rsidRPr="00650797" w:rsidTr="00650797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действительных бюллетеней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</w:t>
            </w:r>
          </w:p>
        </w:tc>
      </w:tr>
      <w:tr w:rsidR="00650797" w:rsidRPr="00650797" w:rsidTr="00650797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11а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утраченных бюллетеней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50797" w:rsidRPr="00650797" w:rsidTr="00650797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11б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бюллетеней, не учтенных при получении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50797" w:rsidRPr="00650797" w:rsidTr="00650797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Логвинов Геннадий Михайлович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63,66%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216</w:t>
            </w:r>
          </w:p>
        </w:tc>
      </w:tr>
      <w:tr w:rsidR="00650797" w:rsidRPr="00650797" w:rsidTr="00650797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88,68%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59,53%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57,45%</w:t>
            </w:r>
          </w:p>
        </w:tc>
      </w:tr>
      <w:tr w:rsidR="00650797" w:rsidRPr="00650797" w:rsidTr="00650797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Мусаев Руслан Дмитриевич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650797" w:rsidRPr="00650797" w:rsidTr="00650797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10,64%</w:t>
            </w:r>
          </w:p>
        </w:tc>
      </w:tr>
      <w:tr w:rsidR="00650797" w:rsidRPr="00650797" w:rsidTr="00650797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Самаркин Юрий Витальевич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26,96%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</w:tr>
      <w:tr w:rsidR="00650797" w:rsidRPr="00650797" w:rsidTr="00650797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33,11%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30,05%</w:t>
            </w:r>
          </w:p>
        </w:tc>
      </w:tr>
      <w:tr w:rsidR="00650797" w:rsidRPr="00650797" w:rsidTr="00650797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Приняли участие в выборах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</w:tr>
      <w:tr w:rsidR="00650797" w:rsidRPr="00650797" w:rsidTr="00650797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51,55%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61,63%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31,86%</w:t>
            </w:r>
          </w:p>
        </w:tc>
      </w:tr>
      <w:tr w:rsidR="00650797" w:rsidRPr="00650797" w:rsidTr="00650797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Приняли участие в голосовании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</w:tr>
      <w:tr w:rsidR="00650797" w:rsidRPr="00650797" w:rsidTr="00650797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51,55%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61,63%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0797" w:rsidRPr="00650797" w:rsidRDefault="00650797" w:rsidP="0065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7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31,86%</w:t>
            </w:r>
          </w:p>
        </w:tc>
      </w:tr>
    </w:tbl>
    <w:p w:rsidR="004C4E25" w:rsidRDefault="004C4E25"/>
    <w:p w:rsidR="00650797" w:rsidRPr="00650797" w:rsidRDefault="00650797" w:rsidP="00650797">
      <w:pPr>
        <w:jc w:val="both"/>
        <w:rPr>
          <w:rFonts w:ascii="Arial" w:hAnsi="Arial" w:cs="Arial"/>
          <w:u w:val="single"/>
        </w:rPr>
      </w:pPr>
      <w:r w:rsidRPr="00650797">
        <w:rPr>
          <w:rFonts w:ascii="Arial" w:hAnsi="Arial" w:cs="Arial"/>
          <w:u w:val="single"/>
        </w:rPr>
        <w:t>5 экз ответственный за выпуск Микуленок Светлана Викторовна</w:t>
      </w:r>
    </w:p>
    <w:p w:rsidR="00650797" w:rsidRDefault="00650797"/>
    <w:sectPr w:rsidR="00650797" w:rsidSect="00650797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926" w:rsidRDefault="00BF1926" w:rsidP="00650797">
      <w:pPr>
        <w:spacing w:after="0" w:line="240" w:lineRule="auto"/>
      </w:pPr>
      <w:r>
        <w:separator/>
      </w:r>
    </w:p>
  </w:endnote>
  <w:endnote w:type="continuationSeparator" w:id="1">
    <w:p w:rsidR="00BF1926" w:rsidRDefault="00BF1926" w:rsidP="00650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926" w:rsidRDefault="00BF1926" w:rsidP="00650797">
      <w:pPr>
        <w:spacing w:after="0" w:line="240" w:lineRule="auto"/>
      </w:pPr>
      <w:r>
        <w:separator/>
      </w:r>
    </w:p>
  </w:footnote>
  <w:footnote w:type="continuationSeparator" w:id="1">
    <w:p w:rsidR="00BF1926" w:rsidRDefault="00BF1926" w:rsidP="00650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797" w:rsidRDefault="00650797">
    <w:pPr>
      <w:pStyle w:val="a3"/>
      <w:rPr>
        <w:lang w:val="en-US"/>
      </w:rPr>
    </w:pPr>
  </w:p>
  <w:p w:rsidR="00650797" w:rsidRPr="00650797" w:rsidRDefault="0065079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0797"/>
    <w:rsid w:val="00215406"/>
    <w:rsid w:val="004C4E25"/>
    <w:rsid w:val="004D47E6"/>
    <w:rsid w:val="00650797"/>
    <w:rsid w:val="00BF1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0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0797"/>
  </w:style>
  <w:style w:type="paragraph" w:styleId="a5">
    <w:name w:val="footer"/>
    <w:basedOn w:val="a"/>
    <w:link w:val="a6"/>
    <w:uiPriority w:val="99"/>
    <w:semiHidden/>
    <w:unhideWhenUsed/>
    <w:rsid w:val="00650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0797"/>
  </w:style>
  <w:style w:type="paragraph" w:styleId="a7">
    <w:name w:val="Body Text"/>
    <w:basedOn w:val="a"/>
    <w:link w:val="a8"/>
    <w:rsid w:val="006507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507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65079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507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Gladkova</dc:creator>
  <cp:lastModifiedBy>Olga Gladkova</cp:lastModifiedBy>
  <cp:revision>1</cp:revision>
  <cp:lastPrinted>2015-09-15T10:01:00Z</cp:lastPrinted>
  <dcterms:created xsi:type="dcterms:W3CDTF">2015-09-15T09:43:00Z</dcterms:created>
  <dcterms:modified xsi:type="dcterms:W3CDTF">2015-09-15T11:03:00Z</dcterms:modified>
</cp:coreProperties>
</file>