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161FB1" w:rsidRDefault="00B77871">
      <w:pPr>
        <w:pStyle w:val="a5"/>
        <w:keepNext/>
        <w:jc w:val="center"/>
        <w:rPr>
          <w:sz w:val="22"/>
          <w:szCs w:val="22"/>
        </w:rPr>
      </w:pPr>
      <w:r w:rsidRPr="00161FB1">
        <w:rPr>
          <w:sz w:val="22"/>
          <w:szCs w:val="22"/>
        </w:rPr>
        <w:t>ТОМСКАЯ ОБЛАСТЬ</w:t>
      </w:r>
    </w:p>
    <w:p w:rsidR="00B77871" w:rsidRPr="00161FB1" w:rsidRDefault="00B77871">
      <w:pPr>
        <w:pStyle w:val="a5"/>
        <w:keepNext/>
        <w:jc w:val="center"/>
        <w:rPr>
          <w:sz w:val="22"/>
          <w:szCs w:val="22"/>
        </w:rPr>
      </w:pPr>
      <w:r w:rsidRPr="00161FB1">
        <w:rPr>
          <w:sz w:val="22"/>
          <w:szCs w:val="22"/>
        </w:rPr>
        <w:t>ТОМСКИЙ РАЙОН</w:t>
      </w:r>
    </w:p>
    <w:p w:rsidR="00B77871" w:rsidRPr="00161FB1" w:rsidRDefault="00B77871">
      <w:pPr>
        <w:pStyle w:val="a5"/>
        <w:keepNext/>
        <w:pBdr>
          <w:bottom w:val="single" w:sz="12" w:space="1" w:color="auto"/>
        </w:pBdr>
        <w:jc w:val="center"/>
        <w:rPr>
          <w:sz w:val="22"/>
          <w:szCs w:val="22"/>
        </w:rPr>
      </w:pPr>
      <w:r w:rsidRPr="00161FB1">
        <w:rPr>
          <w:sz w:val="22"/>
          <w:szCs w:val="22"/>
        </w:rPr>
        <w:t>Муниципальное образование «Корниловское сельское поселение»</w:t>
      </w:r>
    </w:p>
    <w:p w:rsidR="00B77871" w:rsidRPr="00161FB1" w:rsidRDefault="00B77871">
      <w:pPr>
        <w:pStyle w:val="a5"/>
        <w:keepNext/>
        <w:jc w:val="center"/>
        <w:rPr>
          <w:sz w:val="22"/>
          <w:szCs w:val="22"/>
        </w:rPr>
      </w:pPr>
    </w:p>
    <w:p w:rsidR="00B77871" w:rsidRPr="00161FB1" w:rsidRDefault="00B77871">
      <w:pPr>
        <w:pStyle w:val="a5"/>
        <w:keepNext/>
        <w:jc w:val="center"/>
        <w:rPr>
          <w:b/>
          <w:bCs/>
          <w:sz w:val="22"/>
          <w:szCs w:val="22"/>
        </w:rPr>
      </w:pPr>
      <w:r w:rsidRPr="00161FB1">
        <w:rPr>
          <w:b/>
          <w:bCs/>
          <w:sz w:val="22"/>
          <w:szCs w:val="22"/>
        </w:rPr>
        <w:t>ИНФОРМАЦИОННЫЙ  БЮЛЛЕТЕНЬ</w:t>
      </w:r>
    </w:p>
    <w:p w:rsidR="00B77871" w:rsidRPr="00161FB1" w:rsidRDefault="00B77871">
      <w:pPr>
        <w:pStyle w:val="a5"/>
        <w:keepNext/>
        <w:jc w:val="center"/>
        <w:rPr>
          <w:sz w:val="22"/>
          <w:szCs w:val="22"/>
        </w:rPr>
      </w:pPr>
      <w:r w:rsidRPr="00161FB1">
        <w:rPr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161FB1" w:rsidRDefault="00B77871">
      <w:pPr>
        <w:pStyle w:val="a5"/>
        <w:keepNext/>
        <w:pBdr>
          <w:bottom w:val="single" w:sz="12" w:space="1" w:color="auto"/>
        </w:pBdr>
        <w:jc w:val="center"/>
        <w:rPr>
          <w:sz w:val="22"/>
          <w:szCs w:val="22"/>
        </w:rPr>
      </w:pPr>
      <w:r w:rsidRPr="00161FB1">
        <w:rPr>
          <w:sz w:val="22"/>
          <w:szCs w:val="22"/>
        </w:rPr>
        <w:t>Корниловского сельского поселения и иной официальной информации</w:t>
      </w:r>
    </w:p>
    <w:p w:rsidR="00B77871" w:rsidRPr="00161FB1" w:rsidRDefault="00B77871">
      <w:pPr>
        <w:pBdr>
          <w:bottom w:val="single" w:sz="12" w:space="1" w:color="auto"/>
        </w:pBdr>
        <w:ind w:firstLine="720"/>
        <w:rPr>
          <w:bCs/>
          <w:sz w:val="22"/>
          <w:szCs w:val="22"/>
        </w:rPr>
      </w:pPr>
      <w:r w:rsidRPr="00161FB1">
        <w:rPr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161FB1">
          <w:rPr>
            <w:bCs/>
            <w:sz w:val="22"/>
            <w:szCs w:val="22"/>
          </w:rPr>
          <w:t>2005 г</w:t>
        </w:r>
      </w:smartTag>
      <w:r w:rsidRPr="00161FB1">
        <w:rPr>
          <w:bCs/>
          <w:sz w:val="22"/>
          <w:szCs w:val="22"/>
        </w:rPr>
        <w:t xml:space="preserve">.                                                                      </w:t>
      </w:r>
    </w:p>
    <w:p w:rsidR="00F224B3" w:rsidRPr="00161FB1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2"/>
          <w:szCs w:val="22"/>
        </w:rPr>
      </w:pPr>
      <w:r w:rsidRPr="00161FB1">
        <w:rPr>
          <w:b/>
          <w:sz w:val="22"/>
          <w:szCs w:val="22"/>
        </w:rPr>
        <w:t>с. Корнилово</w:t>
      </w:r>
      <w:r w:rsidR="00B77871" w:rsidRPr="00161FB1">
        <w:rPr>
          <w:b/>
          <w:sz w:val="22"/>
          <w:szCs w:val="22"/>
        </w:rPr>
        <w:t xml:space="preserve">    </w:t>
      </w:r>
      <w:r w:rsidR="00591112" w:rsidRPr="00161FB1">
        <w:rPr>
          <w:b/>
          <w:sz w:val="22"/>
          <w:szCs w:val="22"/>
        </w:rPr>
        <w:t xml:space="preserve">                    </w:t>
      </w:r>
      <w:r w:rsidR="00161FB1" w:rsidRPr="00161FB1">
        <w:rPr>
          <w:b/>
          <w:sz w:val="22"/>
          <w:szCs w:val="22"/>
        </w:rPr>
        <w:t xml:space="preserve">                   </w:t>
      </w:r>
      <w:r w:rsidR="00B77871" w:rsidRPr="00161FB1">
        <w:rPr>
          <w:b/>
          <w:sz w:val="22"/>
          <w:szCs w:val="22"/>
        </w:rPr>
        <w:t xml:space="preserve">   </w:t>
      </w:r>
      <w:r w:rsidR="00475DE3" w:rsidRPr="00161FB1">
        <w:rPr>
          <w:b/>
          <w:sz w:val="22"/>
          <w:szCs w:val="22"/>
        </w:rPr>
        <w:t xml:space="preserve">№  </w:t>
      </w:r>
      <w:r w:rsidR="00161FB1" w:rsidRPr="00161FB1">
        <w:rPr>
          <w:b/>
          <w:sz w:val="22"/>
          <w:szCs w:val="22"/>
        </w:rPr>
        <w:t>36</w:t>
      </w:r>
      <w:r w:rsidR="00CE5705" w:rsidRPr="00161FB1">
        <w:rPr>
          <w:b/>
          <w:sz w:val="22"/>
          <w:szCs w:val="22"/>
        </w:rPr>
        <w:t xml:space="preserve">      </w:t>
      </w:r>
      <w:r w:rsidR="00591112" w:rsidRPr="00161FB1">
        <w:rPr>
          <w:b/>
          <w:sz w:val="22"/>
          <w:szCs w:val="22"/>
        </w:rPr>
        <w:t xml:space="preserve">              </w:t>
      </w:r>
      <w:r w:rsidR="00A80141" w:rsidRPr="00161FB1">
        <w:rPr>
          <w:b/>
          <w:sz w:val="22"/>
          <w:szCs w:val="22"/>
        </w:rPr>
        <w:t xml:space="preserve">       </w:t>
      </w:r>
      <w:r w:rsidR="00591112" w:rsidRPr="00161FB1">
        <w:rPr>
          <w:b/>
          <w:sz w:val="22"/>
          <w:szCs w:val="22"/>
        </w:rPr>
        <w:t xml:space="preserve">  </w:t>
      </w:r>
      <w:r w:rsidR="00CE5705" w:rsidRPr="00161FB1">
        <w:rPr>
          <w:b/>
          <w:sz w:val="22"/>
          <w:szCs w:val="22"/>
        </w:rPr>
        <w:t xml:space="preserve"> </w:t>
      </w:r>
      <w:r w:rsidR="00161FB1" w:rsidRPr="00161FB1">
        <w:rPr>
          <w:b/>
          <w:sz w:val="22"/>
          <w:szCs w:val="22"/>
        </w:rPr>
        <w:t>от    19</w:t>
      </w:r>
      <w:r w:rsidR="00CA4C18" w:rsidRPr="00161FB1">
        <w:rPr>
          <w:b/>
          <w:sz w:val="22"/>
          <w:szCs w:val="22"/>
        </w:rPr>
        <w:t>.09.2019</w:t>
      </w:r>
      <w:r w:rsidR="00303E4F" w:rsidRPr="00161FB1">
        <w:rPr>
          <w:b/>
          <w:sz w:val="22"/>
          <w:szCs w:val="22"/>
        </w:rPr>
        <w:t xml:space="preserve"> </w:t>
      </w:r>
      <w:r w:rsidRPr="00161FB1">
        <w:rPr>
          <w:b/>
          <w:sz w:val="22"/>
          <w:szCs w:val="22"/>
        </w:rPr>
        <w:t>г.</w:t>
      </w:r>
    </w:p>
    <w:p w:rsidR="00EC40B4" w:rsidRPr="00161FB1" w:rsidRDefault="00EC40B4" w:rsidP="000B1749">
      <w:pPr>
        <w:pBdr>
          <w:bottom w:val="single" w:sz="12" w:space="1" w:color="auto"/>
        </w:pBdr>
        <w:ind w:firstLine="720"/>
        <w:rPr>
          <w:sz w:val="22"/>
          <w:szCs w:val="22"/>
        </w:rPr>
      </w:pPr>
    </w:p>
    <w:p w:rsidR="00E55336" w:rsidRPr="00161FB1" w:rsidRDefault="00E55336" w:rsidP="00E55336">
      <w:pPr>
        <w:pStyle w:val="21"/>
        <w:jc w:val="left"/>
        <w:rPr>
          <w:b/>
          <w:bCs/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center"/>
        <w:rPr>
          <w:b/>
          <w:sz w:val="22"/>
          <w:szCs w:val="22"/>
        </w:rPr>
      </w:pPr>
      <w:bookmarkStart w:id="0" w:name="_GoBack"/>
      <w:bookmarkEnd w:id="0"/>
      <w:r w:rsidRPr="00161FB1">
        <w:rPr>
          <w:b/>
          <w:sz w:val="22"/>
          <w:szCs w:val="22"/>
        </w:rPr>
        <w:t>ПОСТАНОВЛЕНИЕ</w:t>
      </w:r>
    </w:p>
    <w:p w:rsidR="00161FB1" w:rsidRPr="00161FB1" w:rsidRDefault="00161FB1" w:rsidP="00161FB1">
      <w:pPr>
        <w:pStyle w:val="a5"/>
        <w:ind w:left="360"/>
        <w:jc w:val="center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  <w:r w:rsidRPr="00161FB1">
        <w:rPr>
          <w:sz w:val="22"/>
          <w:szCs w:val="22"/>
        </w:rPr>
        <w:t>с.  Корнилово                                         №  282                                     19 сентября 2019 г.</w:t>
      </w: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  <w:r w:rsidRPr="00161FB1">
        <w:rPr>
          <w:sz w:val="22"/>
          <w:szCs w:val="22"/>
        </w:rPr>
        <w:t xml:space="preserve">  </w:t>
      </w: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b/>
          <w:sz w:val="22"/>
          <w:szCs w:val="22"/>
        </w:rPr>
      </w:pPr>
      <w:r w:rsidRPr="00161FB1">
        <w:rPr>
          <w:b/>
          <w:sz w:val="22"/>
          <w:szCs w:val="22"/>
        </w:rPr>
        <w:t xml:space="preserve">     О начале отопительного</w:t>
      </w:r>
    </w:p>
    <w:p w:rsidR="00161FB1" w:rsidRPr="00161FB1" w:rsidRDefault="00161FB1" w:rsidP="00161FB1">
      <w:pPr>
        <w:pStyle w:val="a5"/>
        <w:ind w:left="360"/>
        <w:jc w:val="left"/>
        <w:rPr>
          <w:b/>
          <w:sz w:val="22"/>
          <w:szCs w:val="22"/>
        </w:rPr>
      </w:pPr>
      <w:r w:rsidRPr="00161FB1">
        <w:rPr>
          <w:b/>
          <w:sz w:val="22"/>
          <w:szCs w:val="22"/>
        </w:rPr>
        <w:t>сезона 2019-2020 гг.</w:t>
      </w: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  <w:r w:rsidRPr="00161FB1">
        <w:rPr>
          <w:sz w:val="22"/>
          <w:szCs w:val="22"/>
        </w:rPr>
        <w:t xml:space="preserve">  </w:t>
      </w: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  <w:r w:rsidRPr="00161FB1">
        <w:rPr>
          <w:sz w:val="22"/>
          <w:szCs w:val="22"/>
        </w:rPr>
        <w:t xml:space="preserve">     На основании Постановления Администрации Томского района от 16.09.2019 г. № 345</w:t>
      </w: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  <w:r w:rsidRPr="00161FB1">
        <w:rPr>
          <w:sz w:val="22"/>
          <w:szCs w:val="22"/>
        </w:rPr>
        <w:t xml:space="preserve">    ПОСТАНОВЛЯЮ:</w:t>
      </w: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400E10">
      <w:pPr>
        <w:pStyle w:val="a5"/>
        <w:numPr>
          <w:ilvl w:val="0"/>
          <w:numId w:val="2"/>
        </w:numPr>
        <w:rPr>
          <w:sz w:val="22"/>
          <w:szCs w:val="22"/>
        </w:rPr>
      </w:pPr>
      <w:r w:rsidRPr="00161FB1">
        <w:rPr>
          <w:sz w:val="22"/>
          <w:szCs w:val="22"/>
        </w:rPr>
        <w:t>В связи с естественным понижением среднесуточной температуры наружного воздуха, установить дату начала отопительного сезона  2019 – 2020 гг. для объектов социальной сферы –  23 сентября 2019 года, для жилого фонда – 25 сентября 2019 года</w:t>
      </w:r>
    </w:p>
    <w:p w:rsidR="00161FB1" w:rsidRPr="00161FB1" w:rsidRDefault="00161FB1" w:rsidP="00400E10">
      <w:pPr>
        <w:pStyle w:val="a5"/>
        <w:numPr>
          <w:ilvl w:val="0"/>
          <w:numId w:val="2"/>
        </w:numPr>
        <w:rPr>
          <w:sz w:val="22"/>
          <w:szCs w:val="22"/>
        </w:rPr>
      </w:pPr>
      <w:r w:rsidRPr="00161FB1">
        <w:rPr>
          <w:sz w:val="22"/>
          <w:szCs w:val="22"/>
        </w:rPr>
        <w:t>Рекомендовать руководителю ООО «Теплогазсервис» производить подключение потребителей по мере их готовности и сдачи опрессовки.</w:t>
      </w:r>
    </w:p>
    <w:p w:rsidR="00161FB1" w:rsidRPr="00161FB1" w:rsidRDefault="00161FB1" w:rsidP="00400E10">
      <w:pPr>
        <w:pStyle w:val="a5"/>
        <w:numPr>
          <w:ilvl w:val="0"/>
          <w:numId w:val="2"/>
        </w:numPr>
        <w:rPr>
          <w:sz w:val="22"/>
          <w:szCs w:val="22"/>
        </w:rPr>
      </w:pPr>
      <w:r w:rsidRPr="00161FB1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sz w:val="22"/>
          <w:szCs w:val="22"/>
        </w:rPr>
      </w:pPr>
    </w:p>
    <w:p w:rsidR="00161FB1" w:rsidRPr="00161FB1" w:rsidRDefault="00161FB1" w:rsidP="00161FB1">
      <w:pPr>
        <w:pStyle w:val="a5"/>
        <w:ind w:left="360"/>
        <w:jc w:val="left"/>
        <w:rPr>
          <w:b/>
          <w:sz w:val="22"/>
          <w:szCs w:val="22"/>
        </w:rPr>
      </w:pPr>
      <w:r w:rsidRPr="00161FB1">
        <w:rPr>
          <w:b/>
          <w:sz w:val="22"/>
          <w:szCs w:val="22"/>
        </w:rPr>
        <w:t xml:space="preserve">           Глава сельского поселения ______________________ Г.М. Логвинов</w:t>
      </w:r>
    </w:p>
    <w:p w:rsidR="00CA4C18" w:rsidRPr="00161FB1" w:rsidRDefault="00CA4C18" w:rsidP="00CA4C1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55336" w:rsidRPr="00161FB1" w:rsidRDefault="00E55336" w:rsidP="00E55336">
      <w:pPr>
        <w:pStyle w:val="21"/>
        <w:jc w:val="both"/>
        <w:rPr>
          <w:bCs/>
          <w:sz w:val="22"/>
          <w:szCs w:val="22"/>
        </w:rPr>
      </w:pPr>
    </w:p>
    <w:p w:rsidR="00E55336" w:rsidRPr="00161FB1" w:rsidRDefault="00E55336" w:rsidP="00E55336">
      <w:pPr>
        <w:pStyle w:val="21"/>
        <w:jc w:val="both"/>
        <w:rPr>
          <w:bCs/>
          <w:sz w:val="22"/>
          <w:szCs w:val="22"/>
        </w:rPr>
      </w:pPr>
    </w:p>
    <w:p w:rsidR="00E55336" w:rsidRPr="00161FB1" w:rsidRDefault="00E55336" w:rsidP="00E55336">
      <w:pPr>
        <w:pStyle w:val="21"/>
        <w:jc w:val="both"/>
        <w:rPr>
          <w:bCs/>
          <w:sz w:val="22"/>
          <w:szCs w:val="22"/>
        </w:rPr>
      </w:pPr>
    </w:p>
    <w:p w:rsidR="00E55336" w:rsidRPr="00161FB1" w:rsidRDefault="00E55336" w:rsidP="00E55336">
      <w:pPr>
        <w:pStyle w:val="21"/>
        <w:jc w:val="both"/>
        <w:rPr>
          <w:bCs/>
          <w:sz w:val="22"/>
          <w:szCs w:val="22"/>
        </w:rPr>
      </w:pPr>
    </w:p>
    <w:p w:rsidR="00D5674F" w:rsidRPr="00161FB1" w:rsidRDefault="00D5674F" w:rsidP="001D5330">
      <w:pPr>
        <w:jc w:val="both"/>
        <w:rPr>
          <w:sz w:val="22"/>
          <w:szCs w:val="22"/>
        </w:rPr>
      </w:pPr>
    </w:p>
    <w:p w:rsidR="00D5674F" w:rsidRPr="00161FB1" w:rsidRDefault="00A80141" w:rsidP="001D5330">
      <w:pPr>
        <w:jc w:val="both"/>
        <w:rPr>
          <w:sz w:val="22"/>
          <w:szCs w:val="22"/>
          <w:u w:val="single"/>
        </w:rPr>
      </w:pPr>
      <w:r w:rsidRPr="00161FB1">
        <w:rPr>
          <w:sz w:val="22"/>
          <w:szCs w:val="22"/>
          <w:u w:val="single"/>
        </w:rPr>
        <w:t>5 экз ответственный за выпуск Микуленок Светлана Викторовна</w:t>
      </w:r>
    </w:p>
    <w:p w:rsidR="00D5674F" w:rsidRPr="00161FB1" w:rsidRDefault="00D5674F" w:rsidP="001D5330">
      <w:pPr>
        <w:jc w:val="both"/>
        <w:rPr>
          <w:sz w:val="22"/>
          <w:szCs w:val="22"/>
          <w:u w:val="single"/>
        </w:rPr>
      </w:pPr>
    </w:p>
    <w:p w:rsidR="00D5674F" w:rsidRDefault="00D5674F" w:rsidP="001D5330">
      <w:pPr>
        <w:jc w:val="both"/>
        <w:rPr>
          <w:sz w:val="22"/>
          <w:szCs w:val="22"/>
          <w:u w:val="single"/>
        </w:rPr>
      </w:pPr>
    </w:p>
    <w:p w:rsidR="00161FB1" w:rsidRPr="00161FB1" w:rsidRDefault="00161FB1" w:rsidP="001D5330">
      <w:pPr>
        <w:jc w:val="both"/>
        <w:rPr>
          <w:sz w:val="22"/>
          <w:szCs w:val="22"/>
          <w:u w:val="single"/>
        </w:rPr>
      </w:pPr>
    </w:p>
    <w:sectPr w:rsidR="00161FB1" w:rsidRPr="00161FB1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10" w:rsidRDefault="00400E10" w:rsidP="00CA4C18">
      <w:r>
        <w:separator/>
      </w:r>
    </w:p>
  </w:endnote>
  <w:endnote w:type="continuationSeparator" w:id="1">
    <w:p w:rsidR="00400E10" w:rsidRDefault="00400E10" w:rsidP="00CA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10" w:rsidRDefault="00400E10" w:rsidP="00CA4C18">
      <w:r>
        <w:separator/>
      </w:r>
    </w:p>
  </w:footnote>
  <w:footnote w:type="continuationSeparator" w:id="1">
    <w:p w:rsidR="00400E10" w:rsidRDefault="00400E10" w:rsidP="00CA4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173498"/>
    <w:multiLevelType w:val="hybridMultilevel"/>
    <w:tmpl w:val="527A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380"/>
    <w:rsid w:val="00096AB1"/>
    <w:rsid w:val="000B1749"/>
    <w:rsid w:val="000F1C3E"/>
    <w:rsid w:val="001256C4"/>
    <w:rsid w:val="001309BC"/>
    <w:rsid w:val="00135B5F"/>
    <w:rsid w:val="00136A30"/>
    <w:rsid w:val="00161FB1"/>
    <w:rsid w:val="0016482B"/>
    <w:rsid w:val="001D5330"/>
    <w:rsid w:val="001F4628"/>
    <w:rsid w:val="001F67E0"/>
    <w:rsid w:val="00225A04"/>
    <w:rsid w:val="00245E51"/>
    <w:rsid w:val="00271C67"/>
    <w:rsid w:val="00276131"/>
    <w:rsid w:val="002A7865"/>
    <w:rsid w:val="002C27B0"/>
    <w:rsid w:val="00303E4F"/>
    <w:rsid w:val="00361780"/>
    <w:rsid w:val="00400E1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E1B65"/>
    <w:rsid w:val="00922647"/>
    <w:rsid w:val="009230C2"/>
    <w:rsid w:val="00940437"/>
    <w:rsid w:val="009B4198"/>
    <w:rsid w:val="00A02179"/>
    <w:rsid w:val="00A03C4F"/>
    <w:rsid w:val="00A21E8A"/>
    <w:rsid w:val="00A35653"/>
    <w:rsid w:val="00A67676"/>
    <w:rsid w:val="00A80141"/>
    <w:rsid w:val="00A81A46"/>
    <w:rsid w:val="00A84C69"/>
    <w:rsid w:val="00AB032B"/>
    <w:rsid w:val="00B2768E"/>
    <w:rsid w:val="00B77871"/>
    <w:rsid w:val="00BC30A6"/>
    <w:rsid w:val="00C21430"/>
    <w:rsid w:val="00C51A19"/>
    <w:rsid w:val="00CA4C18"/>
    <w:rsid w:val="00CE5705"/>
    <w:rsid w:val="00CF3380"/>
    <w:rsid w:val="00D02434"/>
    <w:rsid w:val="00D1615D"/>
    <w:rsid w:val="00D316A1"/>
    <w:rsid w:val="00D43517"/>
    <w:rsid w:val="00D466FB"/>
    <w:rsid w:val="00D53264"/>
    <w:rsid w:val="00D5674F"/>
    <w:rsid w:val="00DA0890"/>
    <w:rsid w:val="00DA5D2D"/>
    <w:rsid w:val="00DF6789"/>
    <w:rsid w:val="00E365E4"/>
    <w:rsid w:val="00E44DA1"/>
    <w:rsid w:val="00E55336"/>
    <w:rsid w:val="00E60DE0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60DE0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4C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A4C18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CA4C18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link w:val="a6"/>
    <w:rsid w:val="00E60DE0"/>
    <w:pPr>
      <w:jc w:val="both"/>
    </w:pPr>
    <w:rPr>
      <w:sz w:val="28"/>
    </w:rPr>
  </w:style>
  <w:style w:type="character" w:styleId="a7">
    <w:name w:val="annotation reference"/>
    <w:basedOn w:val="a0"/>
    <w:semiHidden/>
    <w:rsid w:val="00E60DE0"/>
    <w:rPr>
      <w:sz w:val="16"/>
      <w:szCs w:val="16"/>
    </w:rPr>
  </w:style>
  <w:style w:type="paragraph" w:styleId="a8">
    <w:name w:val="annotation text"/>
    <w:basedOn w:val="a"/>
    <w:semiHidden/>
    <w:rsid w:val="00E60DE0"/>
    <w:rPr>
      <w:sz w:val="20"/>
      <w:szCs w:val="20"/>
    </w:rPr>
  </w:style>
  <w:style w:type="paragraph" w:styleId="21">
    <w:name w:val="Body Text 2"/>
    <w:basedOn w:val="a"/>
    <w:link w:val="22"/>
    <w:rsid w:val="00E60DE0"/>
    <w:pPr>
      <w:jc w:val="center"/>
    </w:pPr>
  </w:style>
  <w:style w:type="paragraph" w:styleId="31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uiPriority w:val="99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E60DE0"/>
    <w:rPr>
      <w:sz w:val="24"/>
    </w:rPr>
  </w:style>
  <w:style w:type="paragraph" w:customStyle="1" w:styleId="32">
    <w:name w:val="çàãîëîâîê 3"/>
    <w:basedOn w:val="ac"/>
    <w:next w:val="ac"/>
    <w:rsid w:val="00E60DE0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E60DE0"/>
    <w:rPr>
      <w:color w:val="800080"/>
      <w:u w:val="single"/>
    </w:rPr>
  </w:style>
  <w:style w:type="paragraph" w:styleId="23">
    <w:name w:val="Body Text Indent 2"/>
    <w:basedOn w:val="a"/>
    <w:link w:val="24"/>
    <w:rsid w:val="00E60DE0"/>
    <w:pPr>
      <w:spacing w:after="120" w:line="480" w:lineRule="auto"/>
      <w:ind w:left="283"/>
    </w:pPr>
  </w:style>
  <w:style w:type="paragraph" w:styleId="af0">
    <w:name w:val="Body Text Indent"/>
    <w:basedOn w:val="a"/>
    <w:link w:val="af1"/>
    <w:rsid w:val="00E60DE0"/>
    <w:pPr>
      <w:ind w:firstLine="708"/>
      <w:jc w:val="both"/>
    </w:pPr>
  </w:style>
  <w:style w:type="character" w:styleId="af2">
    <w:name w:val="footnote reference"/>
    <w:basedOn w:val="a0"/>
    <w:uiPriority w:val="99"/>
    <w:rsid w:val="00E60DE0"/>
    <w:rPr>
      <w:vertAlign w:val="superscript"/>
    </w:rPr>
  </w:style>
  <w:style w:type="table" w:styleId="af3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847AB2"/>
    <w:rPr>
      <w:rFonts w:ascii="Tahoma" w:hAnsi="Tahoma" w:cs="Tahoma"/>
      <w:sz w:val="16"/>
      <w:szCs w:val="16"/>
    </w:rPr>
  </w:style>
  <w:style w:type="paragraph" w:customStyle="1" w:styleId="af6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7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80141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A4C18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A4C18"/>
    <w:rPr>
      <w:b/>
      <w:sz w:val="26"/>
    </w:rPr>
  </w:style>
  <w:style w:type="character" w:customStyle="1" w:styleId="90">
    <w:name w:val="Заголовок 9 Знак"/>
    <w:basedOn w:val="a0"/>
    <w:link w:val="9"/>
    <w:rsid w:val="00CA4C18"/>
    <w:rPr>
      <w:sz w:val="24"/>
    </w:rPr>
  </w:style>
  <w:style w:type="character" w:customStyle="1" w:styleId="10">
    <w:name w:val="Заголовок 1 Знак"/>
    <w:basedOn w:val="a0"/>
    <w:link w:val="1"/>
    <w:rsid w:val="00CA4C18"/>
    <w:rPr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CA4C18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CA4C18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A4C18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CA4C18"/>
    <w:rPr>
      <w:b/>
      <w:bCs/>
      <w:sz w:val="22"/>
      <w:szCs w:val="24"/>
    </w:rPr>
  </w:style>
  <w:style w:type="paragraph" w:styleId="af8">
    <w:name w:val="footer"/>
    <w:basedOn w:val="a"/>
    <w:link w:val="af9"/>
    <w:rsid w:val="00CA4C1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A4C18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A4C18"/>
    <w:rPr>
      <w:sz w:val="28"/>
      <w:szCs w:val="24"/>
    </w:rPr>
  </w:style>
  <w:style w:type="character" w:styleId="afa">
    <w:name w:val="page number"/>
    <w:basedOn w:val="a0"/>
    <w:rsid w:val="00CA4C18"/>
  </w:style>
  <w:style w:type="character" w:customStyle="1" w:styleId="af1">
    <w:name w:val="Основной текст с отступом Знак"/>
    <w:basedOn w:val="a0"/>
    <w:link w:val="af0"/>
    <w:rsid w:val="00CA4C18"/>
    <w:rPr>
      <w:sz w:val="24"/>
      <w:szCs w:val="24"/>
    </w:rPr>
  </w:style>
  <w:style w:type="paragraph" w:styleId="afb">
    <w:name w:val="header"/>
    <w:basedOn w:val="a"/>
    <w:link w:val="afc"/>
    <w:rsid w:val="00CA4C1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A4C18"/>
    <w:rPr>
      <w:sz w:val="24"/>
      <w:szCs w:val="24"/>
    </w:rPr>
  </w:style>
  <w:style w:type="paragraph" w:styleId="33">
    <w:name w:val="Body Text Indent 3"/>
    <w:basedOn w:val="a"/>
    <w:link w:val="34"/>
    <w:rsid w:val="00CA4C1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4C18"/>
    <w:rPr>
      <w:sz w:val="16"/>
      <w:szCs w:val="16"/>
    </w:rPr>
  </w:style>
  <w:style w:type="paragraph" w:customStyle="1" w:styleId="afd">
    <w:name w:val="Обращение"/>
    <w:basedOn w:val="a"/>
    <w:next w:val="a"/>
    <w:rsid w:val="00CA4C18"/>
    <w:pPr>
      <w:spacing w:before="240" w:after="120"/>
      <w:jc w:val="center"/>
    </w:pPr>
    <w:rPr>
      <w:b/>
      <w:sz w:val="26"/>
      <w:szCs w:val="20"/>
    </w:rPr>
  </w:style>
  <w:style w:type="paragraph" w:customStyle="1" w:styleId="afe">
    <w:name w:val="Адресные реквизиты"/>
    <w:basedOn w:val="a5"/>
    <w:next w:val="a5"/>
    <w:rsid w:val="00CA4C18"/>
    <w:pPr>
      <w:jc w:val="left"/>
    </w:pPr>
    <w:rPr>
      <w:sz w:val="16"/>
      <w:szCs w:val="20"/>
    </w:rPr>
  </w:style>
  <w:style w:type="paragraph" w:customStyle="1" w:styleId="aff">
    <w:name w:val="Адресат"/>
    <w:basedOn w:val="a"/>
    <w:rsid w:val="00CA4C18"/>
    <w:pPr>
      <w:spacing w:before="120"/>
    </w:pPr>
    <w:rPr>
      <w:b/>
      <w:sz w:val="26"/>
      <w:szCs w:val="20"/>
    </w:rPr>
  </w:style>
  <w:style w:type="paragraph" w:customStyle="1" w:styleId="H4">
    <w:name w:val="H4"/>
    <w:basedOn w:val="a"/>
    <w:next w:val="a"/>
    <w:rsid w:val="00CA4C18"/>
    <w:pPr>
      <w:keepNext/>
      <w:spacing w:before="100" w:after="100"/>
      <w:outlineLvl w:val="4"/>
    </w:pPr>
    <w:rPr>
      <w:b/>
      <w:snapToGrid w:val="0"/>
      <w:szCs w:val="20"/>
    </w:rPr>
  </w:style>
  <w:style w:type="character" w:customStyle="1" w:styleId="24">
    <w:name w:val="Основной текст с отступом 2 Знак"/>
    <w:basedOn w:val="a0"/>
    <w:link w:val="23"/>
    <w:rsid w:val="00CA4C18"/>
    <w:rPr>
      <w:sz w:val="24"/>
      <w:szCs w:val="24"/>
    </w:rPr>
  </w:style>
  <w:style w:type="character" w:styleId="aff0">
    <w:name w:val="Strong"/>
    <w:qFormat/>
    <w:rsid w:val="00CA4C18"/>
    <w:rPr>
      <w:b/>
      <w:bCs/>
    </w:rPr>
  </w:style>
  <w:style w:type="paragraph" w:customStyle="1" w:styleId="aff1">
    <w:name w:val="Исполнитель"/>
    <w:basedOn w:val="a"/>
    <w:autoRedefine/>
    <w:rsid w:val="00CA4C18"/>
    <w:pPr>
      <w:ind w:right="142"/>
    </w:pPr>
    <w:rPr>
      <w:b/>
      <w:sz w:val="20"/>
      <w:szCs w:val="20"/>
    </w:rPr>
  </w:style>
  <w:style w:type="paragraph" w:customStyle="1" w:styleId="aff2">
    <w:name w:val="Àäðåñíûå ðåêâèçèòû"/>
    <w:basedOn w:val="a5"/>
    <w:next w:val="a5"/>
    <w:rsid w:val="00CA4C18"/>
    <w:pPr>
      <w:jc w:val="left"/>
    </w:pPr>
    <w:rPr>
      <w:sz w:val="16"/>
      <w:szCs w:val="20"/>
    </w:rPr>
  </w:style>
  <w:style w:type="paragraph" w:styleId="aff3">
    <w:name w:val="footnote text"/>
    <w:basedOn w:val="a"/>
    <w:link w:val="aff4"/>
    <w:uiPriority w:val="99"/>
    <w:rsid w:val="00CA4C18"/>
    <w:pPr>
      <w:autoSpaceDE w:val="0"/>
      <w:autoSpaceDN w:val="0"/>
    </w:pPr>
    <w:rPr>
      <w:sz w:val="20"/>
      <w:szCs w:val="20"/>
      <w:lang/>
    </w:rPr>
  </w:style>
  <w:style w:type="character" w:customStyle="1" w:styleId="aff4">
    <w:name w:val="Текст сноски Знак"/>
    <w:basedOn w:val="a0"/>
    <w:link w:val="aff3"/>
    <w:uiPriority w:val="99"/>
    <w:rsid w:val="00CA4C18"/>
    <w:rPr>
      <w:lang/>
    </w:rPr>
  </w:style>
  <w:style w:type="character" w:customStyle="1" w:styleId="af5">
    <w:name w:val="Текст выноски Знак"/>
    <w:basedOn w:val="a0"/>
    <w:link w:val="af4"/>
    <w:rsid w:val="00CA4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2019-10-08T04:30:00Z</cp:lastPrinted>
  <dcterms:created xsi:type="dcterms:W3CDTF">2019-10-08T04:45:00Z</dcterms:created>
  <dcterms:modified xsi:type="dcterms:W3CDTF">2019-10-08T04:45:00Z</dcterms:modified>
</cp:coreProperties>
</file>