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Pr="00DB4814" w:rsidRDefault="00B77871">
      <w:pPr>
        <w:pStyle w:val="a5"/>
        <w:keepNext/>
        <w:jc w:val="center"/>
        <w:rPr>
          <w:sz w:val="20"/>
          <w:szCs w:val="20"/>
        </w:rPr>
      </w:pPr>
      <w:r w:rsidRPr="00DB4814">
        <w:rPr>
          <w:sz w:val="20"/>
          <w:szCs w:val="20"/>
        </w:rPr>
        <w:t>ТОМСКАЯ ОБЛАСТЬ</w:t>
      </w:r>
    </w:p>
    <w:p w:rsidR="00B77871" w:rsidRPr="00DB4814" w:rsidRDefault="00B77871">
      <w:pPr>
        <w:pStyle w:val="a5"/>
        <w:keepNext/>
        <w:jc w:val="center"/>
        <w:rPr>
          <w:sz w:val="20"/>
          <w:szCs w:val="20"/>
        </w:rPr>
      </w:pPr>
      <w:r w:rsidRPr="00DB4814">
        <w:rPr>
          <w:sz w:val="20"/>
          <w:szCs w:val="20"/>
        </w:rPr>
        <w:t>ТОМСКИЙ РАЙОН</w:t>
      </w:r>
    </w:p>
    <w:p w:rsidR="00B77871" w:rsidRPr="00DB4814" w:rsidRDefault="00B77871">
      <w:pPr>
        <w:pStyle w:val="a5"/>
        <w:keepNext/>
        <w:pBdr>
          <w:bottom w:val="single" w:sz="12" w:space="1" w:color="auto"/>
        </w:pBdr>
        <w:jc w:val="center"/>
        <w:rPr>
          <w:sz w:val="20"/>
          <w:szCs w:val="20"/>
        </w:rPr>
      </w:pPr>
      <w:r w:rsidRPr="00DB4814">
        <w:rPr>
          <w:sz w:val="20"/>
          <w:szCs w:val="20"/>
        </w:rPr>
        <w:t>Муниципальное образование «Корниловское сельское поселение»</w:t>
      </w:r>
    </w:p>
    <w:p w:rsidR="00B77871" w:rsidRPr="00DB4814" w:rsidRDefault="00B77871">
      <w:pPr>
        <w:pStyle w:val="a5"/>
        <w:keepNext/>
        <w:jc w:val="center"/>
        <w:rPr>
          <w:sz w:val="20"/>
          <w:szCs w:val="20"/>
        </w:rPr>
      </w:pPr>
    </w:p>
    <w:p w:rsidR="00B77871" w:rsidRPr="00DB4814" w:rsidRDefault="00B77871">
      <w:pPr>
        <w:pStyle w:val="a5"/>
        <w:keepNext/>
        <w:jc w:val="center"/>
        <w:rPr>
          <w:b/>
          <w:bCs/>
          <w:sz w:val="20"/>
          <w:szCs w:val="20"/>
        </w:rPr>
      </w:pPr>
      <w:r w:rsidRPr="00DB4814">
        <w:rPr>
          <w:b/>
          <w:bCs/>
          <w:sz w:val="20"/>
          <w:szCs w:val="20"/>
        </w:rPr>
        <w:t>ИНФОРМАЦИОННЫЙ  БЮЛЛЕТЕНЬ</w:t>
      </w:r>
    </w:p>
    <w:p w:rsidR="00B77871" w:rsidRPr="00DB4814" w:rsidRDefault="00B77871">
      <w:pPr>
        <w:pStyle w:val="a5"/>
        <w:keepNext/>
        <w:jc w:val="center"/>
        <w:rPr>
          <w:sz w:val="20"/>
          <w:szCs w:val="20"/>
        </w:rPr>
      </w:pPr>
      <w:r w:rsidRPr="00DB4814">
        <w:rPr>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DB4814" w:rsidRDefault="00B77871">
      <w:pPr>
        <w:pStyle w:val="a5"/>
        <w:keepNext/>
        <w:pBdr>
          <w:bottom w:val="single" w:sz="12" w:space="1" w:color="auto"/>
        </w:pBdr>
        <w:jc w:val="center"/>
        <w:rPr>
          <w:sz w:val="20"/>
          <w:szCs w:val="20"/>
        </w:rPr>
      </w:pPr>
      <w:r w:rsidRPr="00DB4814">
        <w:rPr>
          <w:sz w:val="20"/>
          <w:szCs w:val="20"/>
        </w:rPr>
        <w:t>Корниловского сельского поселения и иной официальной информации</w:t>
      </w:r>
    </w:p>
    <w:p w:rsidR="00B77871" w:rsidRPr="00DB4814" w:rsidRDefault="00B77871">
      <w:pPr>
        <w:pBdr>
          <w:bottom w:val="single" w:sz="12" w:space="1" w:color="auto"/>
        </w:pBdr>
        <w:ind w:firstLine="720"/>
        <w:rPr>
          <w:bCs/>
          <w:sz w:val="20"/>
          <w:szCs w:val="20"/>
        </w:rPr>
      </w:pPr>
      <w:r w:rsidRPr="00DB4814">
        <w:rPr>
          <w:bCs/>
          <w:sz w:val="20"/>
          <w:szCs w:val="20"/>
        </w:rPr>
        <w:t xml:space="preserve">Издается с </w:t>
      </w:r>
      <w:smartTag w:uri="urn:schemas-microsoft-com:office:smarttags" w:element="metricconverter">
        <w:smartTagPr>
          <w:attr w:name="ProductID" w:val="2005 г"/>
        </w:smartTagPr>
        <w:r w:rsidRPr="00DB4814">
          <w:rPr>
            <w:bCs/>
            <w:sz w:val="20"/>
            <w:szCs w:val="20"/>
          </w:rPr>
          <w:t>2005 г</w:t>
        </w:r>
      </w:smartTag>
      <w:r w:rsidRPr="00DB4814">
        <w:rPr>
          <w:bCs/>
          <w:sz w:val="20"/>
          <w:szCs w:val="20"/>
        </w:rPr>
        <w:t xml:space="preserve">.                                                                      </w:t>
      </w:r>
    </w:p>
    <w:p w:rsidR="00F224B3" w:rsidRPr="00DB4814" w:rsidRDefault="00940437" w:rsidP="005334A2">
      <w:pPr>
        <w:pBdr>
          <w:bottom w:val="single" w:sz="12" w:space="1" w:color="auto"/>
        </w:pBdr>
        <w:ind w:firstLine="720"/>
        <w:rPr>
          <w:b/>
          <w:bCs/>
          <w:sz w:val="20"/>
          <w:szCs w:val="20"/>
        </w:rPr>
      </w:pPr>
      <w:r w:rsidRPr="00DB4814">
        <w:rPr>
          <w:b/>
          <w:sz w:val="20"/>
          <w:szCs w:val="20"/>
        </w:rPr>
        <w:t>с. Корнилово</w:t>
      </w:r>
      <w:r w:rsidR="00B77871" w:rsidRPr="00DB4814">
        <w:rPr>
          <w:b/>
          <w:sz w:val="20"/>
          <w:szCs w:val="20"/>
        </w:rPr>
        <w:t xml:space="preserve">    </w:t>
      </w:r>
      <w:r w:rsidR="00591112" w:rsidRPr="00DB4814">
        <w:rPr>
          <w:b/>
          <w:sz w:val="20"/>
          <w:szCs w:val="20"/>
        </w:rPr>
        <w:t xml:space="preserve">                    </w:t>
      </w:r>
      <w:r w:rsidR="00B77871" w:rsidRPr="00DB4814">
        <w:rPr>
          <w:b/>
          <w:sz w:val="20"/>
          <w:szCs w:val="20"/>
        </w:rPr>
        <w:t xml:space="preserve">   </w:t>
      </w:r>
      <w:r w:rsidR="00475DE3" w:rsidRPr="00DB4814">
        <w:rPr>
          <w:b/>
          <w:sz w:val="20"/>
          <w:szCs w:val="20"/>
        </w:rPr>
        <w:t xml:space="preserve">№  </w:t>
      </w:r>
      <w:r w:rsidR="00014631">
        <w:rPr>
          <w:b/>
          <w:sz w:val="20"/>
          <w:szCs w:val="20"/>
        </w:rPr>
        <w:t>29</w:t>
      </w:r>
      <w:r w:rsidR="00E808AF">
        <w:rPr>
          <w:b/>
          <w:sz w:val="20"/>
          <w:szCs w:val="20"/>
        </w:rPr>
        <w:t xml:space="preserve">       </w:t>
      </w:r>
      <w:r w:rsidR="00CE5705" w:rsidRPr="00DB4814">
        <w:rPr>
          <w:b/>
          <w:sz w:val="20"/>
          <w:szCs w:val="20"/>
        </w:rPr>
        <w:t xml:space="preserve">      </w:t>
      </w:r>
      <w:r w:rsidR="00591112" w:rsidRPr="00DB4814">
        <w:rPr>
          <w:b/>
          <w:sz w:val="20"/>
          <w:szCs w:val="20"/>
        </w:rPr>
        <w:t xml:space="preserve">                </w:t>
      </w:r>
      <w:r w:rsidR="00CE5705" w:rsidRPr="00DB4814">
        <w:rPr>
          <w:b/>
          <w:sz w:val="20"/>
          <w:szCs w:val="20"/>
        </w:rPr>
        <w:t xml:space="preserve"> </w:t>
      </w:r>
      <w:r w:rsidR="00DB4814" w:rsidRPr="00DB4814">
        <w:rPr>
          <w:b/>
          <w:sz w:val="20"/>
          <w:szCs w:val="20"/>
        </w:rPr>
        <w:t>от  19.07.2019</w:t>
      </w:r>
      <w:r w:rsidR="00303E4F" w:rsidRPr="00DB4814">
        <w:rPr>
          <w:b/>
          <w:sz w:val="20"/>
          <w:szCs w:val="20"/>
        </w:rPr>
        <w:t xml:space="preserve"> </w:t>
      </w:r>
      <w:r w:rsidRPr="00DB4814">
        <w:rPr>
          <w:b/>
          <w:sz w:val="20"/>
          <w:szCs w:val="20"/>
        </w:rPr>
        <w:t>г.</w:t>
      </w:r>
    </w:p>
    <w:p w:rsidR="00EC40B4" w:rsidRPr="00DB4814" w:rsidRDefault="00EC40B4" w:rsidP="000B1749">
      <w:pPr>
        <w:pBdr>
          <w:bottom w:val="single" w:sz="12" w:space="1" w:color="auto"/>
        </w:pBdr>
        <w:ind w:firstLine="720"/>
        <w:rPr>
          <w:sz w:val="20"/>
          <w:szCs w:val="20"/>
        </w:rPr>
      </w:pPr>
    </w:p>
    <w:p w:rsidR="00DB4814" w:rsidRPr="00DB4814" w:rsidRDefault="00DB4814" w:rsidP="00DB4814">
      <w:pPr>
        <w:pStyle w:val="a8"/>
        <w:rPr>
          <w:rFonts w:ascii="Times New Roman" w:hAnsi="Times New Roman"/>
          <w:b/>
          <w:sz w:val="20"/>
          <w:szCs w:val="20"/>
        </w:rPr>
      </w:pPr>
    </w:p>
    <w:p w:rsidR="00DB4814" w:rsidRPr="00DB4814" w:rsidRDefault="00DB4814" w:rsidP="00DB4814">
      <w:pPr>
        <w:shd w:val="clear" w:color="auto" w:fill="FFFFFF"/>
        <w:spacing w:before="100" w:beforeAutospacing="1" w:after="100" w:afterAutospacing="1"/>
        <w:jc w:val="center"/>
        <w:rPr>
          <w:b/>
          <w:bCs/>
          <w:color w:val="000000"/>
          <w:sz w:val="20"/>
          <w:szCs w:val="20"/>
        </w:rPr>
      </w:pPr>
      <w:r w:rsidRPr="00DB4814">
        <w:rPr>
          <w:b/>
          <w:bCs/>
          <w:color w:val="000000"/>
          <w:sz w:val="20"/>
          <w:szCs w:val="20"/>
        </w:rPr>
        <w:t>РЕШЕНИЕ</w:t>
      </w:r>
    </w:p>
    <w:p w:rsidR="00DB4814" w:rsidRPr="00DB4814" w:rsidRDefault="00DB4814" w:rsidP="00DB4814">
      <w:pPr>
        <w:shd w:val="clear" w:color="auto" w:fill="FFFFFF"/>
        <w:tabs>
          <w:tab w:val="left" w:pos="4551"/>
          <w:tab w:val="left" w:pos="8271"/>
        </w:tabs>
        <w:spacing w:before="100" w:beforeAutospacing="1" w:after="100" w:afterAutospacing="1"/>
        <w:rPr>
          <w:color w:val="000000"/>
          <w:sz w:val="20"/>
          <w:szCs w:val="20"/>
        </w:rPr>
      </w:pPr>
      <w:r w:rsidRPr="00DB4814">
        <w:rPr>
          <w:color w:val="000000"/>
          <w:sz w:val="20"/>
          <w:szCs w:val="20"/>
        </w:rPr>
        <w:t>с. Корнилово</w:t>
      </w:r>
      <w:r w:rsidRPr="00DB4814">
        <w:rPr>
          <w:color w:val="000000"/>
          <w:sz w:val="20"/>
          <w:szCs w:val="20"/>
        </w:rPr>
        <w:tab/>
        <w:t>№ 10                          от «19 »  июня  2019 г.</w:t>
      </w:r>
    </w:p>
    <w:p w:rsidR="00DB4814" w:rsidRPr="00DB4814" w:rsidRDefault="00DB4814" w:rsidP="00DB4814">
      <w:pPr>
        <w:shd w:val="clear" w:color="auto" w:fill="FFFFFF"/>
        <w:spacing w:before="100" w:beforeAutospacing="1" w:after="100" w:afterAutospacing="1"/>
        <w:ind w:right="4820"/>
        <w:jc w:val="both"/>
        <w:rPr>
          <w:b/>
          <w:bCs/>
          <w:color w:val="000000"/>
          <w:sz w:val="20"/>
          <w:szCs w:val="20"/>
        </w:rPr>
      </w:pPr>
      <w:r w:rsidRPr="00DB4814">
        <w:rPr>
          <w:b/>
          <w:bCs/>
          <w:color w:val="000000"/>
          <w:sz w:val="20"/>
          <w:szCs w:val="20"/>
        </w:rPr>
        <w:t xml:space="preserve">     О внесении изменений и дополнений в Устав муниципального образования  «Корниловское сельское поселение»  в первом чтении</w:t>
      </w:r>
    </w:p>
    <w:p w:rsidR="00DB4814" w:rsidRPr="00DB4814" w:rsidRDefault="00DB4814" w:rsidP="00DB4814">
      <w:pPr>
        <w:shd w:val="clear" w:color="auto" w:fill="FFFFFF"/>
        <w:spacing w:before="100" w:beforeAutospacing="1" w:after="100" w:afterAutospacing="1"/>
        <w:jc w:val="both"/>
        <w:rPr>
          <w:color w:val="000000"/>
          <w:sz w:val="20"/>
          <w:szCs w:val="20"/>
        </w:rPr>
      </w:pPr>
      <w:r w:rsidRPr="00DB4814">
        <w:rPr>
          <w:color w:val="000000"/>
          <w:sz w:val="20"/>
          <w:szCs w:val="20"/>
        </w:rPr>
        <w:t xml:space="preserve">     В целях совершенствования нормативного правового акта</w:t>
      </w:r>
    </w:p>
    <w:p w:rsidR="00DB4814" w:rsidRPr="00DB4814" w:rsidRDefault="00DB4814" w:rsidP="00DB4814">
      <w:pPr>
        <w:shd w:val="clear" w:color="auto" w:fill="FFFFFF"/>
        <w:spacing w:before="100" w:beforeAutospacing="1" w:after="100" w:afterAutospacing="1"/>
        <w:outlineLvl w:val="0"/>
        <w:rPr>
          <w:rStyle w:val="blk"/>
          <w:b/>
          <w:bCs/>
          <w:sz w:val="20"/>
          <w:szCs w:val="20"/>
        </w:rPr>
      </w:pPr>
      <w:r w:rsidRPr="00DB4814">
        <w:rPr>
          <w:b/>
          <w:bCs/>
          <w:color w:val="000000"/>
          <w:sz w:val="20"/>
          <w:szCs w:val="20"/>
        </w:rPr>
        <w:t xml:space="preserve">     Совет Корниловского сельского поселения РЕШИЛ:</w:t>
      </w:r>
    </w:p>
    <w:p w:rsidR="00DB4814" w:rsidRPr="00DB4814" w:rsidRDefault="00DB4814" w:rsidP="00DB4814">
      <w:pPr>
        <w:pStyle w:val="a8"/>
        <w:rPr>
          <w:rStyle w:val="blk"/>
          <w:rFonts w:ascii="Times New Roman" w:hAnsi="Times New Roman"/>
          <w:sz w:val="20"/>
          <w:szCs w:val="20"/>
        </w:rPr>
      </w:pPr>
    </w:p>
    <w:p w:rsidR="00DB4814" w:rsidRPr="00DB4814" w:rsidRDefault="00DB4814" w:rsidP="00DB4814">
      <w:pPr>
        <w:pStyle w:val="a8"/>
        <w:rPr>
          <w:rStyle w:val="blk"/>
          <w:rFonts w:ascii="Times New Roman" w:hAnsi="Times New Roman"/>
          <w:sz w:val="20"/>
          <w:szCs w:val="20"/>
        </w:rPr>
      </w:pPr>
      <w:r w:rsidRPr="00DB4814">
        <w:rPr>
          <w:rStyle w:val="blk"/>
          <w:rFonts w:ascii="Times New Roman" w:hAnsi="Times New Roman"/>
          <w:b/>
          <w:sz w:val="20"/>
          <w:szCs w:val="20"/>
        </w:rPr>
        <w:t xml:space="preserve">1. </w:t>
      </w:r>
      <w:r w:rsidRPr="00DB4814">
        <w:rPr>
          <w:rStyle w:val="blk"/>
          <w:rFonts w:ascii="Times New Roman" w:hAnsi="Times New Roman"/>
          <w:sz w:val="20"/>
          <w:szCs w:val="20"/>
        </w:rPr>
        <w:t xml:space="preserve"> Пункт 12 части первой статьи 5 </w:t>
      </w:r>
      <w:r w:rsidRPr="00DB4814">
        <w:rPr>
          <w:rFonts w:ascii="Times New Roman" w:hAnsi="Times New Roman"/>
          <w:sz w:val="20"/>
          <w:szCs w:val="20"/>
        </w:rPr>
        <w:t xml:space="preserve">Устава муниципального образования «Корниловское сельское поселение»  </w:t>
      </w:r>
      <w:r w:rsidRPr="00DB4814">
        <w:rPr>
          <w:rStyle w:val="blk"/>
          <w:rFonts w:ascii="Times New Roman" w:hAnsi="Times New Roman"/>
          <w:sz w:val="20"/>
          <w:szCs w:val="20"/>
        </w:rPr>
        <w:t>изложить в следующей редакции:</w:t>
      </w:r>
    </w:p>
    <w:p w:rsidR="00DB4814" w:rsidRPr="00DB4814" w:rsidRDefault="00DB4814" w:rsidP="00DB4814">
      <w:pPr>
        <w:pStyle w:val="a8"/>
        <w:rPr>
          <w:rFonts w:ascii="Times New Roman" w:hAnsi="Times New Roman"/>
          <w:sz w:val="20"/>
          <w:szCs w:val="20"/>
        </w:rPr>
      </w:pPr>
      <w:r w:rsidRPr="00DB4814">
        <w:rPr>
          <w:rStyle w:val="blk"/>
          <w:rFonts w:ascii="Times New Roman" w:hAnsi="Times New Roman"/>
          <w:sz w:val="20"/>
          <w:szCs w:val="20"/>
        </w:rPr>
        <w:t>«</w:t>
      </w:r>
      <w:r w:rsidRPr="00DB4814">
        <w:rPr>
          <w:rFonts w:ascii="Times New Roman" w:hAnsi="Times New Roman"/>
          <w:sz w:val="20"/>
          <w:szCs w:val="20"/>
        </w:rPr>
        <w:t xml:space="preserve">12) </w:t>
      </w:r>
      <w:r w:rsidRPr="00DB4814">
        <w:rPr>
          <w:rFonts w:ascii="Times New Roman" w:eastAsiaTheme="minorHAnsi" w:hAnsi="Times New Roman"/>
          <w:sz w:val="20"/>
          <w:szCs w:val="20"/>
        </w:rPr>
        <w:t>осуществление деятельности по обращению с животными без владельцев, обитающими на территории поселения</w:t>
      </w:r>
      <w:proofErr w:type="gramStart"/>
      <w:r w:rsidRPr="00DB4814">
        <w:rPr>
          <w:rFonts w:ascii="Times New Roman" w:eastAsiaTheme="minorHAnsi" w:hAnsi="Times New Roman"/>
          <w:sz w:val="20"/>
          <w:szCs w:val="20"/>
        </w:rPr>
        <w:t>;</w:t>
      </w:r>
      <w:r w:rsidRPr="00DB4814">
        <w:rPr>
          <w:rFonts w:ascii="Times New Roman" w:hAnsi="Times New Roman"/>
          <w:sz w:val="20"/>
          <w:szCs w:val="20"/>
        </w:rPr>
        <w:t>»</w:t>
      </w:r>
      <w:proofErr w:type="gramEnd"/>
      <w:r w:rsidRPr="00DB4814">
        <w:rPr>
          <w:rFonts w:ascii="Times New Roman" w:hAnsi="Times New Roman"/>
          <w:sz w:val="20"/>
          <w:szCs w:val="20"/>
        </w:rPr>
        <w:t>.</w:t>
      </w:r>
    </w:p>
    <w:p w:rsidR="00DB4814" w:rsidRPr="00DB4814" w:rsidRDefault="00DB4814" w:rsidP="00DB4814">
      <w:pPr>
        <w:pStyle w:val="a8"/>
        <w:rPr>
          <w:rFonts w:ascii="Times New Roman" w:hAnsi="Times New Roman"/>
          <w:sz w:val="20"/>
          <w:szCs w:val="20"/>
        </w:rPr>
      </w:pPr>
    </w:p>
    <w:p w:rsidR="00DB4814" w:rsidRPr="00DB4814" w:rsidRDefault="00DB4814" w:rsidP="00DB4814">
      <w:pPr>
        <w:autoSpaceDE w:val="0"/>
        <w:autoSpaceDN w:val="0"/>
        <w:adjustRightInd w:val="0"/>
        <w:jc w:val="both"/>
        <w:rPr>
          <w:color w:val="000000"/>
          <w:sz w:val="20"/>
          <w:szCs w:val="20"/>
        </w:rPr>
      </w:pPr>
      <w:r w:rsidRPr="00DB4814">
        <w:rPr>
          <w:b/>
          <w:color w:val="000000"/>
          <w:sz w:val="20"/>
          <w:szCs w:val="20"/>
        </w:rPr>
        <w:t>2.</w:t>
      </w:r>
      <w:r w:rsidRPr="00DB4814">
        <w:rPr>
          <w:color w:val="000000"/>
          <w:sz w:val="20"/>
          <w:szCs w:val="20"/>
        </w:rPr>
        <w:t xml:space="preserve"> Направить настоящее решение Главе Корниловского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 </w:t>
      </w:r>
    </w:p>
    <w:p w:rsidR="00DB4814" w:rsidRPr="00DB4814" w:rsidRDefault="00DB4814" w:rsidP="00DB4814">
      <w:pPr>
        <w:autoSpaceDE w:val="0"/>
        <w:autoSpaceDN w:val="0"/>
        <w:adjustRightInd w:val="0"/>
        <w:jc w:val="both"/>
        <w:rPr>
          <w:color w:val="000000"/>
          <w:sz w:val="20"/>
          <w:szCs w:val="20"/>
        </w:rPr>
      </w:pPr>
    </w:p>
    <w:p w:rsidR="00DB4814" w:rsidRPr="00DB4814" w:rsidRDefault="00DB4814" w:rsidP="00DB4814">
      <w:pPr>
        <w:autoSpaceDE w:val="0"/>
        <w:autoSpaceDN w:val="0"/>
        <w:adjustRightInd w:val="0"/>
        <w:jc w:val="both"/>
        <w:rPr>
          <w:color w:val="000000"/>
          <w:sz w:val="20"/>
          <w:szCs w:val="20"/>
        </w:rPr>
      </w:pPr>
      <w:r w:rsidRPr="00DB4814">
        <w:rPr>
          <w:b/>
          <w:color w:val="000000"/>
          <w:sz w:val="20"/>
          <w:szCs w:val="20"/>
        </w:rPr>
        <w:t>3.</w:t>
      </w:r>
      <w:r w:rsidRPr="00DB4814">
        <w:rPr>
          <w:color w:val="000000"/>
          <w:sz w:val="20"/>
          <w:szCs w:val="20"/>
        </w:rPr>
        <w:t xml:space="preserve">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w:t>
      </w:r>
    </w:p>
    <w:p w:rsidR="00DB4814" w:rsidRPr="00DB4814" w:rsidRDefault="00DB4814" w:rsidP="00DB4814">
      <w:pPr>
        <w:autoSpaceDE w:val="0"/>
        <w:autoSpaceDN w:val="0"/>
        <w:adjustRightInd w:val="0"/>
        <w:jc w:val="both"/>
        <w:rPr>
          <w:color w:val="000000"/>
          <w:sz w:val="20"/>
          <w:szCs w:val="20"/>
        </w:rPr>
      </w:pPr>
    </w:p>
    <w:p w:rsidR="00DB4814" w:rsidRPr="00DB4814" w:rsidRDefault="00DB4814" w:rsidP="00DB4814">
      <w:pPr>
        <w:autoSpaceDE w:val="0"/>
        <w:autoSpaceDN w:val="0"/>
        <w:adjustRightInd w:val="0"/>
        <w:jc w:val="both"/>
        <w:rPr>
          <w:color w:val="000000"/>
          <w:sz w:val="20"/>
          <w:szCs w:val="20"/>
        </w:rPr>
      </w:pPr>
      <w:r w:rsidRPr="00DB4814">
        <w:rPr>
          <w:b/>
          <w:color w:val="000000"/>
          <w:sz w:val="20"/>
          <w:szCs w:val="20"/>
        </w:rPr>
        <w:t>4.</w:t>
      </w:r>
      <w:r w:rsidRPr="00DB4814">
        <w:rPr>
          <w:color w:val="000000"/>
          <w:sz w:val="20"/>
          <w:szCs w:val="20"/>
        </w:rPr>
        <w:t xml:space="preserve"> Настоящее решение вступает в силу после государственной регистрации со дня его официального опубликования. </w:t>
      </w:r>
    </w:p>
    <w:p w:rsidR="00DB4814" w:rsidRPr="00DB4814" w:rsidRDefault="00DB4814" w:rsidP="00DB4814">
      <w:pPr>
        <w:shd w:val="clear" w:color="auto" w:fill="FFFFFF"/>
        <w:spacing w:before="100" w:beforeAutospacing="1" w:after="100" w:afterAutospacing="1"/>
        <w:rPr>
          <w:color w:val="000000"/>
          <w:sz w:val="20"/>
          <w:szCs w:val="20"/>
        </w:rPr>
      </w:pPr>
      <w:r w:rsidRPr="00DB4814">
        <w:rPr>
          <w:color w:val="000000"/>
          <w:sz w:val="20"/>
          <w:szCs w:val="20"/>
        </w:rPr>
        <w:t>Председатель Совета (Глава Администрации)</w:t>
      </w:r>
    </w:p>
    <w:p w:rsidR="00DB4814" w:rsidRPr="00DB4814" w:rsidRDefault="00DB4814" w:rsidP="00DB4814">
      <w:pPr>
        <w:shd w:val="clear" w:color="auto" w:fill="FFFFFF"/>
        <w:spacing w:before="100" w:beforeAutospacing="1" w:after="100" w:afterAutospacing="1"/>
        <w:rPr>
          <w:color w:val="000000"/>
          <w:sz w:val="20"/>
          <w:szCs w:val="20"/>
        </w:rPr>
      </w:pPr>
      <w:r w:rsidRPr="00DB4814">
        <w:rPr>
          <w:color w:val="000000"/>
          <w:sz w:val="20"/>
          <w:szCs w:val="20"/>
        </w:rPr>
        <w:t xml:space="preserve">Корниловского сельского поселения                                                               Г.М. </w:t>
      </w:r>
      <w:proofErr w:type="spellStart"/>
      <w:r w:rsidRPr="00DB4814">
        <w:rPr>
          <w:color w:val="000000"/>
          <w:sz w:val="20"/>
          <w:szCs w:val="20"/>
        </w:rPr>
        <w:t>Логвинов</w:t>
      </w:r>
      <w:proofErr w:type="spellEnd"/>
    </w:p>
    <w:p w:rsidR="00DB4814" w:rsidRPr="00DB4814" w:rsidRDefault="00DB4814" w:rsidP="00DB4814">
      <w:pPr>
        <w:pStyle w:val="20"/>
        <w:rPr>
          <w:b/>
          <w:bCs/>
          <w:sz w:val="20"/>
          <w:szCs w:val="20"/>
        </w:rPr>
      </w:pPr>
      <w:r w:rsidRPr="00DB4814">
        <w:rPr>
          <w:b/>
          <w:bCs/>
          <w:sz w:val="20"/>
          <w:szCs w:val="20"/>
        </w:rPr>
        <w:t>ПОСТАНОВЛЕНИЕ</w:t>
      </w:r>
    </w:p>
    <w:p w:rsidR="00DB4814" w:rsidRPr="00DB4814" w:rsidRDefault="00DB4814" w:rsidP="00DB4814">
      <w:pPr>
        <w:pStyle w:val="20"/>
        <w:rPr>
          <w:b/>
          <w:bCs/>
          <w:sz w:val="20"/>
          <w:szCs w:val="20"/>
        </w:rPr>
      </w:pPr>
    </w:p>
    <w:p w:rsidR="00DB4814" w:rsidRPr="00DB4814" w:rsidRDefault="00DB4814" w:rsidP="00DB4814">
      <w:pPr>
        <w:pStyle w:val="20"/>
        <w:rPr>
          <w:b/>
          <w:bCs/>
          <w:sz w:val="20"/>
          <w:szCs w:val="20"/>
        </w:rPr>
      </w:pPr>
    </w:p>
    <w:p w:rsidR="00DB4814" w:rsidRPr="00DB4814" w:rsidRDefault="00DB4814" w:rsidP="00DB4814">
      <w:pPr>
        <w:pStyle w:val="20"/>
        <w:jc w:val="both"/>
        <w:rPr>
          <w:b/>
          <w:bCs/>
          <w:sz w:val="20"/>
          <w:szCs w:val="20"/>
        </w:rPr>
      </w:pPr>
      <w:r w:rsidRPr="00DB4814">
        <w:rPr>
          <w:b/>
          <w:bCs/>
          <w:sz w:val="20"/>
          <w:szCs w:val="20"/>
        </w:rPr>
        <w:t>с. Корнилово                                          № 207                     от 19.07. 2019 г.</w:t>
      </w:r>
    </w:p>
    <w:p w:rsidR="00DB4814" w:rsidRPr="00DB4814" w:rsidRDefault="00DB4814" w:rsidP="00DB4814">
      <w:pPr>
        <w:pStyle w:val="20"/>
        <w:jc w:val="both"/>
        <w:rPr>
          <w:b/>
          <w:bCs/>
          <w:sz w:val="20"/>
          <w:szCs w:val="20"/>
        </w:rPr>
      </w:pPr>
      <w:r w:rsidRPr="00DB4814">
        <w:rPr>
          <w:b/>
          <w:bCs/>
          <w:sz w:val="20"/>
          <w:szCs w:val="20"/>
        </w:rPr>
        <w:t xml:space="preserve"> </w:t>
      </w:r>
    </w:p>
    <w:p w:rsidR="00DB4814" w:rsidRPr="00DB4814" w:rsidRDefault="00DB4814" w:rsidP="00DB4814">
      <w:pPr>
        <w:pStyle w:val="20"/>
        <w:jc w:val="both"/>
        <w:rPr>
          <w:sz w:val="20"/>
          <w:szCs w:val="20"/>
        </w:rPr>
      </w:pPr>
    </w:p>
    <w:p w:rsidR="00DB4814" w:rsidRPr="00DB4814" w:rsidRDefault="00DB4814" w:rsidP="00DB4814">
      <w:pPr>
        <w:tabs>
          <w:tab w:val="left" w:pos="7655"/>
        </w:tabs>
        <w:ind w:right="4819"/>
        <w:rPr>
          <w:sz w:val="20"/>
          <w:szCs w:val="20"/>
        </w:rPr>
      </w:pPr>
      <w:r w:rsidRPr="00DB4814">
        <w:rPr>
          <w:sz w:val="20"/>
          <w:szCs w:val="20"/>
        </w:rPr>
        <w:t xml:space="preserve">     Об определении мест для выгула домашних животных на территории муниципального образования «Корниловское сельское поселение»</w:t>
      </w:r>
    </w:p>
    <w:p w:rsidR="00DB4814" w:rsidRPr="00DB4814" w:rsidRDefault="00DB4814" w:rsidP="00DB4814">
      <w:pPr>
        <w:rPr>
          <w:sz w:val="20"/>
          <w:szCs w:val="20"/>
        </w:rPr>
      </w:pPr>
    </w:p>
    <w:p w:rsidR="00DB4814" w:rsidRPr="00DB4814" w:rsidRDefault="00DB4814" w:rsidP="00DB4814">
      <w:pPr>
        <w:autoSpaceDE w:val="0"/>
        <w:autoSpaceDN w:val="0"/>
        <w:adjustRightInd w:val="0"/>
        <w:ind w:firstLine="540"/>
        <w:jc w:val="both"/>
        <w:outlineLvl w:val="0"/>
        <w:rPr>
          <w:sz w:val="20"/>
          <w:szCs w:val="20"/>
        </w:rPr>
      </w:pPr>
      <w:r w:rsidRPr="00DB4814">
        <w:rPr>
          <w:sz w:val="20"/>
          <w:szCs w:val="20"/>
        </w:rPr>
        <w:tab/>
      </w:r>
      <w:proofErr w:type="gramStart"/>
      <w:r w:rsidRPr="00DB4814">
        <w:rPr>
          <w:sz w:val="20"/>
          <w:szCs w:val="20"/>
        </w:rPr>
        <w:t>В целях регулирования вопросов в сфере благоустройства территории Корниловского сельского поселения в части содержания домашних животных и повышения комфортности условий проживания граждан, в соответствии со статьей 8 Федерального закона Российской Федерации от 27 декабря 2018 № 498-ФЗ «Об ответственном обращении с животными и о внесении изменений в отдельные законодательные акты Российской Федерации», статьей 14 Федерального закона от 06 октября 2003 № 131-ФЗ</w:t>
      </w:r>
      <w:proofErr w:type="gramEnd"/>
      <w:r w:rsidRPr="00DB4814">
        <w:rPr>
          <w:sz w:val="20"/>
          <w:szCs w:val="20"/>
        </w:rPr>
        <w:t xml:space="preserve"> «Об общих принципах организации местного самоуправления в Российской Федерации», </w:t>
      </w:r>
    </w:p>
    <w:p w:rsidR="00DB4814" w:rsidRPr="00DB4814" w:rsidRDefault="00DB4814" w:rsidP="00DB4814">
      <w:pPr>
        <w:jc w:val="both"/>
        <w:rPr>
          <w:sz w:val="20"/>
          <w:szCs w:val="20"/>
        </w:rPr>
      </w:pPr>
    </w:p>
    <w:p w:rsidR="00DB4814" w:rsidRPr="00DB4814" w:rsidRDefault="00DB4814" w:rsidP="00DB4814">
      <w:pPr>
        <w:rPr>
          <w:sz w:val="20"/>
          <w:szCs w:val="20"/>
        </w:rPr>
      </w:pPr>
      <w:r w:rsidRPr="00DB4814">
        <w:rPr>
          <w:sz w:val="20"/>
          <w:szCs w:val="20"/>
        </w:rPr>
        <w:lastRenderedPageBreak/>
        <w:t>ПОСТАНОВЛЯЮ:</w:t>
      </w:r>
    </w:p>
    <w:p w:rsidR="00DB4814" w:rsidRPr="00DB4814" w:rsidRDefault="00DB4814" w:rsidP="00DB4814">
      <w:pPr>
        <w:rPr>
          <w:sz w:val="20"/>
          <w:szCs w:val="20"/>
        </w:rPr>
      </w:pPr>
    </w:p>
    <w:p w:rsidR="00DB4814" w:rsidRPr="00DB4814" w:rsidRDefault="00DB4814" w:rsidP="00DB4814">
      <w:pPr>
        <w:pStyle w:val="af3"/>
        <w:numPr>
          <w:ilvl w:val="0"/>
          <w:numId w:val="12"/>
        </w:numPr>
        <w:tabs>
          <w:tab w:val="clear" w:pos="644"/>
          <w:tab w:val="clear" w:pos="6804"/>
          <w:tab w:val="num" w:pos="0"/>
          <w:tab w:val="left" w:pos="284"/>
          <w:tab w:val="left" w:pos="993"/>
        </w:tabs>
        <w:suppressAutoHyphens w:val="0"/>
        <w:spacing w:before="0" w:line="276" w:lineRule="auto"/>
        <w:ind w:left="0" w:firstLine="0"/>
        <w:jc w:val="both"/>
        <w:rPr>
          <w:sz w:val="20"/>
        </w:rPr>
      </w:pPr>
      <w:r w:rsidRPr="00DB4814">
        <w:rPr>
          <w:sz w:val="20"/>
        </w:rPr>
        <w:t xml:space="preserve">Определить перечень мест для выгула домашних животных на территории муниципального образования «Корниловское сельское поселение», </w:t>
      </w:r>
    </w:p>
    <w:p w:rsidR="00DB4814" w:rsidRPr="00DB4814" w:rsidRDefault="00DB4814" w:rsidP="00DB4814">
      <w:pPr>
        <w:pStyle w:val="af3"/>
        <w:tabs>
          <w:tab w:val="clear" w:pos="6804"/>
          <w:tab w:val="left" w:pos="284"/>
          <w:tab w:val="left" w:pos="993"/>
        </w:tabs>
        <w:spacing w:before="0" w:line="276" w:lineRule="auto"/>
        <w:jc w:val="both"/>
        <w:rPr>
          <w:sz w:val="20"/>
        </w:rPr>
      </w:pPr>
      <w:r w:rsidRPr="00DB4814">
        <w:rPr>
          <w:sz w:val="20"/>
        </w:rPr>
        <w:t>согласно Приложению 1.</w:t>
      </w:r>
    </w:p>
    <w:p w:rsidR="00DB4814" w:rsidRPr="00DB4814" w:rsidRDefault="00DB4814" w:rsidP="00DB4814">
      <w:pPr>
        <w:pStyle w:val="af3"/>
        <w:numPr>
          <w:ilvl w:val="0"/>
          <w:numId w:val="12"/>
        </w:numPr>
        <w:tabs>
          <w:tab w:val="clear" w:pos="644"/>
          <w:tab w:val="clear" w:pos="6804"/>
          <w:tab w:val="num" w:pos="0"/>
          <w:tab w:val="left" w:pos="284"/>
          <w:tab w:val="left" w:pos="993"/>
        </w:tabs>
        <w:suppressAutoHyphens w:val="0"/>
        <w:spacing w:before="0" w:line="276" w:lineRule="auto"/>
        <w:ind w:left="0" w:firstLine="0"/>
        <w:jc w:val="both"/>
        <w:rPr>
          <w:sz w:val="20"/>
        </w:rPr>
      </w:pPr>
      <w:r w:rsidRPr="00DB4814">
        <w:rPr>
          <w:sz w:val="20"/>
        </w:rPr>
        <w:t xml:space="preserve">Опубликовать настоящее постановление  в Информационном бюллетене Корниловского сельского поселения и разместить на официальном сайте Корниловского сельского поселения  </w:t>
      </w:r>
      <w:proofErr w:type="gramStart"/>
      <w:r w:rsidRPr="00DB4814">
        <w:rPr>
          <w:sz w:val="20"/>
        </w:rPr>
        <w:t xml:space="preserve">( </w:t>
      </w:r>
      <w:proofErr w:type="gramEnd"/>
      <w:r w:rsidRPr="00DB4814">
        <w:rPr>
          <w:sz w:val="20"/>
        </w:rPr>
        <w:t>http://korpos.tomsk.ru/).</w:t>
      </w:r>
    </w:p>
    <w:p w:rsidR="00DB4814" w:rsidRPr="00DB4814" w:rsidRDefault="00DB4814" w:rsidP="00DB4814">
      <w:pPr>
        <w:numPr>
          <w:ilvl w:val="0"/>
          <w:numId w:val="12"/>
        </w:numPr>
        <w:tabs>
          <w:tab w:val="clear" w:pos="644"/>
          <w:tab w:val="num" w:pos="0"/>
          <w:tab w:val="left" w:pos="284"/>
        </w:tabs>
        <w:ind w:left="0" w:firstLine="0"/>
        <w:jc w:val="both"/>
        <w:rPr>
          <w:sz w:val="20"/>
          <w:szCs w:val="20"/>
        </w:rPr>
      </w:pPr>
      <w:proofErr w:type="gramStart"/>
      <w:r w:rsidRPr="00DB4814">
        <w:rPr>
          <w:sz w:val="20"/>
          <w:szCs w:val="20"/>
        </w:rPr>
        <w:t>Контроль за</w:t>
      </w:r>
      <w:proofErr w:type="gramEnd"/>
      <w:r w:rsidRPr="00DB4814">
        <w:rPr>
          <w:sz w:val="20"/>
          <w:szCs w:val="20"/>
        </w:rPr>
        <w:t xml:space="preserve"> исполнением настоящего постановления оставляю за собой.</w:t>
      </w:r>
    </w:p>
    <w:p w:rsidR="00DB4814" w:rsidRPr="00DB4814" w:rsidRDefault="00DB4814" w:rsidP="00DB4814">
      <w:pPr>
        <w:numPr>
          <w:ilvl w:val="0"/>
          <w:numId w:val="12"/>
        </w:numPr>
        <w:tabs>
          <w:tab w:val="clear" w:pos="644"/>
          <w:tab w:val="num" w:pos="0"/>
          <w:tab w:val="left" w:pos="284"/>
        </w:tabs>
        <w:ind w:left="0" w:firstLine="0"/>
        <w:jc w:val="both"/>
        <w:rPr>
          <w:sz w:val="20"/>
          <w:szCs w:val="20"/>
        </w:rPr>
      </w:pPr>
      <w:r w:rsidRPr="00DB4814">
        <w:rPr>
          <w:sz w:val="20"/>
          <w:szCs w:val="20"/>
        </w:rPr>
        <w:t>Настоящее постановление вступает в силу со дня его официального опубликования.</w:t>
      </w:r>
    </w:p>
    <w:p w:rsidR="00DB4814" w:rsidRPr="00DB4814" w:rsidRDefault="00DB4814" w:rsidP="00DB4814">
      <w:pPr>
        <w:tabs>
          <w:tab w:val="num" w:pos="0"/>
        </w:tabs>
        <w:jc w:val="both"/>
        <w:rPr>
          <w:sz w:val="20"/>
          <w:szCs w:val="20"/>
        </w:rPr>
      </w:pPr>
    </w:p>
    <w:p w:rsidR="00DB4814" w:rsidRPr="00DB4814" w:rsidRDefault="00DB4814" w:rsidP="00DB4814">
      <w:pPr>
        <w:rPr>
          <w:sz w:val="20"/>
          <w:szCs w:val="20"/>
        </w:rPr>
      </w:pPr>
    </w:p>
    <w:p w:rsidR="00DB4814" w:rsidRPr="00DB4814" w:rsidRDefault="00DB4814" w:rsidP="00DB4814">
      <w:pPr>
        <w:ind w:right="-1"/>
        <w:jc w:val="both"/>
        <w:rPr>
          <w:sz w:val="20"/>
          <w:szCs w:val="20"/>
        </w:rPr>
      </w:pPr>
      <w:r w:rsidRPr="00DB4814">
        <w:rPr>
          <w:sz w:val="20"/>
          <w:szCs w:val="20"/>
        </w:rPr>
        <w:t xml:space="preserve">Глава  поселения                   </w:t>
      </w:r>
      <w:r w:rsidRPr="00DB4814">
        <w:rPr>
          <w:sz w:val="20"/>
          <w:szCs w:val="20"/>
        </w:rPr>
        <w:tab/>
      </w:r>
      <w:r w:rsidRPr="00DB4814">
        <w:rPr>
          <w:sz w:val="20"/>
          <w:szCs w:val="20"/>
        </w:rPr>
        <w:tab/>
        <w:t xml:space="preserve">             </w:t>
      </w:r>
      <w:proofErr w:type="spellStart"/>
      <w:r w:rsidRPr="00DB4814">
        <w:rPr>
          <w:sz w:val="20"/>
          <w:szCs w:val="20"/>
        </w:rPr>
        <w:t>Г.М.Логвинов</w:t>
      </w:r>
      <w:proofErr w:type="spellEnd"/>
    </w:p>
    <w:p w:rsidR="00DB4814" w:rsidRPr="00DB4814" w:rsidRDefault="00DB4814" w:rsidP="00DB4814">
      <w:pPr>
        <w:ind w:left="3540" w:firstLine="708"/>
        <w:rPr>
          <w:sz w:val="20"/>
          <w:szCs w:val="20"/>
        </w:rPr>
      </w:pPr>
    </w:p>
    <w:p w:rsidR="00DB4814" w:rsidRPr="00DB4814" w:rsidRDefault="00DB4814" w:rsidP="00DB4814">
      <w:pPr>
        <w:ind w:left="3540" w:firstLine="708"/>
        <w:rPr>
          <w:sz w:val="20"/>
          <w:szCs w:val="20"/>
        </w:rPr>
      </w:pPr>
    </w:p>
    <w:p w:rsidR="00DB4814" w:rsidRPr="00DB4814" w:rsidRDefault="005C7CE9" w:rsidP="00DB4814">
      <w:pPr>
        <w:pStyle w:val="af3"/>
        <w:tabs>
          <w:tab w:val="clear" w:pos="6804"/>
          <w:tab w:val="left" w:pos="2268"/>
        </w:tabs>
        <w:spacing w:before="0"/>
        <w:ind w:left="4104" w:firstLine="2268"/>
        <w:jc w:val="right"/>
        <w:rPr>
          <w:sz w:val="20"/>
        </w:rPr>
      </w:pPr>
      <w:r>
        <w:rPr>
          <w:sz w:val="20"/>
        </w:rPr>
        <w:t>Приложен</w:t>
      </w:r>
      <w:r w:rsidR="00DB4814" w:rsidRPr="00DB4814">
        <w:rPr>
          <w:sz w:val="20"/>
        </w:rPr>
        <w:t xml:space="preserve">ие </w:t>
      </w:r>
    </w:p>
    <w:p w:rsidR="00DB4814" w:rsidRPr="00DB4814" w:rsidRDefault="00DB4814" w:rsidP="00DB4814">
      <w:pPr>
        <w:pStyle w:val="af3"/>
        <w:tabs>
          <w:tab w:val="clear" w:pos="6804"/>
          <w:tab w:val="left" w:pos="2268"/>
        </w:tabs>
        <w:spacing w:before="0"/>
        <w:ind w:left="720"/>
        <w:jc w:val="right"/>
        <w:rPr>
          <w:sz w:val="20"/>
        </w:rPr>
      </w:pPr>
      <w:r w:rsidRPr="00DB4814">
        <w:rPr>
          <w:sz w:val="20"/>
        </w:rPr>
        <w:t xml:space="preserve">                                                                 к постановлению Администрации </w:t>
      </w:r>
    </w:p>
    <w:p w:rsidR="00DB4814" w:rsidRPr="00DB4814" w:rsidRDefault="00DB4814" w:rsidP="00DB4814">
      <w:pPr>
        <w:pStyle w:val="af3"/>
        <w:tabs>
          <w:tab w:val="clear" w:pos="6804"/>
          <w:tab w:val="left" w:pos="2268"/>
        </w:tabs>
        <w:spacing w:before="0"/>
        <w:ind w:left="720"/>
        <w:jc w:val="right"/>
        <w:rPr>
          <w:sz w:val="20"/>
        </w:rPr>
      </w:pPr>
      <w:r w:rsidRPr="00DB4814">
        <w:rPr>
          <w:sz w:val="20"/>
        </w:rPr>
        <w:t xml:space="preserve">                                                                 Корниловского сельского поселения</w:t>
      </w:r>
    </w:p>
    <w:p w:rsidR="00DB4814" w:rsidRPr="00DB4814" w:rsidRDefault="00DB4814" w:rsidP="00DB4814">
      <w:pPr>
        <w:pStyle w:val="ConsPlusTitle"/>
        <w:jc w:val="right"/>
        <w:rPr>
          <w:rFonts w:ascii="Times New Roman" w:hAnsi="Times New Roman" w:cs="Times New Roman"/>
        </w:rPr>
      </w:pPr>
      <w:r w:rsidRPr="00DB4814">
        <w:rPr>
          <w:rFonts w:ascii="Times New Roman" w:hAnsi="Times New Roman" w:cs="Times New Roman"/>
          <w:b w:val="0"/>
        </w:rPr>
        <w:t xml:space="preserve">                                                                          от « 19 » июля 2019 года №</w:t>
      </w:r>
      <w:r w:rsidRPr="00DB4814">
        <w:rPr>
          <w:rFonts w:ascii="Times New Roman" w:hAnsi="Times New Roman" w:cs="Times New Roman"/>
        </w:rPr>
        <w:t xml:space="preserve"> </w:t>
      </w:r>
      <w:r w:rsidRPr="00DB4814">
        <w:rPr>
          <w:rFonts w:ascii="Times New Roman" w:hAnsi="Times New Roman" w:cs="Times New Roman"/>
          <w:b w:val="0"/>
        </w:rPr>
        <w:t>207</w:t>
      </w:r>
    </w:p>
    <w:p w:rsidR="00DB4814" w:rsidRPr="00DB4814" w:rsidRDefault="00DB4814" w:rsidP="00DB4814">
      <w:pPr>
        <w:rPr>
          <w:sz w:val="20"/>
          <w:szCs w:val="20"/>
        </w:rPr>
      </w:pPr>
    </w:p>
    <w:p w:rsidR="00DB4814" w:rsidRPr="00DB4814" w:rsidRDefault="00DB4814" w:rsidP="00DB4814">
      <w:pPr>
        <w:jc w:val="center"/>
        <w:rPr>
          <w:b/>
          <w:sz w:val="20"/>
          <w:szCs w:val="20"/>
        </w:rPr>
      </w:pPr>
      <w:r w:rsidRPr="00DB4814">
        <w:rPr>
          <w:b/>
          <w:sz w:val="20"/>
          <w:szCs w:val="20"/>
        </w:rPr>
        <w:t xml:space="preserve">ПЕРЕЧЕНЬ МЕСТ ДЛЯ ВЫГУЛА ДОМАШНИХ ЖИВОТНЫХ </w:t>
      </w:r>
    </w:p>
    <w:p w:rsidR="00DB4814" w:rsidRPr="00DB4814" w:rsidRDefault="00DB4814" w:rsidP="00DB4814">
      <w:pPr>
        <w:jc w:val="center"/>
        <w:rPr>
          <w:b/>
          <w:sz w:val="20"/>
          <w:szCs w:val="20"/>
        </w:rPr>
      </w:pPr>
      <w:r w:rsidRPr="00DB4814">
        <w:rPr>
          <w:b/>
          <w:sz w:val="20"/>
          <w:szCs w:val="20"/>
        </w:rPr>
        <w:t xml:space="preserve">НА ТЕРРИТОРИИ МУНИЦИПАЛЬНОГО ОБРАЗОВАНИЯ </w:t>
      </w:r>
    </w:p>
    <w:p w:rsidR="00DB4814" w:rsidRPr="00DB4814" w:rsidRDefault="00DB4814" w:rsidP="00DB4814">
      <w:pPr>
        <w:jc w:val="center"/>
        <w:rPr>
          <w:b/>
          <w:sz w:val="20"/>
          <w:szCs w:val="20"/>
        </w:rPr>
      </w:pPr>
      <w:r w:rsidRPr="00DB4814">
        <w:rPr>
          <w:b/>
          <w:sz w:val="20"/>
          <w:szCs w:val="20"/>
        </w:rPr>
        <w:t>«КОРНИЛОВСКОЕ СЕЛЬСКОЕ ПОСЕЛЕНИЕ»</w:t>
      </w:r>
    </w:p>
    <w:p w:rsidR="00DB4814" w:rsidRPr="00DB4814" w:rsidRDefault="00DB4814" w:rsidP="00DB4814">
      <w:pPr>
        <w:rPr>
          <w:sz w:val="20"/>
          <w:szCs w:val="20"/>
        </w:rPr>
      </w:pPr>
    </w:p>
    <w:tbl>
      <w:tblPr>
        <w:tblW w:w="9748" w:type="dxa"/>
        <w:tblLayout w:type="fixed"/>
        <w:tblLook w:val="04A0"/>
      </w:tblPr>
      <w:tblGrid>
        <w:gridCol w:w="534"/>
        <w:gridCol w:w="1701"/>
        <w:gridCol w:w="5953"/>
        <w:gridCol w:w="1560"/>
      </w:tblGrid>
      <w:tr w:rsidR="00DB4814" w:rsidRPr="00DB4814" w:rsidTr="00DB4814">
        <w:trPr>
          <w:trHeight w:val="567"/>
        </w:trPr>
        <w:tc>
          <w:tcPr>
            <w:tcW w:w="534" w:type="dxa"/>
            <w:vAlign w:val="center"/>
          </w:tcPr>
          <w:p w:rsidR="00DB4814" w:rsidRPr="00DB4814" w:rsidRDefault="00DB4814" w:rsidP="00DB4814">
            <w:pPr>
              <w:jc w:val="center"/>
              <w:rPr>
                <w:b/>
                <w:sz w:val="20"/>
                <w:szCs w:val="20"/>
              </w:rPr>
            </w:pPr>
            <w:r w:rsidRPr="00DB4814">
              <w:rPr>
                <w:b/>
                <w:sz w:val="20"/>
                <w:szCs w:val="20"/>
              </w:rPr>
              <w:t xml:space="preserve">№ </w:t>
            </w:r>
            <w:proofErr w:type="spellStart"/>
            <w:proofErr w:type="gramStart"/>
            <w:r w:rsidRPr="00DB4814">
              <w:rPr>
                <w:b/>
                <w:sz w:val="20"/>
                <w:szCs w:val="20"/>
              </w:rPr>
              <w:t>п</w:t>
            </w:r>
            <w:proofErr w:type="spellEnd"/>
            <w:proofErr w:type="gramEnd"/>
            <w:r w:rsidRPr="00DB4814">
              <w:rPr>
                <w:b/>
                <w:sz w:val="20"/>
                <w:szCs w:val="20"/>
              </w:rPr>
              <w:t>/</w:t>
            </w:r>
            <w:proofErr w:type="spellStart"/>
            <w:r w:rsidRPr="00DB4814">
              <w:rPr>
                <w:b/>
                <w:sz w:val="20"/>
                <w:szCs w:val="20"/>
              </w:rPr>
              <w:t>п</w:t>
            </w:r>
            <w:proofErr w:type="spellEnd"/>
          </w:p>
        </w:tc>
        <w:tc>
          <w:tcPr>
            <w:tcW w:w="1701" w:type="dxa"/>
            <w:vAlign w:val="center"/>
          </w:tcPr>
          <w:p w:rsidR="00DB4814" w:rsidRPr="00DB4814" w:rsidRDefault="00DB4814" w:rsidP="00DB4814">
            <w:pPr>
              <w:jc w:val="center"/>
              <w:rPr>
                <w:b/>
                <w:sz w:val="20"/>
                <w:szCs w:val="20"/>
              </w:rPr>
            </w:pPr>
            <w:r w:rsidRPr="00DB4814">
              <w:rPr>
                <w:b/>
                <w:sz w:val="20"/>
                <w:szCs w:val="20"/>
              </w:rPr>
              <w:t>Населенный пункт</w:t>
            </w:r>
          </w:p>
        </w:tc>
        <w:tc>
          <w:tcPr>
            <w:tcW w:w="5953" w:type="dxa"/>
            <w:vAlign w:val="center"/>
          </w:tcPr>
          <w:p w:rsidR="00DB4814" w:rsidRPr="00DB4814" w:rsidRDefault="00DB4814" w:rsidP="00DB4814">
            <w:pPr>
              <w:jc w:val="center"/>
              <w:rPr>
                <w:b/>
                <w:sz w:val="20"/>
                <w:szCs w:val="20"/>
              </w:rPr>
            </w:pPr>
            <w:r w:rsidRPr="00DB4814">
              <w:rPr>
                <w:b/>
                <w:sz w:val="20"/>
                <w:szCs w:val="20"/>
              </w:rPr>
              <w:t>Места выгула домашних животных</w:t>
            </w:r>
          </w:p>
        </w:tc>
        <w:tc>
          <w:tcPr>
            <w:tcW w:w="1560" w:type="dxa"/>
            <w:vAlign w:val="center"/>
          </w:tcPr>
          <w:p w:rsidR="00DB4814" w:rsidRPr="00DB4814" w:rsidRDefault="00DB4814" w:rsidP="00DB4814">
            <w:pPr>
              <w:jc w:val="center"/>
              <w:rPr>
                <w:b/>
                <w:sz w:val="20"/>
                <w:szCs w:val="20"/>
              </w:rPr>
            </w:pPr>
            <w:r w:rsidRPr="00DB4814">
              <w:rPr>
                <w:b/>
                <w:sz w:val="20"/>
                <w:szCs w:val="20"/>
              </w:rPr>
              <w:t xml:space="preserve">Примечание </w:t>
            </w:r>
          </w:p>
        </w:tc>
      </w:tr>
      <w:tr w:rsidR="00DB4814" w:rsidRPr="00DB4814" w:rsidTr="00DB4814">
        <w:tc>
          <w:tcPr>
            <w:tcW w:w="534" w:type="dxa"/>
          </w:tcPr>
          <w:p w:rsidR="00DB4814" w:rsidRPr="00DB4814" w:rsidRDefault="00DB4814" w:rsidP="00DB4814">
            <w:pPr>
              <w:spacing w:line="276" w:lineRule="auto"/>
              <w:jc w:val="center"/>
              <w:rPr>
                <w:sz w:val="20"/>
                <w:szCs w:val="20"/>
              </w:rPr>
            </w:pPr>
            <w:r w:rsidRPr="00DB4814">
              <w:rPr>
                <w:sz w:val="20"/>
                <w:szCs w:val="20"/>
              </w:rPr>
              <w:t>1</w:t>
            </w:r>
          </w:p>
        </w:tc>
        <w:tc>
          <w:tcPr>
            <w:tcW w:w="1701" w:type="dxa"/>
          </w:tcPr>
          <w:p w:rsidR="00DB4814" w:rsidRPr="00DB4814" w:rsidRDefault="00DB4814" w:rsidP="00DB4814">
            <w:pPr>
              <w:spacing w:line="276" w:lineRule="auto"/>
              <w:jc w:val="center"/>
              <w:rPr>
                <w:sz w:val="20"/>
                <w:szCs w:val="20"/>
              </w:rPr>
            </w:pPr>
            <w:r w:rsidRPr="00DB4814">
              <w:rPr>
                <w:sz w:val="20"/>
                <w:szCs w:val="20"/>
              </w:rPr>
              <w:t>С. Корнилово</w:t>
            </w:r>
          </w:p>
        </w:tc>
        <w:tc>
          <w:tcPr>
            <w:tcW w:w="5953" w:type="dxa"/>
          </w:tcPr>
          <w:p w:rsidR="00DB4814" w:rsidRPr="00DB4814" w:rsidRDefault="00DB4814" w:rsidP="00DB4814">
            <w:pPr>
              <w:spacing w:line="276" w:lineRule="auto"/>
              <w:ind w:left="406"/>
              <w:rPr>
                <w:sz w:val="20"/>
                <w:szCs w:val="20"/>
              </w:rPr>
            </w:pPr>
            <w:r w:rsidRPr="00DB4814">
              <w:rPr>
                <w:sz w:val="20"/>
                <w:szCs w:val="20"/>
              </w:rPr>
              <w:t xml:space="preserve">1. В зеленой зоне ул. </w:t>
            </w:r>
            <w:proofErr w:type="gramStart"/>
            <w:r w:rsidRPr="00DB4814">
              <w:rPr>
                <w:sz w:val="20"/>
                <w:szCs w:val="20"/>
              </w:rPr>
              <w:t>Коммунистическая</w:t>
            </w:r>
            <w:proofErr w:type="gramEnd"/>
            <w:r w:rsidRPr="00DB4814">
              <w:rPr>
                <w:sz w:val="20"/>
                <w:szCs w:val="20"/>
              </w:rPr>
              <w:t>, за усадьбой № 44А, в сторону сельского кладбища.</w:t>
            </w:r>
          </w:p>
          <w:p w:rsidR="00DB4814" w:rsidRPr="00DB4814" w:rsidRDefault="00DB4814" w:rsidP="00DB4814">
            <w:pPr>
              <w:spacing w:line="276" w:lineRule="auto"/>
              <w:ind w:left="406"/>
              <w:rPr>
                <w:sz w:val="20"/>
                <w:szCs w:val="20"/>
              </w:rPr>
            </w:pPr>
            <w:r w:rsidRPr="00DB4814">
              <w:rPr>
                <w:sz w:val="20"/>
                <w:szCs w:val="20"/>
              </w:rPr>
              <w:t>2. Зеленая зона за огородами многоквартирных домов ул. Гагарина, № 25, №23, по дороге в сторону ст. «им. Гвоздева».</w:t>
            </w:r>
          </w:p>
          <w:p w:rsidR="00DB4814" w:rsidRPr="00DB4814" w:rsidRDefault="00DB4814" w:rsidP="00DB4814">
            <w:pPr>
              <w:spacing w:line="276" w:lineRule="auto"/>
              <w:ind w:left="406"/>
              <w:rPr>
                <w:sz w:val="20"/>
                <w:szCs w:val="20"/>
              </w:rPr>
            </w:pPr>
            <w:r w:rsidRPr="00DB4814">
              <w:rPr>
                <w:sz w:val="20"/>
                <w:szCs w:val="20"/>
              </w:rPr>
              <w:t xml:space="preserve">3. ул. Молодежная, дорога в сторону бывшей </w:t>
            </w:r>
            <w:proofErr w:type="spellStart"/>
            <w:r w:rsidRPr="00DB4814">
              <w:rPr>
                <w:sz w:val="20"/>
                <w:szCs w:val="20"/>
              </w:rPr>
              <w:t>Корниловской</w:t>
            </w:r>
            <w:proofErr w:type="spellEnd"/>
            <w:r w:rsidRPr="00DB4814">
              <w:rPr>
                <w:sz w:val="20"/>
                <w:szCs w:val="20"/>
              </w:rPr>
              <w:t xml:space="preserve"> летней дойки.</w:t>
            </w:r>
          </w:p>
          <w:p w:rsidR="00DB4814" w:rsidRPr="00DB4814" w:rsidRDefault="00DB4814" w:rsidP="00DB4814">
            <w:pPr>
              <w:spacing w:line="276" w:lineRule="auto"/>
              <w:ind w:left="406"/>
              <w:rPr>
                <w:sz w:val="20"/>
                <w:szCs w:val="20"/>
              </w:rPr>
            </w:pPr>
            <w:r w:rsidRPr="00DB4814">
              <w:rPr>
                <w:sz w:val="20"/>
                <w:szCs w:val="20"/>
              </w:rPr>
              <w:t>4. Зеленая зона, березовая роща между улицами Дорожная и Крещенская.</w:t>
            </w:r>
          </w:p>
          <w:p w:rsidR="00DB4814" w:rsidRPr="00DB4814" w:rsidRDefault="00DB4814" w:rsidP="00DB4814">
            <w:pPr>
              <w:spacing w:line="276" w:lineRule="auto"/>
              <w:ind w:left="406"/>
              <w:rPr>
                <w:sz w:val="20"/>
                <w:szCs w:val="20"/>
              </w:rPr>
            </w:pPr>
            <w:r w:rsidRPr="00DB4814">
              <w:rPr>
                <w:sz w:val="20"/>
                <w:szCs w:val="20"/>
              </w:rPr>
              <w:t xml:space="preserve">5. </w:t>
            </w:r>
            <w:proofErr w:type="spellStart"/>
            <w:r w:rsidRPr="00DB4814">
              <w:rPr>
                <w:sz w:val="20"/>
                <w:szCs w:val="20"/>
              </w:rPr>
              <w:t>мкр</w:t>
            </w:r>
            <w:proofErr w:type="spellEnd"/>
            <w:r w:rsidRPr="00DB4814">
              <w:rPr>
                <w:sz w:val="20"/>
                <w:szCs w:val="20"/>
              </w:rPr>
              <w:t>. Зеленая Долина, левая сторона дороги, за ст. «Озерное».</w:t>
            </w:r>
          </w:p>
          <w:p w:rsidR="00DB4814" w:rsidRPr="00DB4814" w:rsidRDefault="00DB4814" w:rsidP="00DB4814">
            <w:pPr>
              <w:spacing w:line="276" w:lineRule="auto"/>
              <w:ind w:left="406"/>
              <w:rPr>
                <w:sz w:val="20"/>
                <w:szCs w:val="20"/>
              </w:rPr>
            </w:pPr>
            <w:r w:rsidRPr="00DB4814">
              <w:rPr>
                <w:sz w:val="20"/>
                <w:szCs w:val="20"/>
              </w:rPr>
              <w:t xml:space="preserve">6. </w:t>
            </w:r>
            <w:proofErr w:type="spellStart"/>
            <w:r w:rsidRPr="00DB4814">
              <w:rPr>
                <w:sz w:val="20"/>
                <w:szCs w:val="20"/>
              </w:rPr>
              <w:t>мкр</w:t>
            </w:r>
            <w:proofErr w:type="spellEnd"/>
            <w:r w:rsidRPr="00DB4814">
              <w:rPr>
                <w:sz w:val="20"/>
                <w:szCs w:val="20"/>
              </w:rPr>
              <w:t xml:space="preserve">. Красная горка, ул. Сосновая, дорога в сторону приборного завода </w:t>
            </w:r>
            <w:proofErr w:type="gramStart"/>
            <w:r w:rsidRPr="00DB4814">
              <w:rPr>
                <w:sz w:val="20"/>
                <w:szCs w:val="20"/>
              </w:rPr>
              <w:t>г</w:t>
            </w:r>
            <w:proofErr w:type="gramEnd"/>
            <w:r w:rsidRPr="00DB4814">
              <w:rPr>
                <w:sz w:val="20"/>
                <w:szCs w:val="20"/>
              </w:rPr>
              <w:t>. Томск.</w:t>
            </w:r>
          </w:p>
          <w:p w:rsidR="00DB4814" w:rsidRPr="00DB4814" w:rsidRDefault="00DB4814" w:rsidP="00DB4814">
            <w:pPr>
              <w:spacing w:line="276" w:lineRule="auto"/>
              <w:rPr>
                <w:sz w:val="20"/>
                <w:szCs w:val="20"/>
              </w:rPr>
            </w:pPr>
          </w:p>
        </w:tc>
        <w:tc>
          <w:tcPr>
            <w:tcW w:w="1560" w:type="dxa"/>
          </w:tcPr>
          <w:p w:rsidR="00DB4814" w:rsidRPr="00DB4814" w:rsidRDefault="00DB4814" w:rsidP="00DB4814">
            <w:pPr>
              <w:spacing w:line="276" w:lineRule="auto"/>
              <w:rPr>
                <w:sz w:val="20"/>
                <w:szCs w:val="20"/>
              </w:rPr>
            </w:pPr>
          </w:p>
        </w:tc>
      </w:tr>
      <w:tr w:rsidR="00DB4814" w:rsidRPr="00DB4814" w:rsidTr="00DB4814">
        <w:tc>
          <w:tcPr>
            <w:tcW w:w="534" w:type="dxa"/>
          </w:tcPr>
          <w:p w:rsidR="00DB4814" w:rsidRPr="00DB4814" w:rsidRDefault="00DB4814" w:rsidP="00DB4814">
            <w:pPr>
              <w:spacing w:line="276" w:lineRule="auto"/>
              <w:jc w:val="center"/>
              <w:rPr>
                <w:sz w:val="20"/>
                <w:szCs w:val="20"/>
              </w:rPr>
            </w:pPr>
            <w:r w:rsidRPr="00DB4814">
              <w:rPr>
                <w:sz w:val="20"/>
                <w:szCs w:val="20"/>
              </w:rPr>
              <w:t>2</w:t>
            </w:r>
          </w:p>
        </w:tc>
        <w:tc>
          <w:tcPr>
            <w:tcW w:w="1701" w:type="dxa"/>
          </w:tcPr>
          <w:p w:rsidR="00DB4814" w:rsidRPr="00DB4814" w:rsidRDefault="00DB4814" w:rsidP="00DB4814">
            <w:pPr>
              <w:spacing w:line="276" w:lineRule="auto"/>
              <w:jc w:val="center"/>
              <w:rPr>
                <w:sz w:val="20"/>
                <w:szCs w:val="20"/>
              </w:rPr>
            </w:pPr>
            <w:r w:rsidRPr="00DB4814">
              <w:rPr>
                <w:sz w:val="20"/>
                <w:szCs w:val="20"/>
              </w:rPr>
              <w:t xml:space="preserve">Д. </w:t>
            </w:r>
            <w:proofErr w:type="spellStart"/>
            <w:r w:rsidRPr="00DB4814">
              <w:rPr>
                <w:sz w:val="20"/>
                <w:szCs w:val="20"/>
              </w:rPr>
              <w:t>Аркашево</w:t>
            </w:r>
            <w:proofErr w:type="spellEnd"/>
          </w:p>
        </w:tc>
        <w:tc>
          <w:tcPr>
            <w:tcW w:w="5953" w:type="dxa"/>
          </w:tcPr>
          <w:p w:rsidR="00DB4814" w:rsidRPr="00DB4814" w:rsidRDefault="00DB4814" w:rsidP="00DB4814">
            <w:pPr>
              <w:spacing w:line="276" w:lineRule="auto"/>
              <w:rPr>
                <w:sz w:val="20"/>
                <w:szCs w:val="20"/>
              </w:rPr>
            </w:pPr>
          </w:p>
          <w:p w:rsidR="00DB4814" w:rsidRPr="00DB4814" w:rsidRDefault="00DB4814" w:rsidP="00DB4814">
            <w:pPr>
              <w:spacing w:line="276" w:lineRule="auto"/>
              <w:rPr>
                <w:sz w:val="20"/>
                <w:szCs w:val="20"/>
              </w:rPr>
            </w:pPr>
            <w:r w:rsidRPr="00DB4814">
              <w:rPr>
                <w:sz w:val="20"/>
                <w:szCs w:val="20"/>
              </w:rPr>
              <w:t xml:space="preserve">1. ул. Верхняя, зеленая зона по дороге в сторону д. </w:t>
            </w:r>
            <w:proofErr w:type="spellStart"/>
            <w:r w:rsidRPr="00DB4814">
              <w:rPr>
                <w:sz w:val="20"/>
                <w:szCs w:val="20"/>
              </w:rPr>
              <w:t>Куляево</w:t>
            </w:r>
            <w:proofErr w:type="spellEnd"/>
            <w:r w:rsidRPr="00DB4814">
              <w:rPr>
                <w:sz w:val="20"/>
                <w:szCs w:val="20"/>
              </w:rPr>
              <w:t>.</w:t>
            </w:r>
          </w:p>
          <w:p w:rsidR="00DB4814" w:rsidRPr="00DB4814" w:rsidRDefault="00DB4814" w:rsidP="00DB4814">
            <w:pPr>
              <w:spacing w:line="276" w:lineRule="auto"/>
              <w:rPr>
                <w:sz w:val="20"/>
                <w:szCs w:val="20"/>
              </w:rPr>
            </w:pPr>
            <w:r w:rsidRPr="00DB4814">
              <w:rPr>
                <w:sz w:val="20"/>
                <w:szCs w:val="20"/>
              </w:rPr>
              <w:t>2. ул. Озерная, зеленая зона по дороге за озером.</w:t>
            </w:r>
          </w:p>
          <w:p w:rsidR="00DB4814" w:rsidRPr="00DB4814" w:rsidRDefault="00DB4814" w:rsidP="00DB4814">
            <w:pPr>
              <w:spacing w:line="276" w:lineRule="auto"/>
              <w:rPr>
                <w:sz w:val="20"/>
                <w:szCs w:val="20"/>
              </w:rPr>
            </w:pPr>
            <w:r w:rsidRPr="00DB4814">
              <w:rPr>
                <w:sz w:val="20"/>
                <w:szCs w:val="20"/>
              </w:rPr>
              <w:t>3. ул. Верхняя, зеленая зона по дороге в сторону сельского кладбища.</w:t>
            </w:r>
          </w:p>
          <w:p w:rsidR="00DB4814" w:rsidRPr="00DB4814" w:rsidRDefault="00DB4814" w:rsidP="00DB4814">
            <w:pPr>
              <w:spacing w:line="276" w:lineRule="auto"/>
              <w:rPr>
                <w:sz w:val="20"/>
                <w:szCs w:val="20"/>
              </w:rPr>
            </w:pPr>
          </w:p>
          <w:p w:rsidR="00DB4814" w:rsidRPr="00DB4814" w:rsidRDefault="00DB4814" w:rsidP="00DB4814">
            <w:pPr>
              <w:spacing w:line="276" w:lineRule="auto"/>
              <w:rPr>
                <w:sz w:val="20"/>
                <w:szCs w:val="20"/>
              </w:rPr>
            </w:pPr>
          </w:p>
          <w:p w:rsidR="00DB4814" w:rsidRPr="00DB4814" w:rsidRDefault="00DB4814" w:rsidP="00DB4814">
            <w:pPr>
              <w:spacing w:line="276" w:lineRule="auto"/>
              <w:rPr>
                <w:sz w:val="20"/>
                <w:szCs w:val="20"/>
              </w:rPr>
            </w:pPr>
          </w:p>
        </w:tc>
        <w:tc>
          <w:tcPr>
            <w:tcW w:w="1560" w:type="dxa"/>
          </w:tcPr>
          <w:p w:rsidR="00DB4814" w:rsidRPr="00DB4814" w:rsidRDefault="00DB4814" w:rsidP="00DB4814">
            <w:pPr>
              <w:spacing w:line="276" w:lineRule="auto"/>
              <w:rPr>
                <w:sz w:val="20"/>
                <w:szCs w:val="20"/>
              </w:rPr>
            </w:pPr>
          </w:p>
        </w:tc>
      </w:tr>
      <w:tr w:rsidR="00DB4814" w:rsidRPr="00DB4814" w:rsidTr="00DB4814">
        <w:tc>
          <w:tcPr>
            <w:tcW w:w="534" w:type="dxa"/>
          </w:tcPr>
          <w:p w:rsidR="00DB4814" w:rsidRPr="00DB4814" w:rsidRDefault="00DB4814" w:rsidP="00DB4814">
            <w:pPr>
              <w:spacing w:line="276" w:lineRule="auto"/>
              <w:jc w:val="center"/>
              <w:rPr>
                <w:sz w:val="20"/>
                <w:szCs w:val="20"/>
              </w:rPr>
            </w:pPr>
            <w:r w:rsidRPr="00DB4814">
              <w:rPr>
                <w:sz w:val="20"/>
                <w:szCs w:val="20"/>
              </w:rPr>
              <w:t>3</w:t>
            </w:r>
          </w:p>
        </w:tc>
        <w:tc>
          <w:tcPr>
            <w:tcW w:w="1701" w:type="dxa"/>
          </w:tcPr>
          <w:p w:rsidR="00DB4814" w:rsidRPr="00DB4814" w:rsidRDefault="00DB4814" w:rsidP="00DB4814">
            <w:pPr>
              <w:spacing w:line="276" w:lineRule="auto"/>
              <w:rPr>
                <w:sz w:val="20"/>
                <w:szCs w:val="20"/>
              </w:rPr>
            </w:pPr>
            <w:r w:rsidRPr="00DB4814">
              <w:rPr>
                <w:sz w:val="20"/>
                <w:szCs w:val="20"/>
              </w:rPr>
              <w:t xml:space="preserve">Д. </w:t>
            </w:r>
            <w:proofErr w:type="spellStart"/>
            <w:r w:rsidRPr="00DB4814">
              <w:rPr>
                <w:sz w:val="20"/>
                <w:szCs w:val="20"/>
              </w:rPr>
              <w:t>Бодажково</w:t>
            </w:r>
            <w:proofErr w:type="spellEnd"/>
          </w:p>
        </w:tc>
        <w:tc>
          <w:tcPr>
            <w:tcW w:w="5953" w:type="dxa"/>
          </w:tcPr>
          <w:p w:rsidR="00DB4814" w:rsidRPr="00DB4814" w:rsidRDefault="00DB4814" w:rsidP="00DB4814">
            <w:pPr>
              <w:spacing w:line="276" w:lineRule="auto"/>
              <w:rPr>
                <w:sz w:val="20"/>
                <w:szCs w:val="20"/>
              </w:rPr>
            </w:pPr>
            <w:r w:rsidRPr="00DB4814">
              <w:rPr>
                <w:sz w:val="20"/>
                <w:szCs w:val="20"/>
              </w:rPr>
              <w:t>1. Зеленая зона в конце ул. Заречная.</w:t>
            </w:r>
          </w:p>
          <w:p w:rsidR="00DB4814" w:rsidRPr="00DB4814" w:rsidRDefault="00DB4814" w:rsidP="00DB4814">
            <w:pPr>
              <w:spacing w:line="276" w:lineRule="auto"/>
              <w:rPr>
                <w:sz w:val="20"/>
                <w:szCs w:val="20"/>
              </w:rPr>
            </w:pPr>
          </w:p>
          <w:p w:rsidR="00DB4814" w:rsidRPr="00DB4814" w:rsidRDefault="00DB4814" w:rsidP="00DB4814">
            <w:pPr>
              <w:spacing w:line="276" w:lineRule="auto"/>
              <w:rPr>
                <w:sz w:val="20"/>
                <w:szCs w:val="20"/>
              </w:rPr>
            </w:pPr>
          </w:p>
        </w:tc>
        <w:tc>
          <w:tcPr>
            <w:tcW w:w="1560" w:type="dxa"/>
          </w:tcPr>
          <w:p w:rsidR="00DB4814" w:rsidRPr="00DB4814" w:rsidRDefault="00DB4814" w:rsidP="00DB4814">
            <w:pPr>
              <w:spacing w:line="276" w:lineRule="auto"/>
              <w:rPr>
                <w:sz w:val="20"/>
                <w:szCs w:val="20"/>
              </w:rPr>
            </w:pPr>
          </w:p>
        </w:tc>
      </w:tr>
      <w:tr w:rsidR="00DB4814" w:rsidRPr="00DB4814" w:rsidTr="00DB4814">
        <w:tc>
          <w:tcPr>
            <w:tcW w:w="534" w:type="dxa"/>
          </w:tcPr>
          <w:p w:rsidR="00DB4814" w:rsidRPr="00DB4814" w:rsidRDefault="00DB4814" w:rsidP="00DB4814">
            <w:pPr>
              <w:spacing w:line="276" w:lineRule="auto"/>
              <w:jc w:val="center"/>
              <w:rPr>
                <w:sz w:val="20"/>
                <w:szCs w:val="20"/>
              </w:rPr>
            </w:pPr>
            <w:r w:rsidRPr="00DB4814">
              <w:rPr>
                <w:sz w:val="20"/>
                <w:szCs w:val="20"/>
              </w:rPr>
              <w:t>4</w:t>
            </w:r>
          </w:p>
        </w:tc>
        <w:tc>
          <w:tcPr>
            <w:tcW w:w="1701" w:type="dxa"/>
          </w:tcPr>
          <w:p w:rsidR="00DB4814" w:rsidRPr="00DB4814" w:rsidRDefault="00DB4814" w:rsidP="00DB4814">
            <w:pPr>
              <w:spacing w:line="276" w:lineRule="auto"/>
              <w:jc w:val="center"/>
              <w:rPr>
                <w:sz w:val="20"/>
                <w:szCs w:val="20"/>
              </w:rPr>
            </w:pPr>
            <w:r w:rsidRPr="00DB4814">
              <w:rPr>
                <w:sz w:val="20"/>
                <w:szCs w:val="20"/>
              </w:rPr>
              <w:t xml:space="preserve">Д. </w:t>
            </w:r>
            <w:proofErr w:type="spellStart"/>
            <w:r w:rsidRPr="00DB4814">
              <w:rPr>
                <w:sz w:val="20"/>
                <w:szCs w:val="20"/>
              </w:rPr>
              <w:t>Лязгино</w:t>
            </w:r>
            <w:proofErr w:type="spellEnd"/>
          </w:p>
        </w:tc>
        <w:tc>
          <w:tcPr>
            <w:tcW w:w="5953" w:type="dxa"/>
          </w:tcPr>
          <w:p w:rsidR="00DB4814" w:rsidRPr="00DB4814" w:rsidRDefault="00DB4814" w:rsidP="00DB4814">
            <w:pPr>
              <w:spacing w:line="276" w:lineRule="auto"/>
              <w:rPr>
                <w:sz w:val="20"/>
                <w:szCs w:val="20"/>
              </w:rPr>
            </w:pPr>
            <w:r w:rsidRPr="00DB4814">
              <w:rPr>
                <w:sz w:val="20"/>
                <w:szCs w:val="20"/>
              </w:rPr>
              <w:t>1. зеленая зона в конце улицы Лесная.</w:t>
            </w:r>
          </w:p>
          <w:p w:rsidR="00DB4814" w:rsidRPr="00DB4814" w:rsidRDefault="00DB4814" w:rsidP="00DB4814">
            <w:pPr>
              <w:spacing w:line="276" w:lineRule="auto"/>
              <w:rPr>
                <w:sz w:val="20"/>
                <w:szCs w:val="20"/>
              </w:rPr>
            </w:pPr>
            <w:r w:rsidRPr="00DB4814">
              <w:rPr>
                <w:sz w:val="20"/>
                <w:szCs w:val="20"/>
              </w:rPr>
              <w:t>2. зеленая зона в конце ул. Школьная.</w:t>
            </w:r>
          </w:p>
          <w:p w:rsidR="00DB4814" w:rsidRPr="00DB4814" w:rsidRDefault="00DB4814" w:rsidP="00DB4814">
            <w:pPr>
              <w:spacing w:line="276" w:lineRule="auto"/>
              <w:rPr>
                <w:sz w:val="20"/>
                <w:szCs w:val="20"/>
              </w:rPr>
            </w:pPr>
            <w:r w:rsidRPr="00DB4814">
              <w:rPr>
                <w:sz w:val="20"/>
                <w:szCs w:val="20"/>
              </w:rPr>
              <w:t>3. зеленая зона ул. Центральная, в районе остановки общественного транспорта.</w:t>
            </w:r>
          </w:p>
          <w:p w:rsidR="00DB4814" w:rsidRPr="00DB4814" w:rsidRDefault="00DB4814" w:rsidP="00DB4814">
            <w:pPr>
              <w:spacing w:line="276" w:lineRule="auto"/>
              <w:rPr>
                <w:sz w:val="20"/>
                <w:szCs w:val="20"/>
              </w:rPr>
            </w:pPr>
          </w:p>
        </w:tc>
        <w:tc>
          <w:tcPr>
            <w:tcW w:w="1560" w:type="dxa"/>
          </w:tcPr>
          <w:p w:rsidR="00DB4814" w:rsidRPr="00DB4814" w:rsidRDefault="00DB4814" w:rsidP="00DB4814">
            <w:pPr>
              <w:spacing w:line="276" w:lineRule="auto"/>
              <w:rPr>
                <w:sz w:val="20"/>
                <w:szCs w:val="20"/>
              </w:rPr>
            </w:pPr>
          </w:p>
        </w:tc>
      </w:tr>
      <w:tr w:rsidR="00DB4814" w:rsidRPr="00DB4814" w:rsidTr="00DB4814">
        <w:tc>
          <w:tcPr>
            <w:tcW w:w="534" w:type="dxa"/>
          </w:tcPr>
          <w:p w:rsidR="00DB4814" w:rsidRPr="00DB4814" w:rsidRDefault="00DB4814" w:rsidP="00DB4814">
            <w:pPr>
              <w:spacing w:line="276" w:lineRule="auto"/>
              <w:jc w:val="center"/>
              <w:rPr>
                <w:sz w:val="20"/>
                <w:szCs w:val="20"/>
              </w:rPr>
            </w:pPr>
            <w:r w:rsidRPr="00DB4814">
              <w:rPr>
                <w:sz w:val="20"/>
                <w:szCs w:val="20"/>
              </w:rPr>
              <w:t>5</w:t>
            </w:r>
          </w:p>
        </w:tc>
        <w:tc>
          <w:tcPr>
            <w:tcW w:w="1701" w:type="dxa"/>
          </w:tcPr>
          <w:p w:rsidR="00DB4814" w:rsidRPr="00DB4814" w:rsidRDefault="00DB4814" w:rsidP="00DB4814">
            <w:pPr>
              <w:spacing w:line="276" w:lineRule="auto"/>
              <w:jc w:val="center"/>
              <w:rPr>
                <w:sz w:val="20"/>
                <w:szCs w:val="20"/>
              </w:rPr>
            </w:pPr>
            <w:r w:rsidRPr="00DB4814">
              <w:rPr>
                <w:sz w:val="20"/>
                <w:szCs w:val="20"/>
              </w:rPr>
              <w:t xml:space="preserve">Д. </w:t>
            </w:r>
            <w:proofErr w:type="spellStart"/>
            <w:r w:rsidRPr="00DB4814">
              <w:rPr>
                <w:sz w:val="20"/>
                <w:szCs w:val="20"/>
              </w:rPr>
              <w:t>Сафроново</w:t>
            </w:r>
            <w:proofErr w:type="spellEnd"/>
          </w:p>
        </w:tc>
        <w:tc>
          <w:tcPr>
            <w:tcW w:w="5953" w:type="dxa"/>
          </w:tcPr>
          <w:p w:rsidR="00DB4814" w:rsidRPr="00DB4814" w:rsidRDefault="00DB4814" w:rsidP="00DB4814">
            <w:pPr>
              <w:spacing w:line="276" w:lineRule="auto"/>
              <w:rPr>
                <w:sz w:val="20"/>
                <w:szCs w:val="20"/>
              </w:rPr>
            </w:pPr>
            <w:r w:rsidRPr="00DB4814">
              <w:rPr>
                <w:sz w:val="20"/>
                <w:szCs w:val="20"/>
              </w:rPr>
              <w:t>1. Зеленая зона вдоль дороги на въезде в деревню.</w:t>
            </w:r>
          </w:p>
          <w:p w:rsidR="00DB4814" w:rsidRPr="00DB4814" w:rsidRDefault="00DB4814" w:rsidP="00DB4814">
            <w:pPr>
              <w:spacing w:line="276" w:lineRule="auto"/>
              <w:rPr>
                <w:sz w:val="20"/>
                <w:szCs w:val="20"/>
              </w:rPr>
            </w:pPr>
          </w:p>
        </w:tc>
        <w:tc>
          <w:tcPr>
            <w:tcW w:w="1560" w:type="dxa"/>
          </w:tcPr>
          <w:p w:rsidR="00DB4814" w:rsidRPr="00DB4814" w:rsidRDefault="00DB4814" w:rsidP="00DB4814">
            <w:pPr>
              <w:spacing w:line="276" w:lineRule="auto"/>
              <w:rPr>
                <w:sz w:val="20"/>
                <w:szCs w:val="20"/>
              </w:rPr>
            </w:pPr>
          </w:p>
        </w:tc>
      </w:tr>
      <w:tr w:rsidR="00DB4814" w:rsidRPr="00DB4814" w:rsidTr="00DB4814">
        <w:tc>
          <w:tcPr>
            <w:tcW w:w="534" w:type="dxa"/>
          </w:tcPr>
          <w:p w:rsidR="00DB4814" w:rsidRPr="00DB4814" w:rsidRDefault="00DB4814" w:rsidP="00DB4814">
            <w:pPr>
              <w:spacing w:line="276" w:lineRule="auto"/>
              <w:jc w:val="center"/>
              <w:rPr>
                <w:sz w:val="20"/>
                <w:szCs w:val="20"/>
              </w:rPr>
            </w:pPr>
            <w:r w:rsidRPr="00DB4814">
              <w:rPr>
                <w:sz w:val="20"/>
                <w:szCs w:val="20"/>
              </w:rPr>
              <w:t>6</w:t>
            </w:r>
          </w:p>
        </w:tc>
        <w:tc>
          <w:tcPr>
            <w:tcW w:w="1701" w:type="dxa"/>
          </w:tcPr>
          <w:p w:rsidR="00DB4814" w:rsidRPr="00DB4814" w:rsidRDefault="00DB4814" w:rsidP="00DB4814">
            <w:pPr>
              <w:spacing w:line="276" w:lineRule="auto"/>
              <w:jc w:val="center"/>
              <w:rPr>
                <w:sz w:val="20"/>
                <w:szCs w:val="20"/>
              </w:rPr>
            </w:pPr>
            <w:r w:rsidRPr="00DB4814">
              <w:rPr>
                <w:sz w:val="20"/>
                <w:szCs w:val="20"/>
              </w:rPr>
              <w:t>Д. Малая Михайловка</w:t>
            </w:r>
          </w:p>
        </w:tc>
        <w:tc>
          <w:tcPr>
            <w:tcW w:w="5953" w:type="dxa"/>
          </w:tcPr>
          <w:p w:rsidR="00DB4814" w:rsidRPr="00DB4814" w:rsidRDefault="00DB4814" w:rsidP="00DB4814">
            <w:pPr>
              <w:numPr>
                <w:ilvl w:val="0"/>
                <w:numId w:val="13"/>
              </w:numPr>
              <w:spacing w:line="276" w:lineRule="auto"/>
              <w:ind w:left="459" w:hanging="459"/>
              <w:rPr>
                <w:sz w:val="20"/>
                <w:szCs w:val="20"/>
              </w:rPr>
            </w:pPr>
            <w:r w:rsidRPr="00DB4814">
              <w:rPr>
                <w:sz w:val="20"/>
                <w:szCs w:val="20"/>
              </w:rPr>
              <w:t>Зеленая зона за озером по дороге в сторону деревни Новая Михайловка.</w:t>
            </w:r>
          </w:p>
          <w:p w:rsidR="00DB4814" w:rsidRPr="00DB4814" w:rsidRDefault="00DB4814" w:rsidP="00DB4814">
            <w:pPr>
              <w:spacing w:line="276" w:lineRule="auto"/>
              <w:rPr>
                <w:sz w:val="20"/>
                <w:szCs w:val="20"/>
              </w:rPr>
            </w:pPr>
          </w:p>
          <w:p w:rsidR="00DB4814" w:rsidRPr="00DB4814" w:rsidRDefault="00DB4814" w:rsidP="00DB4814">
            <w:pPr>
              <w:spacing w:line="276" w:lineRule="auto"/>
              <w:rPr>
                <w:sz w:val="20"/>
                <w:szCs w:val="20"/>
              </w:rPr>
            </w:pPr>
          </w:p>
        </w:tc>
        <w:tc>
          <w:tcPr>
            <w:tcW w:w="1560" w:type="dxa"/>
          </w:tcPr>
          <w:p w:rsidR="00DB4814" w:rsidRPr="00DB4814" w:rsidRDefault="00DB4814" w:rsidP="00DB4814">
            <w:pPr>
              <w:spacing w:line="276" w:lineRule="auto"/>
              <w:rPr>
                <w:sz w:val="20"/>
                <w:szCs w:val="20"/>
              </w:rPr>
            </w:pPr>
          </w:p>
        </w:tc>
      </w:tr>
    </w:tbl>
    <w:p w:rsidR="00DB4814" w:rsidRPr="00DB4814" w:rsidRDefault="00DB4814" w:rsidP="00DB4814">
      <w:pPr>
        <w:pStyle w:val="20"/>
        <w:rPr>
          <w:b/>
          <w:bCs/>
          <w:sz w:val="20"/>
          <w:szCs w:val="20"/>
        </w:rPr>
      </w:pPr>
    </w:p>
    <w:p w:rsidR="00271C67" w:rsidRPr="00DB4814" w:rsidRDefault="00271C67" w:rsidP="00271C67">
      <w:pPr>
        <w:rPr>
          <w:sz w:val="20"/>
          <w:szCs w:val="20"/>
        </w:rPr>
      </w:pPr>
    </w:p>
    <w:p w:rsidR="00DB4814" w:rsidRPr="00DB4814" w:rsidRDefault="00DB4814" w:rsidP="00DB4814">
      <w:pPr>
        <w:pStyle w:val="20"/>
        <w:rPr>
          <w:b/>
          <w:bCs/>
          <w:sz w:val="20"/>
          <w:szCs w:val="20"/>
        </w:rPr>
      </w:pPr>
      <w:r w:rsidRPr="00DB4814">
        <w:rPr>
          <w:b/>
          <w:bCs/>
          <w:sz w:val="20"/>
          <w:szCs w:val="20"/>
        </w:rPr>
        <w:t>ПОСТАНОВЛЕНИЕ</w:t>
      </w:r>
    </w:p>
    <w:p w:rsidR="00DB4814" w:rsidRPr="00DB4814" w:rsidRDefault="00DB4814" w:rsidP="00DB4814">
      <w:pPr>
        <w:pStyle w:val="20"/>
        <w:jc w:val="left"/>
        <w:rPr>
          <w:b/>
          <w:bCs/>
          <w:sz w:val="20"/>
          <w:szCs w:val="20"/>
        </w:rPr>
      </w:pPr>
    </w:p>
    <w:p w:rsidR="00DB4814" w:rsidRPr="00DB4814" w:rsidRDefault="00DB4814" w:rsidP="00DB4814">
      <w:pPr>
        <w:pStyle w:val="20"/>
        <w:rPr>
          <w:b/>
          <w:bCs/>
          <w:sz w:val="20"/>
          <w:szCs w:val="20"/>
        </w:rPr>
      </w:pPr>
    </w:p>
    <w:p w:rsidR="00DB4814" w:rsidRPr="00DB4814" w:rsidRDefault="00DB4814" w:rsidP="00DB4814">
      <w:pPr>
        <w:pStyle w:val="20"/>
        <w:jc w:val="both"/>
        <w:rPr>
          <w:b/>
          <w:bCs/>
          <w:sz w:val="20"/>
          <w:szCs w:val="20"/>
        </w:rPr>
      </w:pPr>
      <w:r w:rsidRPr="00DB4814">
        <w:rPr>
          <w:b/>
          <w:bCs/>
          <w:sz w:val="20"/>
          <w:szCs w:val="20"/>
        </w:rPr>
        <w:t>с. Корнилово                             № 208                                               от 19.07.2019 г.</w:t>
      </w:r>
    </w:p>
    <w:p w:rsidR="00DB4814" w:rsidRPr="00DB4814" w:rsidRDefault="00DB4814" w:rsidP="00DB4814">
      <w:pPr>
        <w:pStyle w:val="20"/>
        <w:jc w:val="both"/>
        <w:rPr>
          <w:b/>
          <w:bCs/>
          <w:sz w:val="20"/>
          <w:szCs w:val="20"/>
        </w:rPr>
      </w:pPr>
    </w:p>
    <w:p w:rsidR="00DB4814" w:rsidRPr="00DB4814" w:rsidRDefault="00DB4814" w:rsidP="00DB4814">
      <w:pPr>
        <w:pStyle w:val="20"/>
        <w:jc w:val="both"/>
        <w:rPr>
          <w:sz w:val="20"/>
          <w:szCs w:val="20"/>
        </w:rPr>
      </w:pPr>
    </w:p>
    <w:p w:rsidR="00DB4814" w:rsidRPr="00DB4814" w:rsidRDefault="00DB4814" w:rsidP="00DB4814">
      <w:pPr>
        <w:pStyle w:val="20"/>
        <w:jc w:val="both"/>
        <w:rPr>
          <w:sz w:val="20"/>
          <w:szCs w:val="20"/>
        </w:rPr>
      </w:pPr>
    </w:p>
    <w:p w:rsidR="00DB4814" w:rsidRPr="00DB4814" w:rsidRDefault="00DB4814" w:rsidP="00DB4814">
      <w:pPr>
        <w:jc w:val="center"/>
        <w:rPr>
          <w:sz w:val="20"/>
          <w:szCs w:val="20"/>
        </w:rPr>
      </w:pPr>
      <w:r w:rsidRPr="00DB4814">
        <w:rPr>
          <w:b/>
          <w:bCs/>
          <w:sz w:val="20"/>
          <w:szCs w:val="20"/>
        </w:rPr>
        <w:t>ОБ УТВЕРЖДЕНИИ АДМИНИСТРАТИВНОГО РЕГЛАМЕНТА ПРЕДОСТАВЛЕНИЯ МУНИЦИПАЛЬНОЙ УСЛУГИ «ВЫДАЧА ВЫПИСКИ ИЗ ПОХОЗЯЙСТВЕННОЙ КНИГИ О НАЛИЧИИ У ГРАЖДАНИНА ПРАВА НА ЗЕМЕЛЬНЫЙ УЧАСТОК»</w:t>
      </w:r>
    </w:p>
    <w:p w:rsidR="00DB4814" w:rsidRPr="00DB4814" w:rsidRDefault="00DB4814" w:rsidP="00DB4814">
      <w:pPr>
        <w:rPr>
          <w:sz w:val="20"/>
          <w:szCs w:val="20"/>
        </w:rPr>
      </w:pPr>
    </w:p>
    <w:p w:rsidR="00DB4814" w:rsidRPr="00DB4814" w:rsidRDefault="00DB4814" w:rsidP="00DB4814">
      <w:pPr>
        <w:jc w:val="both"/>
        <w:rPr>
          <w:sz w:val="20"/>
          <w:szCs w:val="20"/>
        </w:rPr>
      </w:pPr>
      <w:r w:rsidRPr="00DB4814">
        <w:rPr>
          <w:sz w:val="20"/>
          <w:szCs w:val="20"/>
        </w:rPr>
        <w:t xml:space="preserve">     </w:t>
      </w:r>
      <w:proofErr w:type="gramStart"/>
      <w:r w:rsidRPr="00DB4814">
        <w:rPr>
          <w:sz w:val="20"/>
          <w:szCs w:val="20"/>
        </w:rPr>
        <w:t xml:space="preserve">В целях повышения требований к качеству и доступности предоставления муниципальной услуги «Выдача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 в Администрации Корниловского сельского поселения, руководствуясь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proofErr w:type="gramEnd"/>
      <w:r w:rsidRPr="00DB4814">
        <w:rPr>
          <w:sz w:val="20"/>
          <w:szCs w:val="20"/>
        </w:rPr>
        <w:t xml:space="preserve">», приказом Министерства сельского хозяйства Российской Федерации от 11 октября .2010 года № 345 «Об утверждении формы и порядка ведения </w:t>
      </w:r>
      <w:proofErr w:type="spellStart"/>
      <w:r w:rsidRPr="00DB4814">
        <w:rPr>
          <w:sz w:val="20"/>
          <w:szCs w:val="20"/>
        </w:rPr>
        <w:t>похозяйственных</w:t>
      </w:r>
      <w:proofErr w:type="spellEnd"/>
      <w:r w:rsidRPr="00DB4814">
        <w:rPr>
          <w:sz w:val="20"/>
          <w:szCs w:val="20"/>
        </w:rPr>
        <w:t xml:space="preserve"> книг органами местного самоуправления поселений и органами местного самоуправления городских округов», статьей 3 Устава Корниловского  сельского поселения, утвержденного решением Совета Корниловского сельского поселения № 1 от 20 февраля 2015 года,  </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b/>
          <w:bCs/>
          <w:sz w:val="20"/>
          <w:szCs w:val="20"/>
        </w:rPr>
        <w:t>ПОСТАНОВЛЯЮ:</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 xml:space="preserve">1. Утвердить административный регламент предоставления муниципальной услуги «Выдача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 согласно приложению к настоящему постановлению.</w:t>
      </w:r>
    </w:p>
    <w:p w:rsidR="00DB4814" w:rsidRPr="00DB4814" w:rsidRDefault="00DB4814" w:rsidP="00DB4814">
      <w:pPr>
        <w:jc w:val="both"/>
        <w:rPr>
          <w:sz w:val="20"/>
          <w:szCs w:val="20"/>
        </w:rPr>
      </w:pPr>
      <w:r w:rsidRPr="00DB4814">
        <w:rPr>
          <w:sz w:val="20"/>
          <w:szCs w:val="20"/>
        </w:rPr>
        <w:t xml:space="preserve">2. Утвердить Приложение 1 к административному регламенту предоставления муниципальной услуги «Выдача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w:t>
      </w:r>
    </w:p>
    <w:p w:rsidR="00DB4814" w:rsidRPr="00DB4814" w:rsidRDefault="00DB4814" w:rsidP="00DB4814">
      <w:pPr>
        <w:jc w:val="both"/>
        <w:rPr>
          <w:sz w:val="20"/>
          <w:szCs w:val="20"/>
        </w:rPr>
      </w:pPr>
      <w:r w:rsidRPr="00DB4814">
        <w:rPr>
          <w:sz w:val="20"/>
          <w:szCs w:val="20"/>
        </w:rPr>
        <w:t xml:space="preserve">2. Опубликовать постановление в информационном бюллетене Корниловского сельского поселения  и на официальном сайте Корниловского сельского поселения </w:t>
      </w:r>
      <w:hyperlink r:id="rId5" w:history="1">
        <w:r w:rsidRPr="00DB4814">
          <w:rPr>
            <w:rStyle w:val="a9"/>
            <w:sz w:val="20"/>
            <w:szCs w:val="20"/>
          </w:rPr>
          <w:t>http://korpos.tomsk.ru</w:t>
        </w:r>
      </w:hyperlink>
      <w:r w:rsidRPr="00DB4814">
        <w:rPr>
          <w:sz w:val="20"/>
          <w:szCs w:val="20"/>
        </w:rPr>
        <w:t>.</w:t>
      </w:r>
    </w:p>
    <w:p w:rsidR="00DB4814" w:rsidRPr="00DB4814" w:rsidRDefault="00DB4814" w:rsidP="00DB4814">
      <w:pPr>
        <w:jc w:val="both"/>
        <w:rPr>
          <w:sz w:val="20"/>
          <w:szCs w:val="20"/>
        </w:rPr>
      </w:pPr>
      <w:r w:rsidRPr="00DB4814">
        <w:rPr>
          <w:sz w:val="20"/>
          <w:szCs w:val="20"/>
        </w:rPr>
        <w:t>3. Постановление вступает в силу со дня его официального опубликования.</w:t>
      </w:r>
    </w:p>
    <w:p w:rsidR="00DB4814" w:rsidRPr="00DB4814" w:rsidRDefault="00DB4814" w:rsidP="00DB4814">
      <w:pPr>
        <w:jc w:val="both"/>
        <w:rPr>
          <w:sz w:val="20"/>
          <w:szCs w:val="20"/>
        </w:rPr>
      </w:pPr>
      <w:r w:rsidRPr="00DB4814">
        <w:rPr>
          <w:sz w:val="20"/>
          <w:szCs w:val="20"/>
        </w:rPr>
        <w:t xml:space="preserve">4. </w:t>
      </w:r>
      <w:proofErr w:type="gramStart"/>
      <w:r w:rsidRPr="00DB4814">
        <w:rPr>
          <w:sz w:val="20"/>
          <w:szCs w:val="20"/>
        </w:rPr>
        <w:t>Контроль за</w:t>
      </w:r>
      <w:proofErr w:type="gramEnd"/>
      <w:r w:rsidRPr="00DB4814">
        <w:rPr>
          <w:sz w:val="20"/>
          <w:szCs w:val="20"/>
        </w:rPr>
        <w:t xml:space="preserve"> исполнением постановления возложить на Управляющего Делами </w:t>
      </w:r>
      <w:proofErr w:type="spellStart"/>
      <w:r w:rsidRPr="00DB4814">
        <w:rPr>
          <w:sz w:val="20"/>
          <w:szCs w:val="20"/>
        </w:rPr>
        <w:t>Микуленок</w:t>
      </w:r>
      <w:proofErr w:type="spellEnd"/>
      <w:r w:rsidRPr="00DB4814">
        <w:rPr>
          <w:sz w:val="20"/>
          <w:szCs w:val="20"/>
        </w:rPr>
        <w:t xml:space="preserve"> Светлану Викторовну.</w:t>
      </w:r>
    </w:p>
    <w:p w:rsidR="00DB4814" w:rsidRPr="00DB4814" w:rsidRDefault="00DB4814" w:rsidP="00DB4814">
      <w:pPr>
        <w:jc w:val="both"/>
        <w:rPr>
          <w:sz w:val="20"/>
          <w:szCs w:val="20"/>
        </w:rPr>
      </w:pPr>
    </w:p>
    <w:p w:rsidR="00DB4814" w:rsidRPr="00DB4814" w:rsidRDefault="00DB4814" w:rsidP="00DB4814">
      <w:pPr>
        <w:jc w:val="right"/>
        <w:rPr>
          <w:sz w:val="20"/>
          <w:szCs w:val="20"/>
        </w:rPr>
      </w:pPr>
    </w:p>
    <w:p w:rsidR="00DB4814" w:rsidRPr="00DB4814" w:rsidRDefault="00DB4814" w:rsidP="00DB4814">
      <w:pPr>
        <w:rPr>
          <w:sz w:val="20"/>
          <w:szCs w:val="20"/>
        </w:rPr>
      </w:pPr>
      <w:r w:rsidRPr="00DB4814">
        <w:rPr>
          <w:sz w:val="20"/>
          <w:szCs w:val="20"/>
        </w:rPr>
        <w:t xml:space="preserve">             Глава поселения</w:t>
      </w:r>
    </w:p>
    <w:p w:rsidR="00DB4814" w:rsidRPr="00DB4814" w:rsidRDefault="00DB4814" w:rsidP="00DB4814">
      <w:pPr>
        <w:rPr>
          <w:sz w:val="20"/>
          <w:szCs w:val="20"/>
        </w:rPr>
      </w:pPr>
      <w:r w:rsidRPr="00DB4814">
        <w:rPr>
          <w:sz w:val="20"/>
          <w:szCs w:val="20"/>
        </w:rPr>
        <w:t xml:space="preserve">            (Глава Администрации)  </w:t>
      </w:r>
      <w:proofErr w:type="spellStart"/>
      <w:r w:rsidRPr="00DB4814">
        <w:rPr>
          <w:sz w:val="20"/>
          <w:szCs w:val="20"/>
        </w:rPr>
        <w:t>_______________________________Г.М.Логвинов</w:t>
      </w:r>
      <w:proofErr w:type="spellEnd"/>
    </w:p>
    <w:p w:rsidR="00DB4814" w:rsidRPr="00DB4814" w:rsidRDefault="00DB4814" w:rsidP="00DB4814">
      <w:pPr>
        <w:jc w:val="right"/>
        <w:rPr>
          <w:sz w:val="20"/>
          <w:szCs w:val="20"/>
        </w:rPr>
      </w:pPr>
    </w:p>
    <w:p w:rsidR="00DB4814" w:rsidRPr="00DB4814" w:rsidRDefault="00DB4814" w:rsidP="00DB4814">
      <w:pPr>
        <w:jc w:val="right"/>
        <w:rPr>
          <w:sz w:val="20"/>
          <w:szCs w:val="20"/>
        </w:rPr>
      </w:pPr>
    </w:p>
    <w:p w:rsidR="00DB4814" w:rsidRPr="00DB4814" w:rsidRDefault="00DB4814" w:rsidP="00DB4814">
      <w:pPr>
        <w:jc w:val="right"/>
        <w:rPr>
          <w:sz w:val="20"/>
          <w:szCs w:val="20"/>
        </w:rPr>
      </w:pPr>
      <w:r w:rsidRPr="00DB4814">
        <w:rPr>
          <w:sz w:val="20"/>
          <w:szCs w:val="20"/>
        </w:rPr>
        <w:t>Приложение к  постановлению Главы Администрации</w:t>
      </w:r>
    </w:p>
    <w:p w:rsidR="00DB4814" w:rsidRPr="00DB4814" w:rsidRDefault="00DB4814" w:rsidP="00DB4814">
      <w:pPr>
        <w:jc w:val="right"/>
        <w:rPr>
          <w:sz w:val="20"/>
          <w:szCs w:val="20"/>
        </w:rPr>
      </w:pPr>
      <w:r w:rsidRPr="00DB4814">
        <w:rPr>
          <w:sz w:val="20"/>
          <w:szCs w:val="20"/>
        </w:rPr>
        <w:t>Корниловского сельского поселения</w:t>
      </w:r>
    </w:p>
    <w:p w:rsidR="00DB4814" w:rsidRPr="00DB4814" w:rsidRDefault="00DB4814" w:rsidP="00DB4814">
      <w:pPr>
        <w:jc w:val="right"/>
        <w:rPr>
          <w:sz w:val="20"/>
          <w:szCs w:val="20"/>
        </w:rPr>
      </w:pPr>
      <w:r w:rsidRPr="00DB4814">
        <w:rPr>
          <w:sz w:val="20"/>
          <w:szCs w:val="20"/>
        </w:rPr>
        <w:t>от «19» июля 2019 года №208</w:t>
      </w:r>
    </w:p>
    <w:p w:rsidR="00DB4814" w:rsidRPr="00DB4814" w:rsidRDefault="00DB4814" w:rsidP="00DB4814">
      <w:pPr>
        <w:rPr>
          <w:sz w:val="20"/>
          <w:szCs w:val="20"/>
        </w:rPr>
      </w:pPr>
    </w:p>
    <w:p w:rsidR="00DB4814" w:rsidRPr="00DB4814" w:rsidRDefault="00DB4814" w:rsidP="00DB4814">
      <w:pPr>
        <w:jc w:val="center"/>
        <w:rPr>
          <w:b/>
          <w:bCs/>
          <w:sz w:val="20"/>
          <w:szCs w:val="20"/>
        </w:rPr>
      </w:pPr>
      <w:r w:rsidRPr="00DB4814">
        <w:rPr>
          <w:b/>
          <w:bCs/>
          <w:sz w:val="20"/>
          <w:szCs w:val="20"/>
        </w:rPr>
        <w:t xml:space="preserve">Административный регламент предоставления муниципальной услуги </w:t>
      </w:r>
    </w:p>
    <w:p w:rsidR="00DB4814" w:rsidRPr="00DB4814" w:rsidRDefault="00DB4814" w:rsidP="00DB4814">
      <w:pPr>
        <w:jc w:val="center"/>
        <w:rPr>
          <w:b/>
          <w:bCs/>
          <w:sz w:val="20"/>
          <w:szCs w:val="20"/>
        </w:rPr>
      </w:pPr>
      <w:r w:rsidRPr="00DB4814">
        <w:rPr>
          <w:b/>
          <w:bCs/>
          <w:sz w:val="20"/>
          <w:szCs w:val="20"/>
        </w:rPr>
        <w:t xml:space="preserve">«Выдача выписки из </w:t>
      </w:r>
      <w:proofErr w:type="spellStart"/>
      <w:r w:rsidRPr="00DB4814">
        <w:rPr>
          <w:b/>
          <w:bCs/>
          <w:sz w:val="20"/>
          <w:szCs w:val="20"/>
        </w:rPr>
        <w:t>похозяйственной</w:t>
      </w:r>
      <w:proofErr w:type="spellEnd"/>
      <w:r w:rsidRPr="00DB4814">
        <w:rPr>
          <w:b/>
          <w:bCs/>
          <w:sz w:val="20"/>
          <w:szCs w:val="20"/>
        </w:rPr>
        <w:t xml:space="preserve"> книги о наличии у гражданина права </w:t>
      </w:r>
    </w:p>
    <w:p w:rsidR="00DB4814" w:rsidRPr="00DB4814" w:rsidRDefault="00DB4814" w:rsidP="00DB4814">
      <w:pPr>
        <w:jc w:val="center"/>
        <w:rPr>
          <w:sz w:val="20"/>
          <w:szCs w:val="20"/>
        </w:rPr>
      </w:pPr>
      <w:r w:rsidRPr="00DB4814">
        <w:rPr>
          <w:b/>
          <w:bCs/>
          <w:sz w:val="20"/>
          <w:szCs w:val="20"/>
        </w:rPr>
        <w:t>на земельный участок» </w:t>
      </w:r>
    </w:p>
    <w:p w:rsidR="00DB4814" w:rsidRPr="00DB4814" w:rsidRDefault="00DB4814" w:rsidP="00DB4814">
      <w:pPr>
        <w:jc w:val="center"/>
        <w:rPr>
          <w:sz w:val="20"/>
          <w:szCs w:val="20"/>
        </w:rPr>
      </w:pPr>
    </w:p>
    <w:p w:rsidR="00DB4814" w:rsidRPr="00DB4814" w:rsidRDefault="00DB4814" w:rsidP="00DB4814">
      <w:pPr>
        <w:jc w:val="center"/>
        <w:rPr>
          <w:sz w:val="20"/>
          <w:szCs w:val="20"/>
        </w:rPr>
      </w:pPr>
      <w:r w:rsidRPr="00DB4814">
        <w:rPr>
          <w:sz w:val="20"/>
          <w:szCs w:val="20"/>
        </w:rPr>
        <w:t>РАЗДЕЛ I. ОБЩИЕ ПОЛОЖЕНИЯ</w:t>
      </w:r>
    </w:p>
    <w:p w:rsidR="00DB4814" w:rsidRPr="00DB4814" w:rsidRDefault="00DB4814" w:rsidP="00DB4814">
      <w:pPr>
        <w:jc w:val="center"/>
        <w:rPr>
          <w:sz w:val="20"/>
          <w:szCs w:val="20"/>
        </w:rPr>
      </w:pPr>
      <w:r w:rsidRPr="00DB4814">
        <w:rPr>
          <w:sz w:val="20"/>
          <w:szCs w:val="20"/>
        </w:rPr>
        <w:t>ГЛАВА 1. ПРЕДМЕТ РЕГУЛИРОВАНИЯ АДМИНИСТРАТИВНОГО РЕГЛАМЕНТА</w:t>
      </w:r>
    </w:p>
    <w:p w:rsidR="00DB4814" w:rsidRPr="00DB4814" w:rsidRDefault="00DB4814" w:rsidP="00DB4814">
      <w:pPr>
        <w:jc w:val="center"/>
        <w:rPr>
          <w:sz w:val="20"/>
          <w:szCs w:val="20"/>
        </w:rPr>
      </w:pPr>
    </w:p>
    <w:p w:rsidR="00DB4814" w:rsidRPr="00DB4814" w:rsidRDefault="00DB4814" w:rsidP="00DB4814">
      <w:pPr>
        <w:jc w:val="both"/>
        <w:rPr>
          <w:sz w:val="20"/>
          <w:szCs w:val="20"/>
        </w:rPr>
      </w:pPr>
      <w:r w:rsidRPr="00DB4814">
        <w:rPr>
          <w:sz w:val="20"/>
          <w:szCs w:val="20"/>
        </w:rPr>
        <w:t xml:space="preserve">1. Административный регламент предоставления муниципальной услуги «Выдача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 (далее – административный регламент) разработан в целях определения процедур принятия решения по выдаче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w:t>
      </w:r>
    </w:p>
    <w:p w:rsidR="00DB4814" w:rsidRPr="00DB4814" w:rsidRDefault="00DB4814" w:rsidP="00DB4814">
      <w:pPr>
        <w:jc w:val="both"/>
        <w:rPr>
          <w:sz w:val="20"/>
          <w:szCs w:val="20"/>
        </w:rPr>
      </w:pPr>
      <w:r w:rsidRPr="00DB4814">
        <w:rPr>
          <w:sz w:val="20"/>
          <w:szCs w:val="20"/>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Корниловского сельского поселения при предоставлении муниципальной услуги.</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2. КРУГ ЗАЯВИТЕЛЕЙ</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3. Муниципальная услуга предоставляется члену личного подсобного хозяйства, находящегося на территории Корниловского сельского поселения  (далее заявители). </w:t>
      </w:r>
    </w:p>
    <w:p w:rsidR="00DB4814" w:rsidRPr="00DB4814" w:rsidRDefault="00DB4814" w:rsidP="00DB4814">
      <w:pPr>
        <w:jc w:val="both"/>
        <w:rPr>
          <w:sz w:val="20"/>
          <w:szCs w:val="20"/>
        </w:rPr>
      </w:pPr>
      <w:r w:rsidRPr="00DB4814">
        <w:rPr>
          <w:sz w:val="20"/>
          <w:szCs w:val="20"/>
        </w:rPr>
        <w:t>4. При обращении за получением муниципальной услуги от имени заявителей взаимодействие с Администрацией Корниловского сельского поселения вправе осуществлять их уполномоченные представители, действующие в силу полномочий, основанных на доверенности или иных законных основаниях.</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3. ТРЕБОВАНИЯ К ПОРЯДКУ ИНФОРМИРОВАНИЯ О ПРЕДОСТАВЛЕНИИ МУНИЦИПАЛЬНОЙ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Корниловского сельского поселения (далее – уполномоченный орган).</w:t>
      </w:r>
    </w:p>
    <w:p w:rsidR="00DB4814" w:rsidRPr="00DB4814" w:rsidRDefault="00DB4814" w:rsidP="00DB4814">
      <w:pPr>
        <w:jc w:val="both"/>
        <w:rPr>
          <w:sz w:val="20"/>
          <w:szCs w:val="20"/>
        </w:rPr>
      </w:pPr>
      <w:r w:rsidRPr="00DB4814">
        <w:rPr>
          <w:sz w:val="20"/>
          <w:szCs w:val="20"/>
        </w:rPr>
        <w:t>6. Информация предоставляется:</w:t>
      </w:r>
    </w:p>
    <w:p w:rsidR="00DB4814" w:rsidRPr="00DB4814" w:rsidRDefault="00DB4814" w:rsidP="00DB4814">
      <w:pPr>
        <w:jc w:val="both"/>
        <w:rPr>
          <w:sz w:val="20"/>
          <w:szCs w:val="20"/>
        </w:rPr>
      </w:pPr>
      <w:r w:rsidRPr="00DB4814">
        <w:rPr>
          <w:sz w:val="20"/>
          <w:szCs w:val="20"/>
        </w:rPr>
        <w:t>а) при личном контакте с заявителями;</w:t>
      </w:r>
    </w:p>
    <w:p w:rsidR="00DB4814" w:rsidRPr="00DB4814" w:rsidRDefault="00DB4814" w:rsidP="00DB4814">
      <w:pPr>
        <w:pStyle w:val="a8"/>
        <w:rPr>
          <w:rFonts w:ascii="Times New Roman" w:hAnsi="Times New Roman"/>
          <w:sz w:val="20"/>
          <w:szCs w:val="20"/>
        </w:rPr>
      </w:pPr>
      <w:r w:rsidRPr="00DB4814">
        <w:rPr>
          <w:rFonts w:ascii="Times New Roman" w:hAnsi="Times New Roman"/>
          <w:sz w:val="20"/>
          <w:szCs w:val="20"/>
        </w:rPr>
        <w:t xml:space="preserve">б)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w:t>
      </w:r>
    </w:p>
    <w:p w:rsidR="00DB4814" w:rsidRPr="00DB4814" w:rsidRDefault="00DB4814" w:rsidP="00DB4814">
      <w:pPr>
        <w:pStyle w:val="a8"/>
        <w:rPr>
          <w:rFonts w:ascii="Times New Roman" w:hAnsi="Times New Roman"/>
          <w:sz w:val="20"/>
          <w:szCs w:val="20"/>
        </w:rPr>
      </w:pPr>
      <w:r w:rsidRPr="00DB4814">
        <w:rPr>
          <w:rFonts w:ascii="Times New Roman" w:hAnsi="Times New Roman"/>
          <w:sz w:val="20"/>
          <w:szCs w:val="20"/>
        </w:rPr>
        <w:t xml:space="preserve">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не предусмотрено иное для подписания таких документов);</w:t>
      </w:r>
    </w:p>
    <w:p w:rsidR="00DB4814" w:rsidRPr="00DB4814" w:rsidRDefault="00DB4814" w:rsidP="00DB4814">
      <w:pPr>
        <w:jc w:val="both"/>
        <w:rPr>
          <w:sz w:val="20"/>
          <w:szCs w:val="20"/>
        </w:rPr>
      </w:pPr>
      <w:r w:rsidRPr="00DB4814">
        <w:rPr>
          <w:sz w:val="20"/>
          <w:szCs w:val="20"/>
        </w:rPr>
        <w:t>в) письменно, в случае письменного обращения заявителя.</w:t>
      </w:r>
    </w:p>
    <w:p w:rsidR="00DB4814" w:rsidRPr="00DB4814" w:rsidRDefault="00DB4814" w:rsidP="00DB4814">
      <w:pPr>
        <w:jc w:val="both"/>
        <w:rPr>
          <w:sz w:val="20"/>
          <w:szCs w:val="20"/>
        </w:rPr>
      </w:pPr>
      <w:r w:rsidRPr="00DB4814">
        <w:rPr>
          <w:sz w:val="20"/>
          <w:szCs w:val="20"/>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DB4814" w:rsidRPr="00DB4814" w:rsidRDefault="00DB4814" w:rsidP="00DB4814">
      <w:pPr>
        <w:jc w:val="both"/>
        <w:rPr>
          <w:sz w:val="20"/>
          <w:szCs w:val="20"/>
        </w:rPr>
      </w:pPr>
      <w:r w:rsidRPr="00DB4814">
        <w:rPr>
          <w:sz w:val="20"/>
          <w:szCs w:val="20"/>
        </w:rPr>
        <w:t>8. Должностные лица уполномоченного органа предоставляют информацию по следующим вопросам:</w:t>
      </w:r>
    </w:p>
    <w:p w:rsidR="00DB4814" w:rsidRPr="00DB4814" w:rsidRDefault="00DB4814" w:rsidP="00DB4814">
      <w:pPr>
        <w:jc w:val="both"/>
        <w:rPr>
          <w:sz w:val="20"/>
          <w:szCs w:val="20"/>
        </w:rPr>
      </w:pPr>
      <w:r w:rsidRPr="00DB4814">
        <w:rPr>
          <w:sz w:val="20"/>
          <w:szCs w:val="20"/>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DB4814" w:rsidRPr="00DB4814" w:rsidRDefault="00DB4814" w:rsidP="00DB4814">
      <w:pPr>
        <w:jc w:val="both"/>
        <w:rPr>
          <w:sz w:val="20"/>
          <w:szCs w:val="20"/>
        </w:rPr>
      </w:pPr>
      <w:r w:rsidRPr="00DB4814">
        <w:rPr>
          <w:sz w:val="20"/>
          <w:szCs w:val="20"/>
        </w:rPr>
        <w:t>б) о порядке предоставления муниципальной услуги и ходе предоставления муниципальной услуги;</w:t>
      </w:r>
    </w:p>
    <w:p w:rsidR="00DB4814" w:rsidRPr="00DB4814" w:rsidRDefault="00DB4814" w:rsidP="00DB4814">
      <w:pPr>
        <w:jc w:val="both"/>
        <w:rPr>
          <w:sz w:val="20"/>
          <w:szCs w:val="20"/>
        </w:rPr>
      </w:pPr>
      <w:r w:rsidRPr="00DB4814">
        <w:rPr>
          <w:sz w:val="20"/>
          <w:szCs w:val="20"/>
        </w:rPr>
        <w:t>в) о перечне документов, необходимых для предоставления муниципальной услуги;</w:t>
      </w:r>
    </w:p>
    <w:p w:rsidR="00DB4814" w:rsidRPr="00DB4814" w:rsidRDefault="00DB4814" w:rsidP="00DB4814">
      <w:pPr>
        <w:jc w:val="both"/>
        <w:rPr>
          <w:sz w:val="20"/>
          <w:szCs w:val="20"/>
        </w:rPr>
      </w:pPr>
      <w:r w:rsidRPr="00DB4814">
        <w:rPr>
          <w:sz w:val="20"/>
          <w:szCs w:val="20"/>
        </w:rPr>
        <w:t>г) о времени приема документов, необходимых для предоставления муниципальной услуги;</w:t>
      </w:r>
    </w:p>
    <w:p w:rsidR="00DB4814" w:rsidRPr="00DB4814" w:rsidRDefault="00DB4814" w:rsidP="00DB4814">
      <w:pPr>
        <w:jc w:val="both"/>
        <w:rPr>
          <w:sz w:val="20"/>
          <w:szCs w:val="20"/>
        </w:rPr>
      </w:pPr>
      <w:proofErr w:type="spellStart"/>
      <w:r w:rsidRPr="00DB4814">
        <w:rPr>
          <w:sz w:val="20"/>
          <w:szCs w:val="20"/>
        </w:rPr>
        <w:t>д</w:t>
      </w:r>
      <w:proofErr w:type="spellEnd"/>
      <w:r w:rsidRPr="00DB4814">
        <w:rPr>
          <w:sz w:val="20"/>
          <w:szCs w:val="20"/>
        </w:rPr>
        <w:t>) о сроке предоставления муниципальной услуги;</w:t>
      </w:r>
    </w:p>
    <w:p w:rsidR="00DB4814" w:rsidRPr="00DB4814" w:rsidRDefault="00DB4814" w:rsidP="00DB4814">
      <w:pPr>
        <w:jc w:val="both"/>
        <w:rPr>
          <w:sz w:val="20"/>
          <w:szCs w:val="20"/>
        </w:rPr>
      </w:pPr>
      <w:r w:rsidRPr="00DB4814">
        <w:rPr>
          <w:sz w:val="20"/>
          <w:szCs w:val="20"/>
        </w:rPr>
        <w:t>е) об основаниях отказа в приеме документов, необходимых для предоставления муниципальной услуги;</w:t>
      </w:r>
    </w:p>
    <w:p w:rsidR="00DB4814" w:rsidRPr="00DB4814" w:rsidRDefault="00DB4814" w:rsidP="00DB4814">
      <w:pPr>
        <w:jc w:val="both"/>
        <w:rPr>
          <w:sz w:val="20"/>
          <w:szCs w:val="20"/>
        </w:rPr>
      </w:pPr>
      <w:r w:rsidRPr="00DB4814">
        <w:rPr>
          <w:sz w:val="20"/>
          <w:szCs w:val="20"/>
        </w:rPr>
        <w:t>ж) об основаниях отказа в предоставлении муниципальной услуги;</w:t>
      </w:r>
    </w:p>
    <w:p w:rsidR="00DB4814" w:rsidRPr="00DB4814" w:rsidRDefault="00DB4814" w:rsidP="00DB4814">
      <w:pPr>
        <w:jc w:val="both"/>
        <w:rPr>
          <w:sz w:val="20"/>
          <w:szCs w:val="20"/>
        </w:rPr>
      </w:pPr>
      <w:proofErr w:type="spellStart"/>
      <w:r w:rsidRPr="00DB4814">
        <w:rPr>
          <w:sz w:val="20"/>
          <w:szCs w:val="20"/>
        </w:rPr>
        <w:t>з</w:t>
      </w:r>
      <w:proofErr w:type="spellEnd"/>
      <w:r w:rsidRPr="00DB4814">
        <w:rPr>
          <w:sz w:val="20"/>
          <w:szCs w:val="20"/>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DB4814" w:rsidRPr="00DB4814" w:rsidRDefault="00DB4814" w:rsidP="00DB4814">
      <w:pPr>
        <w:jc w:val="center"/>
        <w:rPr>
          <w:sz w:val="20"/>
          <w:szCs w:val="20"/>
        </w:rPr>
      </w:pPr>
      <w:r w:rsidRPr="00DB4814">
        <w:rPr>
          <w:sz w:val="20"/>
          <w:szCs w:val="20"/>
        </w:rPr>
        <w:t>3</w:t>
      </w:r>
    </w:p>
    <w:p w:rsidR="00DB4814" w:rsidRPr="00DB4814" w:rsidRDefault="00DB4814" w:rsidP="00DB4814">
      <w:pPr>
        <w:jc w:val="both"/>
        <w:rPr>
          <w:sz w:val="20"/>
          <w:szCs w:val="20"/>
        </w:rPr>
      </w:pPr>
      <w:r w:rsidRPr="00DB4814">
        <w:rPr>
          <w:sz w:val="20"/>
          <w:szCs w:val="20"/>
        </w:rPr>
        <w:t>9. Основными требованиями при предоставлении информации являются:</w:t>
      </w:r>
    </w:p>
    <w:p w:rsidR="00DB4814" w:rsidRPr="00DB4814" w:rsidRDefault="00DB4814" w:rsidP="00DB4814">
      <w:pPr>
        <w:jc w:val="both"/>
        <w:rPr>
          <w:sz w:val="20"/>
          <w:szCs w:val="20"/>
        </w:rPr>
      </w:pPr>
      <w:r w:rsidRPr="00DB4814">
        <w:rPr>
          <w:sz w:val="20"/>
          <w:szCs w:val="20"/>
        </w:rPr>
        <w:t>а) актуальность;</w:t>
      </w:r>
    </w:p>
    <w:p w:rsidR="00DB4814" w:rsidRPr="00DB4814" w:rsidRDefault="00DB4814" w:rsidP="00DB4814">
      <w:pPr>
        <w:jc w:val="both"/>
        <w:rPr>
          <w:sz w:val="20"/>
          <w:szCs w:val="20"/>
        </w:rPr>
      </w:pPr>
      <w:r w:rsidRPr="00DB4814">
        <w:rPr>
          <w:sz w:val="20"/>
          <w:szCs w:val="20"/>
        </w:rPr>
        <w:t>б) своевременность;</w:t>
      </w:r>
    </w:p>
    <w:p w:rsidR="00DB4814" w:rsidRPr="00DB4814" w:rsidRDefault="00DB4814" w:rsidP="00DB4814">
      <w:pPr>
        <w:jc w:val="both"/>
        <w:rPr>
          <w:sz w:val="20"/>
          <w:szCs w:val="20"/>
        </w:rPr>
      </w:pPr>
      <w:r w:rsidRPr="00DB4814">
        <w:rPr>
          <w:sz w:val="20"/>
          <w:szCs w:val="20"/>
        </w:rPr>
        <w:t>в) четкость и доступность в изложении информации;</w:t>
      </w:r>
    </w:p>
    <w:p w:rsidR="00DB4814" w:rsidRPr="00DB4814" w:rsidRDefault="00DB4814" w:rsidP="00DB4814">
      <w:pPr>
        <w:jc w:val="both"/>
        <w:rPr>
          <w:sz w:val="20"/>
          <w:szCs w:val="20"/>
        </w:rPr>
      </w:pPr>
      <w:r w:rsidRPr="00DB4814">
        <w:rPr>
          <w:sz w:val="20"/>
          <w:szCs w:val="20"/>
        </w:rPr>
        <w:t>г) полнота информации;</w:t>
      </w:r>
    </w:p>
    <w:p w:rsidR="00DB4814" w:rsidRPr="00DB4814" w:rsidRDefault="00DB4814" w:rsidP="00DB4814">
      <w:pPr>
        <w:jc w:val="both"/>
        <w:rPr>
          <w:sz w:val="20"/>
          <w:szCs w:val="20"/>
        </w:rPr>
      </w:pPr>
      <w:proofErr w:type="spellStart"/>
      <w:r w:rsidRPr="00DB4814">
        <w:rPr>
          <w:sz w:val="20"/>
          <w:szCs w:val="20"/>
        </w:rPr>
        <w:t>д</w:t>
      </w:r>
      <w:proofErr w:type="spellEnd"/>
      <w:r w:rsidRPr="00DB4814">
        <w:rPr>
          <w:sz w:val="20"/>
          <w:szCs w:val="20"/>
        </w:rPr>
        <w:t>) соответствие информации требованиям законодательства.</w:t>
      </w:r>
    </w:p>
    <w:p w:rsidR="00DB4814" w:rsidRPr="00DB4814" w:rsidRDefault="00DB4814" w:rsidP="00DB4814">
      <w:pPr>
        <w:jc w:val="both"/>
        <w:rPr>
          <w:sz w:val="20"/>
          <w:szCs w:val="20"/>
        </w:rPr>
      </w:pPr>
      <w:r w:rsidRPr="00DB4814">
        <w:rPr>
          <w:sz w:val="20"/>
          <w:szCs w:val="20"/>
        </w:rPr>
        <w:t>10.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DB4814" w:rsidRPr="00DB4814" w:rsidRDefault="00DB4814" w:rsidP="00DB4814">
      <w:pPr>
        <w:jc w:val="both"/>
        <w:rPr>
          <w:sz w:val="20"/>
          <w:szCs w:val="20"/>
        </w:rPr>
      </w:pPr>
      <w:r w:rsidRPr="00DB4814">
        <w:rPr>
          <w:sz w:val="20"/>
          <w:szCs w:val="20"/>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DB4814" w:rsidRPr="00DB4814" w:rsidRDefault="00DB4814" w:rsidP="00DB4814">
      <w:pPr>
        <w:jc w:val="both"/>
        <w:rPr>
          <w:sz w:val="20"/>
          <w:szCs w:val="20"/>
        </w:rPr>
      </w:pPr>
      <w:r w:rsidRPr="00DB4814">
        <w:rPr>
          <w:sz w:val="20"/>
          <w:szCs w:val="20"/>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DB4814" w:rsidRPr="00DB4814" w:rsidRDefault="00DB4814" w:rsidP="00DB4814">
      <w:pPr>
        <w:jc w:val="both"/>
        <w:rPr>
          <w:sz w:val="20"/>
          <w:szCs w:val="20"/>
        </w:rPr>
      </w:pPr>
      <w:r w:rsidRPr="00DB4814">
        <w:rPr>
          <w:sz w:val="20"/>
          <w:szCs w:val="20"/>
        </w:rPr>
        <w:t>12.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DB4814" w:rsidRPr="00DB4814" w:rsidRDefault="00DB4814" w:rsidP="00DB4814">
      <w:pPr>
        <w:jc w:val="both"/>
        <w:rPr>
          <w:sz w:val="20"/>
          <w:szCs w:val="20"/>
        </w:rPr>
      </w:pPr>
      <w:r w:rsidRPr="00DB4814">
        <w:rPr>
          <w:sz w:val="20"/>
          <w:szCs w:val="20"/>
        </w:rPr>
        <w:t>Прием заявителей руководителем уполномоченного органа проводится в порядке живой очереди в понедельник с 17-00 часов до 19-00 часов, в кабинете № 4, без предварительной записи.</w:t>
      </w:r>
    </w:p>
    <w:p w:rsidR="00DB4814" w:rsidRPr="00DB4814" w:rsidRDefault="00DB4814" w:rsidP="00DB4814">
      <w:pPr>
        <w:jc w:val="both"/>
        <w:rPr>
          <w:sz w:val="20"/>
          <w:szCs w:val="20"/>
        </w:rPr>
      </w:pPr>
      <w:r w:rsidRPr="00DB4814">
        <w:rPr>
          <w:sz w:val="20"/>
          <w:szCs w:val="20"/>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пяти рабочих  дней со дня регистрации обращения.</w:t>
      </w:r>
    </w:p>
    <w:p w:rsidR="00DB4814" w:rsidRPr="00DB4814" w:rsidRDefault="00DB4814" w:rsidP="00DB4814">
      <w:pPr>
        <w:jc w:val="both"/>
        <w:rPr>
          <w:sz w:val="20"/>
          <w:szCs w:val="20"/>
        </w:rPr>
      </w:pPr>
      <w:r w:rsidRPr="00DB4814">
        <w:rPr>
          <w:sz w:val="20"/>
          <w:szCs w:val="20"/>
        </w:rPr>
        <w:t>Днем регистрации обращения является день его поступления в уполномоченный орган.</w:t>
      </w:r>
    </w:p>
    <w:p w:rsidR="00DB4814" w:rsidRPr="00DB4814" w:rsidRDefault="00DB4814" w:rsidP="00DB4814">
      <w:pPr>
        <w:jc w:val="both"/>
        <w:rPr>
          <w:sz w:val="20"/>
          <w:szCs w:val="20"/>
        </w:rPr>
      </w:pPr>
      <w:r w:rsidRPr="00DB4814">
        <w:rPr>
          <w:sz w:val="20"/>
          <w:szCs w:val="20"/>
        </w:rPr>
        <w:t>Ответ на обращение в течени</w:t>
      </w:r>
      <w:proofErr w:type="gramStart"/>
      <w:r w:rsidRPr="00DB4814">
        <w:rPr>
          <w:sz w:val="20"/>
          <w:szCs w:val="20"/>
        </w:rPr>
        <w:t>и</w:t>
      </w:r>
      <w:proofErr w:type="gramEnd"/>
      <w:r w:rsidRPr="00DB4814">
        <w:rPr>
          <w:sz w:val="20"/>
          <w:szCs w:val="20"/>
        </w:rPr>
        <w:t xml:space="preserve"> пяти рабочих дней со дня регистрации результата выполненной процедуры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DB4814" w:rsidRPr="00DB4814" w:rsidRDefault="00DB4814" w:rsidP="00DB4814">
      <w:pPr>
        <w:jc w:val="both"/>
        <w:rPr>
          <w:sz w:val="20"/>
          <w:szCs w:val="20"/>
        </w:rPr>
      </w:pPr>
      <w:r w:rsidRPr="00DB4814">
        <w:rPr>
          <w:sz w:val="20"/>
          <w:szCs w:val="20"/>
        </w:rPr>
        <w:lastRenderedPageBreak/>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DB4814" w:rsidRPr="00DB4814" w:rsidRDefault="00DB4814" w:rsidP="00DB4814">
      <w:pPr>
        <w:jc w:val="both"/>
        <w:rPr>
          <w:sz w:val="20"/>
          <w:szCs w:val="20"/>
        </w:rPr>
      </w:pPr>
      <w:r w:rsidRPr="00DB4814">
        <w:rPr>
          <w:sz w:val="20"/>
          <w:szCs w:val="20"/>
        </w:rPr>
        <w:t>а) на стенде, расположенном в помещении, занимаемом уполномоченным органом;</w:t>
      </w:r>
    </w:p>
    <w:p w:rsidR="00DB4814" w:rsidRPr="00DB4814" w:rsidRDefault="00DB4814" w:rsidP="00DB4814">
      <w:pPr>
        <w:jc w:val="both"/>
        <w:rPr>
          <w:sz w:val="20"/>
          <w:szCs w:val="20"/>
        </w:rPr>
      </w:pPr>
      <w:r w:rsidRPr="00DB4814">
        <w:rPr>
          <w:sz w:val="20"/>
          <w:szCs w:val="20"/>
        </w:rPr>
        <w:t>б) на официальном сайте уполномоченного органа в информационно-телекоммуникационной сети «Интернет» – http://korpos.tomsk.ru;</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15. На стенде, расположенном в помещении, занимаемом уполномоченным органом, размещается следующая информация:</w:t>
      </w:r>
    </w:p>
    <w:p w:rsidR="00DB4814" w:rsidRPr="00DB4814" w:rsidRDefault="00DB4814" w:rsidP="00DB4814">
      <w:pPr>
        <w:jc w:val="both"/>
        <w:rPr>
          <w:sz w:val="20"/>
          <w:szCs w:val="20"/>
        </w:rPr>
      </w:pPr>
      <w:r w:rsidRPr="00DB4814">
        <w:rPr>
          <w:sz w:val="20"/>
          <w:szCs w:val="20"/>
        </w:rPr>
        <w:t>1) список документов для получения муниципальной услуги;</w:t>
      </w:r>
    </w:p>
    <w:p w:rsidR="00DB4814" w:rsidRPr="00DB4814" w:rsidRDefault="00DB4814" w:rsidP="00DB4814">
      <w:pPr>
        <w:jc w:val="both"/>
        <w:rPr>
          <w:sz w:val="20"/>
          <w:szCs w:val="20"/>
        </w:rPr>
      </w:pPr>
      <w:r w:rsidRPr="00DB4814">
        <w:rPr>
          <w:sz w:val="20"/>
          <w:szCs w:val="20"/>
        </w:rPr>
        <w:t>2) о сроках предоставления муниципальной услуги;</w:t>
      </w:r>
    </w:p>
    <w:p w:rsidR="00DB4814" w:rsidRPr="00DB4814" w:rsidRDefault="00DB4814" w:rsidP="00DB4814">
      <w:pPr>
        <w:jc w:val="both"/>
        <w:rPr>
          <w:sz w:val="20"/>
          <w:szCs w:val="20"/>
        </w:rPr>
      </w:pPr>
      <w:r w:rsidRPr="00DB4814">
        <w:rPr>
          <w:sz w:val="20"/>
          <w:szCs w:val="20"/>
        </w:rPr>
        <w:t>3) извлечения из административного регламента:</w:t>
      </w:r>
    </w:p>
    <w:p w:rsidR="00DB4814" w:rsidRPr="00DB4814" w:rsidRDefault="00DB4814" w:rsidP="00DB4814">
      <w:pPr>
        <w:jc w:val="both"/>
        <w:rPr>
          <w:sz w:val="20"/>
          <w:szCs w:val="20"/>
        </w:rPr>
      </w:pPr>
      <w:r w:rsidRPr="00DB4814">
        <w:rPr>
          <w:sz w:val="20"/>
          <w:szCs w:val="20"/>
        </w:rPr>
        <w:t>а) об основаниях отказа в предоставлении муниципальной услуги;</w:t>
      </w:r>
    </w:p>
    <w:p w:rsidR="00DB4814" w:rsidRPr="00DB4814" w:rsidRDefault="00DB4814" w:rsidP="00DB4814">
      <w:pPr>
        <w:jc w:val="both"/>
        <w:rPr>
          <w:sz w:val="20"/>
          <w:szCs w:val="20"/>
        </w:rPr>
      </w:pPr>
      <w:r w:rsidRPr="00DB4814">
        <w:rPr>
          <w:sz w:val="20"/>
          <w:szCs w:val="20"/>
        </w:rPr>
        <w:t>б) об описании конечного результата предоставления муниципальной услуги;</w:t>
      </w:r>
    </w:p>
    <w:p w:rsidR="00DB4814" w:rsidRPr="00DB4814" w:rsidRDefault="00DB4814" w:rsidP="00DB4814">
      <w:pPr>
        <w:jc w:val="both"/>
        <w:rPr>
          <w:sz w:val="20"/>
          <w:szCs w:val="20"/>
        </w:rPr>
      </w:pPr>
      <w:r w:rsidRPr="00DB4814">
        <w:rPr>
          <w:sz w:val="20"/>
          <w:szCs w:val="20"/>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DB4814" w:rsidRPr="00DB4814" w:rsidRDefault="00DB4814" w:rsidP="00DB4814">
      <w:pPr>
        <w:jc w:val="both"/>
        <w:rPr>
          <w:sz w:val="20"/>
          <w:szCs w:val="20"/>
        </w:rPr>
      </w:pPr>
      <w:r w:rsidRPr="00DB4814">
        <w:rPr>
          <w:sz w:val="20"/>
          <w:szCs w:val="20"/>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в сети интернет;</w:t>
      </w:r>
    </w:p>
    <w:p w:rsidR="00DB4814" w:rsidRPr="00DB4814" w:rsidRDefault="00DB4814" w:rsidP="00DB4814">
      <w:pPr>
        <w:jc w:val="both"/>
        <w:rPr>
          <w:sz w:val="20"/>
          <w:szCs w:val="20"/>
        </w:rPr>
      </w:pPr>
      <w:r w:rsidRPr="00DB4814">
        <w:rPr>
          <w:sz w:val="20"/>
          <w:szCs w:val="20"/>
        </w:rPr>
        <w:t>5) перечень нормативных правовых актов, регулирующих отношения, возникающие в связи с предоставлением муниципальной услуги.</w:t>
      </w:r>
    </w:p>
    <w:p w:rsidR="00DB4814" w:rsidRPr="00DB4814" w:rsidRDefault="00DB4814" w:rsidP="00DB4814">
      <w:pPr>
        <w:jc w:val="both"/>
        <w:rPr>
          <w:sz w:val="20"/>
          <w:szCs w:val="20"/>
        </w:rPr>
      </w:pPr>
      <w:r w:rsidRPr="00DB4814">
        <w:rPr>
          <w:sz w:val="20"/>
          <w:szCs w:val="20"/>
        </w:rPr>
        <w:t>16. Информация об уполномоченном органе:</w:t>
      </w:r>
    </w:p>
    <w:p w:rsidR="00DB4814" w:rsidRPr="00DB4814" w:rsidRDefault="00DB4814" w:rsidP="00DB4814">
      <w:pPr>
        <w:jc w:val="both"/>
        <w:rPr>
          <w:sz w:val="20"/>
          <w:szCs w:val="20"/>
        </w:rPr>
      </w:pPr>
      <w:r w:rsidRPr="00DB4814">
        <w:rPr>
          <w:sz w:val="20"/>
          <w:szCs w:val="20"/>
        </w:rPr>
        <w:t>а) место нахождения: 634538, Томская область, Томский район, с. Корнилово, ул. Гагарина, 29а;</w:t>
      </w:r>
    </w:p>
    <w:p w:rsidR="00DB4814" w:rsidRPr="00DB4814" w:rsidRDefault="00DB4814" w:rsidP="00DB4814">
      <w:pPr>
        <w:jc w:val="both"/>
        <w:rPr>
          <w:sz w:val="20"/>
          <w:szCs w:val="20"/>
        </w:rPr>
      </w:pPr>
      <w:r w:rsidRPr="00DB4814">
        <w:rPr>
          <w:sz w:val="20"/>
          <w:szCs w:val="20"/>
        </w:rPr>
        <w:t>б) телефон/факс: 8(3822) 963-069;</w:t>
      </w:r>
    </w:p>
    <w:p w:rsidR="00DB4814" w:rsidRPr="00DB4814" w:rsidRDefault="00DB4814" w:rsidP="00DB4814">
      <w:pPr>
        <w:jc w:val="both"/>
        <w:rPr>
          <w:sz w:val="20"/>
          <w:szCs w:val="20"/>
        </w:rPr>
      </w:pPr>
      <w:r w:rsidRPr="00DB4814">
        <w:rPr>
          <w:sz w:val="20"/>
          <w:szCs w:val="20"/>
        </w:rPr>
        <w:t>в) почтовый адрес для направления документов и обращений: 634538, Томская область, Томский район, с. Корнилово, ул. Гагарина, 29а;</w:t>
      </w:r>
    </w:p>
    <w:p w:rsidR="00DB4814" w:rsidRPr="00DB4814" w:rsidRDefault="00DB4814" w:rsidP="00DB4814">
      <w:pPr>
        <w:jc w:val="both"/>
        <w:rPr>
          <w:sz w:val="20"/>
          <w:szCs w:val="20"/>
        </w:rPr>
      </w:pPr>
      <w:r w:rsidRPr="00DB4814">
        <w:rPr>
          <w:sz w:val="20"/>
          <w:szCs w:val="20"/>
        </w:rPr>
        <w:t xml:space="preserve">г) официальный сайт в информационно-телекоммуникационной сети «Интернет» – http://korpos.tomsk.ru </w:t>
      </w:r>
    </w:p>
    <w:p w:rsidR="00DB4814" w:rsidRPr="00DB4814" w:rsidRDefault="00DB4814" w:rsidP="00DB4814">
      <w:pPr>
        <w:jc w:val="both"/>
        <w:rPr>
          <w:sz w:val="20"/>
          <w:szCs w:val="20"/>
        </w:rPr>
      </w:pPr>
      <w:proofErr w:type="spellStart"/>
      <w:r w:rsidRPr="00DB4814">
        <w:rPr>
          <w:sz w:val="20"/>
          <w:szCs w:val="20"/>
        </w:rPr>
        <w:t>д</w:t>
      </w:r>
      <w:proofErr w:type="spellEnd"/>
      <w:r w:rsidRPr="00DB4814">
        <w:rPr>
          <w:sz w:val="20"/>
          <w:szCs w:val="20"/>
        </w:rPr>
        <w:t xml:space="preserve">) адрес электронной почты: </w:t>
      </w:r>
      <w:proofErr w:type="spellStart"/>
      <w:r w:rsidRPr="00DB4814">
        <w:rPr>
          <w:sz w:val="20"/>
          <w:szCs w:val="20"/>
          <w:lang w:val="en-US"/>
        </w:rPr>
        <w:t>korpos</w:t>
      </w:r>
      <w:proofErr w:type="spellEnd"/>
      <w:r w:rsidRPr="00DB4814">
        <w:rPr>
          <w:sz w:val="20"/>
          <w:szCs w:val="20"/>
        </w:rPr>
        <w:t>.</w:t>
      </w:r>
      <w:proofErr w:type="spellStart"/>
      <w:r w:rsidRPr="00DB4814">
        <w:rPr>
          <w:sz w:val="20"/>
          <w:szCs w:val="20"/>
          <w:lang w:val="en-US"/>
        </w:rPr>
        <w:t>uprav</w:t>
      </w:r>
      <w:proofErr w:type="spellEnd"/>
      <w:r w:rsidRPr="00DB4814">
        <w:rPr>
          <w:sz w:val="20"/>
          <w:szCs w:val="20"/>
        </w:rPr>
        <w:t>@</w:t>
      </w:r>
      <w:proofErr w:type="spellStart"/>
      <w:r w:rsidRPr="00DB4814">
        <w:rPr>
          <w:sz w:val="20"/>
          <w:szCs w:val="20"/>
        </w:rPr>
        <w:t>mail.ru</w:t>
      </w:r>
      <w:proofErr w:type="spellEnd"/>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17. График приема заявителей в уполномоченном органе:</w:t>
      </w:r>
    </w:p>
    <w:tbl>
      <w:tblPr>
        <w:tblW w:w="0" w:type="auto"/>
        <w:tblCellSpacing w:w="0" w:type="dxa"/>
        <w:tblCellMar>
          <w:left w:w="0" w:type="dxa"/>
          <w:right w:w="0" w:type="dxa"/>
        </w:tblCellMar>
        <w:tblLook w:val="04A0"/>
      </w:tblPr>
      <w:tblGrid>
        <w:gridCol w:w="1913"/>
        <w:gridCol w:w="1566"/>
        <w:gridCol w:w="2262"/>
      </w:tblGrid>
      <w:tr w:rsidR="00DB4814" w:rsidRPr="00DB4814" w:rsidTr="00DB4814">
        <w:trPr>
          <w:tblCellSpacing w:w="0" w:type="dxa"/>
        </w:trPr>
        <w:tc>
          <w:tcPr>
            <w:tcW w:w="1650" w:type="pct"/>
            <w:hideMark/>
          </w:tcPr>
          <w:p w:rsidR="00DB4814" w:rsidRPr="00DB4814" w:rsidRDefault="00DB4814" w:rsidP="00DB4814">
            <w:pPr>
              <w:jc w:val="both"/>
              <w:rPr>
                <w:sz w:val="20"/>
                <w:szCs w:val="20"/>
              </w:rPr>
            </w:pPr>
            <w:r w:rsidRPr="00DB4814">
              <w:rPr>
                <w:sz w:val="20"/>
                <w:szCs w:val="20"/>
              </w:rPr>
              <w:t>Понедельник</w:t>
            </w:r>
          </w:p>
        </w:tc>
        <w:tc>
          <w:tcPr>
            <w:tcW w:w="1350" w:type="pct"/>
            <w:hideMark/>
          </w:tcPr>
          <w:p w:rsidR="00DB4814" w:rsidRPr="00DB4814" w:rsidRDefault="00DB4814" w:rsidP="00DB4814">
            <w:pPr>
              <w:jc w:val="both"/>
              <w:rPr>
                <w:sz w:val="20"/>
                <w:szCs w:val="20"/>
              </w:rPr>
            </w:pPr>
            <w:r w:rsidRPr="00DB4814">
              <w:rPr>
                <w:sz w:val="20"/>
                <w:szCs w:val="20"/>
                <w:lang w:val="en-US"/>
              </w:rPr>
              <w:t>9</w:t>
            </w:r>
            <w:r w:rsidRPr="00DB4814">
              <w:rPr>
                <w:sz w:val="20"/>
                <w:szCs w:val="20"/>
              </w:rPr>
              <w:t>.00 – 17.00</w:t>
            </w:r>
          </w:p>
        </w:tc>
        <w:tc>
          <w:tcPr>
            <w:tcW w:w="1950" w:type="pct"/>
            <w:hideMark/>
          </w:tcPr>
          <w:p w:rsidR="00DB4814" w:rsidRPr="00DB4814" w:rsidRDefault="00DB4814" w:rsidP="00DB4814">
            <w:pPr>
              <w:jc w:val="both"/>
              <w:rPr>
                <w:sz w:val="20"/>
                <w:szCs w:val="20"/>
              </w:rPr>
            </w:pPr>
            <w:r w:rsidRPr="00DB4814">
              <w:rPr>
                <w:sz w:val="20"/>
                <w:szCs w:val="20"/>
              </w:rPr>
              <w:t>(перерыв 1</w:t>
            </w:r>
            <w:r w:rsidRPr="00DB4814">
              <w:rPr>
                <w:sz w:val="20"/>
                <w:szCs w:val="20"/>
                <w:lang w:val="en-US"/>
              </w:rPr>
              <w:t>3</w:t>
            </w:r>
            <w:r w:rsidRPr="00DB4814">
              <w:rPr>
                <w:sz w:val="20"/>
                <w:szCs w:val="20"/>
              </w:rPr>
              <w:t xml:space="preserve">.00 – </w:t>
            </w:r>
            <w:r w:rsidRPr="00DB4814">
              <w:rPr>
                <w:sz w:val="20"/>
                <w:szCs w:val="20"/>
                <w:lang w:val="en-US"/>
              </w:rPr>
              <w:t>14.00</w:t>
            </w:r>
            <w:r w:rsidRPr="00DB4814">
              <w:rPr>
                <w:sz w:val="20"/>
                <w:szCs w:val="20"/>
              </w:rPr>
              <w:t>)</w:t>
            </w:r>
          </w:p>
          <w:p w:rsidR="00DB4814" w:rsidRPr="00DB4814" w:rsidRDefault="00DB4814" w:rsidP="00DB4814">
            <w:pPr>
              <w:rPr>
                <w:sz w:val="20"/>
                <w:szCs w:val="20"/>
              </w:rPr>
            </w:pPr>
          </w:p>
        </w:tc>
      </w:tr>
      <w:tr w:rsidR="00DB4814" w:rsidRPr="00DB4814" w:rsidTr="00DB4814">
        <w:trPr>
          <w:tblCellSpacing w:w="0" w:type="dxa"/>
        </w:trPr>
        <w:tc>
          <w:tcPr>
            <w:tcW w:w="1650" w:type="pct"/>
            <w:hideMark/>
          </w:tcPr>
          <w:p w:rsidR="00DB4814" w:rsidRPr="00DB4814" w:rsidRDefault="00DB4814" w:rsidP="00DB4814">
            <w:pPr>
              <w:jc w:val="both"/>
              <w:rPr>
                <w:sz w:val="20"/>
                <w:szCs w:val="20"/>
              </w:rPr>
            </w:pPr>
            <w:r w:rsidRPr="00DB4814">
              <w:rPr>
                <w:sz w:val="20"/>
                <w:szCs w:val="20"/>
              </w:rPr>
              <w:t>Вторник</w:t>
            </w:r>
          </w:p>
        </w:tc>
        <w:tc>
          <w:tcPr>
            <w:tcW w:w="1350" w:type="pct"/>
            <w:hideMark/>
          </w:tcPr>
          <w:p w:rsidR="00DB4814" w:rsidRPr="00DB4814" w:rsidRDefault="00DB4814" w:rsidP="00DB4814">
            <w:pPr>
              <w:jc w:val="both"/>
              <w:rPr>
                <w:sz w:val="20"/>
                <w:szCs w:val="20"/>
              </w:rPr>
            </w:pPr>
            <w:r w:rsidRPr="00DB4814">
              <w:rPr>
                <w:sz w:val="20"/>
                <w:szCs w:val="20"/>
                <w:lang w:val="en-US"/>
              </w:rPr>
              <w:t>9</w:t>
            </w:r>
            <w:r w:rsidRPr="00DB4814">
              <w:rPr>
                <w:sz w:val="20"/>
                <w:szCs w:val="20"/>
              </w:rPr>
              <w:t>.00 – 17.00</w:t>
            </w:r>
          </w:p>
        </w:tc>
        <w:tc>
          <w:tcPr>
            <w:tcW w:w="1950" w:type="pct"/>
            <w:hideMark/>
          </w:tcPr>
          <w:p w:rsidR="00DB4814" w:rsidRPr="00DB4814" w:rsidRDefault="00DB4814" w:rsidP="00DB4814">
            <w:pPr>
              <w:jc w:val="both"/>
              <w:rPr>
                <w:sz w:val="20"/>
                <w:szCs w:val="20"/>
              </w:rPr>
            </w:pPr>
            <w:r w:rsidRPr="00DB4814">
              <w:rPr>
                <w:sz w:val="20"/>
                <w:szCs w:val="20"/>
              </w:rPr>
              <w:t>(перерыв 1</w:t>
            </w:r>
            <w:r w:rsidRPr="00DB4814">
              <w:rPr>
                <w:sz w:val="20"/>
                <w:szCs w:val="20"/>
                <w:lang w:val="en-US"/>
              </w:rPr>
              <w:t>3</w:t>
            </w:r>
            <w:r w:rsidRPr="00DB4814">
              <w:rPr>
                <w:sz w:val="20"/>
                <w:szCs w:val="20"/>
              </w:rPr>
              <w:t xml:space="preserve">.00 – </w:t>
            </w:r>
            <w:r w:rsidRPr="00DB4814">
              <w:rPr>
                <w:sz w:val="20"/>
                <w:szCs w:val="20"/>
                <w:lang w:val="en-US"/>
              </w:rPr>
              <w:t>14.00</w:t>
            </w:r>
            <w:r w:rsidRPr="00DB4814">
              <w:rPr>
                <w:sz w:val="20"/>
                <w:szCs w:val="20"/>
              </w:rPr>
              <w:t>)</w:t>
            </w:r>
          </w:p>
          <w:p w:rsidR="00DB4814" w:rsidRPr="00DB4814" w:rsidRDefault="00DB4814" w:rsidP="00DB4814">
            <w:pPr>
              <w:rPr>
                <w:sz w:val="20"/>
                <w:szCs w:val="20"/>
              </w:rPr>
            </w:pPr>
          </w:p>
        </w:tc>
      </w:tr>
      <w:tr w:rsidR="00DB4814" w:rsidRPr="00DB4814" w:rsidTr="00DB4814">
        <w:trPr>
          <w:tblCellSpacing w:w="0" w:type="dxa"/>
        </w:trPr>
        <w:tc>
          <w:tcPr>
            <w:tcW w:w="1650" w:type="pct"/>
            <w:hideMark/>
          </w:tcPr>
          <w:p w:rsidR="00DB4814" w:rsidRPr="00DB4814" w:rsidRDefault="00DB4814" w:rsidP="00DB4814">
            <w:pPr>
              <w:jc w:val="both"/>
              <w:rPr>
                <w:sz w:val="20"/>
                <w:szCs w:val="20"/>
              </w:rPr>
            </w:pPr>
            <w:r w:rsidRPr="00DB4814">
              <w:rPr>
                <w:sz w:val="20"/>
                <w:szCs w:val="20"/>
              </w:rPr>
              <w:t>Среда</w:t>
            </w:r>
          </w:p>
        </w:tc>
        <w:tc>
          <w:tcPr>
            <w:tcW w:w="1350" w:type="pct"/>
            <w:hideMark/>
          </w:tcPr>
          <w:p w:rsidR="00DB4814" w:rsidRPr="00DB4814" w:rsidRDefault="00DB4814" w:rsidP="00DB4814">
            <w:pPr>
              <w:jc w:val="both"/>
              <w:rPr>
                <w:sz w:val="20"/>
                <w:szCs w:val="20"/>
              </w:rPr>
            </w:pPr>
            <w:proofErr w:type="spellStart"/>
            <w:r w:rsidRPr="00DB4814">
              <w:rPr>
                <w:sz w:val="20"/>
                <w:szCs w:val="20"/>
              </w:rPr>
              <w:t>Неприемный</w:t>
            </w:r>
            <w:proofErr w:type="spellEnd"/>
            <w:r w:rsidRPr="00DB4814">
              <w:rPr>
                <w:sz w:val="20"/>
                <w:szCs w:val="20"/>
              </w:rPr>
              <w:t xml:space="preserve"> день</w:t>
            </w:r>
          </w:p>
        </w:tc>
        <w:tc>
          <w:tcPr>
            <w:tcW w:w="1950" w:type="pct"/>
            <w:hideMark/>
          </w:tcPr>
          <w:p w:rsidR="00DB4814" w:rsidRPr="00DB4814" w:rsidRDefault="00DB4814" w:rsidP="00DB4814">
            <w:pPr>
              <w:jc w:val="both"/>
              <w:rPr>
                <w:sz w:val="20"/>
                <w:szCs w:val="20"/>
              </w:rPr>
            </w:pPr>
          </w:p>
        </w:tc>
      </w:tr>
      <w:tr w:rsidR="00DB4814" w:rsidRPr="00DB4814" w:rsidTr="00DB4814">
        <w:trPr>
          <w:tblCellSpacing w:w="0" w:type="dxa"/>
        </w:trPr>
        <w:tc>
          <w:tcPr>
            <w:tcW w:w="1650" w:type="pct"/>
            <w:hideMark/>
          </w:tcPr>
          <w:p w:rsidR="00DB4814" w:rsidRPr="00DB4814" w:rsidRDefault="00DB4814" w:rsidP="00DB4814">
            <w:pPr>
              <w:jc w:val="both"/>
              <w:rPr>
                <w:sz w:val="20"/>
                <w:szCs w:val="20"/>
              </w:rPr>
            </w:pPr>
            <w:r w:rsidRPr="00DB4814">
              <w:rPr>
                <w:sz w:val="20"/>
                <w:szCs w:val="20"/>
              </w:rPr>
              <w:t>Четверг</w:t>
            </w:r>
          </w:p>
        </w:tc>
        <w:tc>
          <w:tcPr>
            <w:tcW w:w="1350" w:type="pct"/>
            <w:hideMark/>
          </w:tcPr>
          <w:p w:rsidR="00DB4814" w:rsidRPr="00DB4814" w:rsidRDefault="00DB4814" w:rsidP="00DB4814">
            <w:pPr>
              <w:jc w:val="both"/>
              <w:rPr>
                <w:sz w:val="20"/>
                <w:szCs w:val="20"/>
              </w:rPr>
            </w:pPr>
            <w:r w:rsidRPr="00DB4814">
              <w:rPr>
                <w:sz w:val="20"/>
                <w:szCs w:val="20"/>
              </w:rPr>
              <w:t>9.00 – 17.00</w:t>
            </w:r>
          </w:p>
        </w:tc>
        <w:tc>
          <w:tcPr>
            <w:tcW w:w="1950" w:type="pct"/>
            <w:hideMark/>
          </w:tcPr>
          <w:p w:rsidR="00DB4814" w:rsidRPr="00DB4814" w:rsidRDefault="00DB4814" w:rsidP="00DB4814">
            <w:pPr>
              <w:jc w:val="both"/>
              <w:rPr>
                <w:sz w:val="20"/>
                <w:szCs w:val="20"/>
              </w:rPr>
            </w:pPr>
            <w:r w:rsidRPr="00DB4814">
              <w:rPr>
                <w:sz w:val="20"/>
                <w:szCs w:val="20"/>
              </w:rPr>
              <w:t>(перерыв 13.00 – 14.00)</w:t>
            </w:r>
          </w:p>
          <w:p w:rsidR="00DB4814" w:rsidRPr="00DB4814" w:rsidRDefault="00DB4814" w:rsidP="00DB4814">
            <w:pPr>
              <w:rPr>
                <w:sz w:val="20"/>
                <w:szCs w:val="20"/>
              </w:rPr>
            </w:pPr>
          </w:p>
        </w:tc>
      </w:tr>
      <w:tr w:rsidR="00DB4814" w:rsidRPr="00DB4814" w:rsidTr="00DB4814">
        <w:trPr>
          <w:tblCellSpacing w:w="0" w:type="dxa"/>
        </w:trPr>
        <w:tc>
          <w:tcPr>
            <w:tcW w:w="1650" w:type="pct"/>
            <w:hideMark/>
          </w:tcPr>
          <w:p w:rsidR="00DB4814" w:rsidRPr="00DB4814" w:rsidRDefault="00DB4814" w:rsidP="00DB4814">
            <w:pPr>
              <w:jc w:val="both"/>
              <w:rPr>
                <w:sz w:val="20"/>
                <w:szCs w:val="20"/>
              </w:rPr>
            </w:pPr>
            <w:r w:rsidRPr="00DB4814">
              <w:rPr>
                <w:sz w:val="20"/>
                <w:szCs w:val="20"/>
              </w:rPr>
              <w:t>Пятница</w:t>
            </w:r>
          </w:p>
        </w:tc>
        <w:tc>
          <w:tcPr>
            <w:tcW w:w="1350" w:type="pct"/>
            <w:hideMark/>
          </w:tcPr>
          <w:p w:rsidR="00DB4814" w:rsidRPr="00DB4814" w:rsidRDefault="00DB4814" w:rsidP="00DB4814">
            <w:pPr>
              <w:jc w:val="both"/>
              <w:rPr>
                <w:sz w:val="20"/>
                <w:szCs w:val="20"/>
              </w:rPr>
            </w:pPr>
            <w:r w:rsidRPr="00DB4814">
              <w:rPr>
                <w:sz w:val="20"/>
                <w:szCs w:val="20"/>
              </w:rPr>
              <w:t>9.00 – 13.00</w:t>
            </w:r>
          </w:p>
        </w:tc>
        <w:tc>
          <w:tcPr>
            <w:tcW w:w="1950" w:type="pct"/>
            <w:hideMark/>
          </w:tcPr>
          <w:p w:rsidR="00DB4814" w:rsidRPr="00DB4814" w:rsidRDefault="00DB4814" w:rsidP="00DB4814">
            <w:pPr>
              <w:jc w:val="both"/>
              <w:rPr>
                <w:sz w:val="20"/>
                <w:szCs w:val="20"/>
              </w:rPr>
            </w:pPr>
          </w:p>
        </w:tc>
      </w:tr>
    </w:tbl>
    <w:p w:rsidR="00DB4814" w:rsidRPr="00DB4814" w:rsidRDefault="00DB4814" w:rsidP="00DB4814">
      <w:pPr>
        <w:jc w:val="both"/>
        <w:rPr>
          <w:sz w:val="20"/>
          <w:szCs w:val="20"/>
        </w:rPr>
      </w:pPr>
      <w:r w:rsidRPr="00DB4814">
        <w:rPr>
          <w:sz w:val="20"/>
          <w:szCs w:val="20"/>
        </w:rPr>
        <w:t>Суббота, воскресенье – выходные дни</w:t>
      </w:r>
    </w:p>
    <w:p w:rsidR="00DB4814" w:rsidRPr="00DB4814" w:rsidRDefault="00DB4814" w:rsidP="00DB4814">
      <w:pPr>
        <w:jc w:val="both"/>
        <w:rPr>
          <w:sz w:val="20"/>
          <w:szCs w:val="20"/>
        </w:rPr>
      </w:pPr>
      <w:r w:rsidRPr="00DB4814">
        <w:rPr>
          <w:sz w:val="20"/>
          <w:szCs w:val="20"/>
        </w:rPr>
        <w:t>17.1. График приема заявителей Главой Администрации Корниловского сельского поселения:</w:t>
      </w:r>
    </w:p>
    <w:tbl>
      <w:tblPr>
        <w:tblW w:w="4308" w:type="dxa"/>
        <w:tblCellSpacing w:w="0" w:type="dxa"/>
        <w:tblCellMar>
          <w:left w:w="0" w:type="dxa"/>
          <w:right w:w="0" w:type="dxa"/>
        </w:tblCellMar>
        <w:tblLook w:val="04A0"/>
      </w:tblPr>
      <w:tblGrid>
        <w:gridCol w:w="1479"/>
        <w:gridCol w:w="2829"/>
      </w:tblGrid>
      <w:tr w:rsidR="00DB4814" w:rsidRPr="00DB4814" w:rsidTr="00DB4814">
        <w:trPr>
          <w:tblCellSpacing w:w="0" w:type="dxa"/>
        </w:trPr>
        <w:tc>
          <w:tcPr>
            <w:tcW w:w="1700" w:type="pct"/>
            <w:hideMark/>
          </w:tcPr>
          <w:p w:rsidR="00DB4814" w:rsidRPr="00DB4814" w:rsidRDefault="00DB4814" w:rsidP="00DB4814">
            <w:pPr>
              <w:jc w:val="both"/>
              <w:rPr>
                <w:sz w:val="20"/>
                <w:szCs w:val="20"/>
              </w:rPr>
            </w:pPr>
            <w:r w:rsidRPr="00DB4814">
              <w:rPr>
                <w:sz w:val="20"/>
                <w:szCs w:val="20"/>
              </w:rPr>
              <w:t>Понедельник</w:t>
            </w:r>
          </w:p>
        </w:tc>
        <w:tc>
          <w:tcPr>
            <w:tcW w:w="3250" w:type="pct"/>
            <w:hideMark/>
          </w:tcPr>
          <w:p w:rsidR="00DB4814" w:rsidRPr="00DB4814" w:rsidRDefault="00DB4814" w:rsidP="00DB4814">
            <w:pPr>
              <w:jc w:val="both"/>
              <w:rPr>
                <w:sz w:val="20"/>
                <w:szCs w:val="20"/>
              </w:rPr>
            </w:pPr>
            <w:r w:rsidRPr="00DB4814">
              <w:rPr>
                <w:sz w:val="20"/>
                <w:szCs w:val="20"/>
              </w:rPr>
              <w:t>17.00 – 19.00</w:t>
            </w:r>
          </w:p>
        </w:tc>
      </w:tr>
    </w:tbl>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РАЗДЕЛ II. СТАНДАРТ ПРЕДОСТАВЛЕНИЯ МУНИЦИПАЛЬНОЙ УСЛУГИ</w:t>
      </w:r>
    </w:p>
    <w:p w:rsidR="00DB4814" w:rsidRPr="00DB4814" w:rsidRDefault="00DB4814" w:rsidP="00DB4814">
      <w:pPr>
        <w:jc w:val="center"/>
        <w:rPr>
          <w:sz w:val="20"/>
          <w:szCs w:val="20"/>
        </w:rPr>
      </w:pPr>
      <w:r w:rsidRPr="00DB4814">
        <w:rPr>
          <w:sz w:val="20"/>
          <w:szCs w:val="20"/>
        </w:rPr>
        <w:t>ГЛАВА 4. НАИМЕНОВАНИЕ МУНИЦИПАЛЬНОЙ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 xml:space="preserve">18. Под муниципальной услугой в настоящем административном регламенте понимается выдача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 (далее – выдача документов).</w:t>
      </w:r>
    </w:p>
    <w:p w:rsidR="00DB4814" w:rsidRPr="00DB4814" w:rsidRDefault="00DB4814" w:rsidP="00DB4814">
      <w:pPr>
        <w:jc w:val="both"/>
        <w:rPr>
          <w:sz w:val="20"/>
          <w:szCs w:val="20"/>
        </w:rPr>
      </w:pPr>
      <w:r w:rsidRPr="00DB4814">
        <w:rPr>
          <w:sz w:val="20"/>
          <w:szCs w:val="20"/>
        </w:rPr>
        <w:t>19. Выдача документов осуществляется в соответствии с законодательством.</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5. НАИМЕНОВАНИЕ ОРГАНА МЕСТНОГО САМОУПРАВЛЕНИЯ, ПРЕДОСТАВЛЯЮЩЕГО МУНИЦИПАЛЬНУЮ УСЛУГУ</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20. Муниципальное образование «Корниловское сельское поселение» - Администрация Корниловского сельского поселения  является уполномоченным органом, предоставляющим муниципальную услугу.</w:t>
      </w:r>
    </w:p>
    <w:p w:rsidR="00DB4814" w:rsidRPr="00DB4814" w:rsidRDefault="00DB4814" w:rsidP="00DB4814">
      <w:pPr>
        <w:jc w:val="both"/>
        <w:rPr>
          <w:sz w:val="20"/>
          <w:szCs w:val="20"/>
        </w:rPr>
      </w:pPr>
      <w:r w:rsidRPr="00DB4814">
        <w:rPr>
          <w:sz w:val="20"/>
          <w:szCs w:val="20"/>
        </w:rPr>
        <w:t>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6. ОПИСАНИЕ РЕЗУЛЬТАТА ПРЕДОСТАВЛЕНИЯ МУНИЦИПАЛЬНОЙ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22. Конечным результатом предоставления муниципальной услуги является:</w:t>
      </w:r>
    </w:p>
    <w:p w:rsidR="00DB4814" w:rsidRPr="00DB4814" w:rsidRDefault="00DB4814" w:rsidP="00DB4814">
      <w:pPr>
        <w:jc w:val="both"/>
        <w:rPr>
          <w:sz w:val="20"/>
          <w:szCs w:val="20"/>
        </w:rPr>
      </w:pPr>
      <w:r w:rsidRPr="00DB4814">
        <w:rPr>
          <w:sz w:val="20"/>
          <w:szCs w:val="20"/>
        </w:rPr>
        <w:t xml:space="preserve">- выписка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 </w:t>
      </w:r>
    </w:p>
    <w:p w:rsidR="00DB4814" w:rsidRPr="00DB4814" w:rsidRDefault="00DB4814" w:rsidP="00DB4814">
      <w:pPr>
        <w:jc w:val="both"/>
        <w:rPr>
          <w:sz w:val="20"/>
          <w:szCs w:val="20"/>
        </w:rPr>
      </w:pPr>
      <w:r w:rsidRPr="00DB4814">
        <w:rPr>
          <w:sz w:val="20"/>
          <w:szCs w:val="20"/>
        </w:rPr>
        <w:t>- мотивированный письменный отказ (уведомление) в предоставлении муниципальной услуги.</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lastRenderedPageBreak/>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23. Общий срок предоставления муниципальной услуги составляет не более 10 рабочих дней с момента регистрации заявления о предоставлении муниципальной услуги в уполномоченном органе,</w:t>
      </w:r>
    </w:p>
    <w:p w:rsidR="00DB4814" w:rsidRPr="00DB4814" w:rsidRDefault="00DB4814" w:rsidP="00DB4814">
      <w:pPr>
        <w:jc w:val="both"/>
        <w:rPr>
          <w:sz w:val="20"/>
          <w:szCs w:val="20"/>
        </w:rPr>
      </w:pPr>
      <w:r w:rsidRPr="00DB4814">
        <w:rPr>
          <w:sz w:val="20"/>
          <w:szCs w:val="20"/>
        </w:rPr>
        <w:t>24. Выдача (направление) результата предоставления муниципальной услуги осуществляется в течение двух рабочих дней со дня оформления соответствующих документов, являющихся результатом предоставления муниципальной услуги.</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8. ПЕРЕЧЕНЬ НОРМАТИВНЫХ ПРАВОВЫХ АКТОВ, РЕГУЛИРУЮЩИХ ОТНОШЕНИЯ, ВОЗНИКАЮЩИЕ В СВЯЗИ С ПРЕДОСТАВЛЕНИЕМ МУНИЦИПАЛЬНОЙ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26. Предоставление муниципальной услуги осуществляется в соответствии с законодательством.</w:t>
      </w:r>
    </w:p>
    <w:p w:rsidR="00DB4814" w:rsidRPr="00DB4814" w:rsidRDefault="00DB4814" w:rsidP="00DB4814">
      <w:pPr>
        <w:jc w:val="both"/>
        <w:rPr>
          <w:sz w:val="20"/>
          <w:szCs w:val="20"/>
        </w:rPr>
      </w:pPr>
      <w:r w:rsidRPr="00DB4814">
        <w:rPr>
          <w:sz w:val="20"/>
          <w:szCs w:val="20"/>
        </w:rPr>
        <w:t>27. Правовой основой предоставления муниципальной услуги являются следующие нормативные правовые акты:</w:t>
      </w:r>
    </w:p>
    <w:p w:rsidR="00DB4814" w:rsidRPr="00DB4814" w:rsidRDefault="00DB4814" w:rsidP="00DB4814">
      <w:pPr>
        <w:jc w:val="both"/>
        <w:rPr>
          <w:sz w:val="20"/>
          <w:szCs w:val="20"/>
        </w:rPr>
      </w:pPr>
      <w:r w:rsidRPr="00DB4814">
        <w:rPr>
          <w:sz w:val="20"/>
          <w:szCs w:val="20"/>
        </w:rPr>
        <w:t>а) Конституция Российской Федерации;</w:t>
      </w:r>
    </w:p>
    <w:p w:rsidR="00DB4814" w:rsidRPr="00DB4814" w:rsidRDefault="00DB4814" w:rsidP="00DB4814">
      <w:pPr>
        <w:jc w:val="both"/>
        <w:rPr>
          <w:sz w:val="20"/>
          <w:szCs w:val="20"/>
        </w:rPr>
      </w:pPr>
      <w:r w:rsidRPr="00DB4814">
        <w:rPr>
          <w:sz w:val="20"/>
          <w:szCs w:val="20"/>
        </w:rPr>
        <w:t>б) Федеральный закон от 6 октября 2003 года № 131-ФЗ «Об общих принципах организации местного самоуправления в Российской Федерации»;</w:t>
      </w:r>
    </w:p>
    <w:p w:rsidR="00DB4814" w:rsidRPr="00DB4814" w:rsidRDefault="00DB4814" w:rsidP="00DB4814">
      <w:pPr>
        <w:jc w:val="both"/>
        <w:rPr>
          <w:sz w:val="20"/>
          <w:szCs w:val="20"/>
        </w:rPr>
      </w:pPr>
      <w:r w:rsidRPr="00DB4814">
        <w:rPr>
          <w:sz w:val="20"/>
          <w:szCs w:val="20"/>
        </w:rPr>
        <w:t>в) Федеральный закон от 27 июля 2006 года № 149-ФЗ «Об информации, информационных технологиях и защите информации»;</w:t>
      </w:r>
    </w:p>
    <w:p w:rsidR="00DB4814" w:rsidRPr="00DB4814" w:rsidRDefault="00DB4814" w:rsidP="00DB4814">
      <w:pPr>
        <w:jc w:val="both"/>
        <w:rPr>
          <w:sz w:val="20"/>
          <w:szCs w:val="20"/>
        </w:rPr>
      </w:pPr>
      <w:r w:rsidRPr="00DB4814">
        <w:rPr>
          <w:sz w:val="20"/>
          <w:szCs w:val="20"/>
        </w:rPr>
        <w:t>г) Федеральный закон от 27 июля 2006 года № 152-ФЗ «О персональных данных»;</w:t>
      </w:r>
    </w:p>
    <w:p w:rsidR="00DB4814" w:rsidRPr="00DB4814" w:rsidRDefault="00DB4814" w:rsidP="00DB4814">
      <w:pPr>
        <w:jc w:val="both"/>
        <w:rPr>
          <w:sz w:val="20"/>
          <w:szCs w:val="20"/>
        </w:rPr>
      </w:pPr>
      <w:proofErr w:type="spellStart"/>
      <w:r w:rsidRPr="00DB4814">
        <w:rPr>
          <w:sz w:val="20"/>
          <w:szCs w:val="20"/>
        </w:rPr>
        <w:t>д</w:t>
      </w:r>
      <w:proofErr w:type="spellEnd"/>
      <w:r w:rsidRPr="00DB4814">
        <w:rPr>
          <w:sz w:val="20"/>
          <w:szCs w:val="20"/>
        </w:rPr>
        <w:t>) Федеральный закон от 13 июля 2015 года № 218-ФЗ «О государственной регистрации недвижимости»;</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5</w:t>
      </w:r>
    </w:p>
    <w:p w:rsidR="00DB4814" w:rsidRPr="00DB4814" w:rsidRDefault="00DB4814" w:rsidP="00DB4814">
      <w:pPr>
        <w:jc w:val="both"/>
        <w:rPr>
          <w:sz w:val="20"/>
          <w:szCs w:val="20"/>
        </w:rPr>
      </w:pPr>
      <w:r w:rsidRPr="00DB4814">
        <w:rPr>
          <w:sz w:val="20"/>
          <w:szCs w:val="20"/>
        </w:rPr>
        <w:t>е) Приказ Федеральной службы государственной регистрации кадастра и картографии от 07 марта 2012 год. №</w:t>
      </w:r>
      <w:proofErr w:type="gramStart"/>
      <w:r w:rsidRPr="00DB4814">
        <w:rPr>
          <w:sz w:val="20"/>
          <w:szCs w:val="20"/>
        </w:rPr>
        <w:t>П</w:t>
      </w:r>
      <w:proofErr w:type="gramEnd"/>
      <w:r w:rsidRPr="00DB4814">
        <w:rPr>
          <w:sz w:val="20"/>
          <w:szCs w:val="20"/>
        </w:rPr>
        <w:t xml:space="preserve">/103 "Об утверждении формы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w:t>
      </w:r>
    </w:p>
    <w:p w:rsidR="00DB4814" w:rsidRPr="00DB4814" w:rsidRDefault="00DB4814" w:rsidP="00DB4814">
      <w:pPr>
        <w:jc w:val="both"/>
        <w:rPr>
          <w:sz w:val="20"/>
          <w:szCs w:val="20"/>
        </w:rPr>
      </w:pPr>
      <w:r w:rsidRPr="00DB4814">
        <w:rPr>
          <w:sz w:val="20"/>
          <w:szCs w:val="20"/>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DB4814" w:rsidRPr="00DB4814" w:rsidRDefault="00DB4814" w:rsidP="00DB4814">
      <w:pPr>
        <w:jc w:val="both"/>
        <w:rPr>
          <w:sz w:val="20"/>
          <w:szCs w:val="20"/>
        </w:rPr>
      </w:pPr>
      <w:proofErr w:type="spellStart"/>
      <w:r w:rsidRPr="00DB4814">
        <w:rPr>
          <w:sz w:val="20"/>
          <w:szCs w:val="20"/>
        </w:rPr>
        <w:t>з</w:t>
      </w:r>
      <w:proofErr w:type="spellEnd"/>
      <w:r w:rsidRPr="00DB4814">
        <w:rPr>
          <w:sz w:val="20"/>
          <w:szCs w:val="20"/>
        </w:rPr>
        <w:t>)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DB4814" w:rsidRPr="00DB4814" w:rsidRDefault="00DB4814" w:rsidP="00DB4814">
      <w:pPr>
        <w:jc w:val="both"/>
        <w:rPr>
          <w:sz w:val="20"/>
          <w:szCs w:val="20"/>
        </w:rPr>
      </w:pPr>
      <w:r w:rsidRPr="00DB4814">
        <w:rPr>
          <w:sz w:val="20"/>
          <w:szCs w:val="20"/>
        </w:rPr>
        <w:t>и) приказ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DB4814" w:rsidRPr="00DB4814" w:rsidRDefault="00DB4814" w:rsidP="00DB4814">
      <w:pPr>
        <w:jc w:val="both"/>
        <w:rPr>
          <w:sz w:val="20"/>
          <w:szCs w:val="20"/>
        </w:rPr>
      </w:pPr>
      <w:r w:rsidRPr="00DB4814">
        <w:rPr>
          <w:sz w:val="20"/>
          <w:szCs w:val="20"/>
        </w:rPr>
        <w:t>к) Устав муниципального образования «Корниловское сельское поселение», утвержденный решением Совета Корниловского сельского поселения от 20 февраля 2015 года, № 1  (с изменениями и дополнениями);</w:t>
      </w:r>
    </w:p>
    <w:p w:rsidR="00DB4814" w:rsidRPr="00DB4814" w:rsidRDefault="00DB4814" w:rsidP="00DB4814">
      <w:pPr>
        <w:jc w:val="center"/>
        <w:rPr>
          <w:sz w:val="20"/>
          <w:szCs w:val="20"/>
        </w:rPr>
      </w:pPr>
    </w:p>
    <w:p w:rsidR="00DB4814" w:rsidRPr="00DB4814" w:rsidRDefault="00DB4814" w:rsidP="00DB4814">
      <w:pPr>
        <w:jc w:val="center"/>
        <w:rPr>
          <w:sz w:val="20"/>
          <w:szCs w:val="20"/>
        </w:rPr>
      </w:pPr>
      <w:r w:rsidRPr="00DB4814">
        <w:rPr>
          <w:sz w:val="20"/>
          <w:szCs w:val="2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 xml:space="preserve">28. Для получения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 заявитель обращается в уполномоченный орган с заявлением о предоставлении муниципальной услуги по форме согласно приложению № 1 к настоящему административному регламенту (далее – заявление). Заявитель получает бланк заявления при личном обращении в уполномоченный орган. Электронная форма заявления представлена на официальном сайте в информационно-телекоммуникационной сети «Интернет» – http://korpos.tomsk.ru, Законодательством Российской Федерации предусмотрена свободная форма подачи документов.</w:t>
      </w:r>
    </w:p>
    <w:p w:rsidR="00DB4814" w:rsidRPr="00DB4814" w:rsidRDefault="00DB4814" w:rsidP="00DB4814">
      <w:pPr>
        <w:jc w:val="both"/>
        <w:rPr>
          <w:sz w:val="20"/>
          <w:szCs w:val="20"/>
        </w:rPr>
      </w:pPr>
      <w:r w:rsidRPr="00DB4814">
        <w:rPr>
          <w:sz w:val="20"/>
          <w:szCs w:val="20"/>
        </w:rPr>
        <w:t>29. К заявлению прилагаются следующие документы:</w:t>
      </w:r>
    </w:p>
    <w:p w:rsidR="00DB4814" w:rsidRPr="00DB4814" w:rsidRDefault="00DB4814" w:rsidP="00DB4814">
      <w:pPr>
        <w:jc w:val="both"/>
        <w:rPr>
          <w:sz w:val="20"/>
          <w:szCs w:val="20"/>
        </w:rPr>
      </w:pPr>
      <w:r w:rsidRPr="00DB4814">
        <w:rPr>
          <w:sz w:val="20"/>
          <w:szCs w:val="20"/>
        </w:rPr>
        <w:t>- паспорт или иной документ, удостоверяющий личность заявителей;</w:t>
      </w:r>
    </w:p>
    <w:p w:rsidR="00DB4814" w:rsidRPr="00DB4814" w:rsidRDefault="00DB4814" w:rsidP="00DB4814">
      <w:pPr>
        <w:jc w:val="both"/>
        <w:rPr>
          <w:sz w:val="20"/>
          <w:szCs w:val="20"/>
        </w:rPr>
      </w:pPr>
      <w:r w:rsidRPr="00DB4814">
        <w:rPr>
          <w:sz w:val="20"/>
          <w:szCs w:val="20"/>
        </w:rPr>
        <w:t>- документы, подтверждающие полномочия третьих лиц выступать от имени заявителя, предусмотренные законодательством Российской Федерации;</w:t>
      </w:r>
    </w:p>
    <w:p w:rsidR="00DB4814" w:rsidRPr="00DB4814" w:rsidRDefault="00DB4814" w:rsidP="00DB4814">
      <w:pPr>
        <w:jc w:val="both"/>
        <w:rPr>
          <w:sz w:val="20"/>
          <w:szCs w:val="20"/>
        </w:rPr>
      </w:pPr>
      <w:r w:rsidRPr="00DB4814">
        <w:rPr>
          <w:sz w:val="20"/>
          <w:szCs w:val="20"/>
        </w:rPr>
        <w:t>30. При предоставлении муниципальной услуги уполномоченный орган не вправе требовать от заявителей документы, не указанные в пункте 29 настоящего Административного регламента.</w:t>
      </w:r>
    </w:p>
    <w:p w:rsidR="00DB4814" w:rsidRPr="00DB4814" w:rsidRDefault="00DB4814" w:rsidP="00DB4814">
      <w:pPr>
        <w:jc w:val="both"/>
        <w:rPr>
          <w:sz w:val="20"/>
          <w:szCs w:val="20"/>
        </w:rPr>
      </w:pPr>
      <w:r w:rsidRPr="00DB4814">
        <w:rPr>
          <w:sz w:val="20"/>
          <w:szCs w:val="20"/>
        </w:rPr>
        <w:t>31. Требования к документам, представляемым заявителем:</w:t>
      </w:r>
    </w:p>
    <w:p w:rsidR="00DB4814" w:rsidRPr="00DB4814" w:rsidRDefault="00DB4814" w:rsidP="00DB4814">
      <w:pPr>
        <w:jc w:val="both"/>
        <w:rPr>
          <w:sz w:val="20"/>
          <w:szCs w:val="20"/>
        </w:rPr>
      </w:pPr>
      <w:proofErr w:type="gramStart"/>
      <w:r w:rsidRPr="00DB4814">
        <w:rPr>
          <w:sz w:val="20"/>
          <w:szCs w:val="20"/>
        </w:rPr>
        <w:t xml:space="preserve">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w:t>
      </w:r>
      <w:r w:rsidRPr="00DB4814">
        <w:rPr>
          <w:sz w:val="20"/>
          <w:szCs w:val="20"/>
        </w:rPr>
        <w:lastRenderedPageBreak/>
        <w:t>Томской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roofErr w:type="gramEnd"/>
    </w:p>
    <w:p w:rsidR="00DB4814" w:rsidRPr="00DB4814" w:rsidRDefault="00DB4814" w:rsidP="00DB4814">
      <w:pPr>
        <w:jc w:val="both"/>
        <w:rPr>
          <w:sz w:val="20"/>
          <w:szCs w:val="20"/>
        </w:rPr>
      </w:pPr>
      <w:r w:rsidRPr="00DB4814">
        <w:rPr>
          <w:sz w:val="20"/>
          <w:szCs w:val="20"/>
        </w:rPr>
        <w:t>б) тексты документов должны быть написаны разборчиво;</w:t>
      </w:r>
    </w:p>
    <w:p w:rsidR="00DB4814" w:rsidRPr="00DB4814" w:rsidRDefault="00DB4814" w:rsidP="00DB4814">
      <w:pPr>
        <w:jc w:val="both"/>
        <w:rPr>
          <w:sz w:val="20"/>
          <w:szCs w:val="20"/>
        </w:rPr>
      </w:pPr>
      <w:r w:rsidRPr="00DB4814">
        <w:rPr>
          <w:sz w:val="20"/>
          <w:szCs w:val="20"/>
        </w:rPr>
        <w:t>в) документы не должны иметь подчисток, приписок, зачеркнутых слов и не оговоренных в них исправлений;</w:t>
      </w:r>
    </w:p>
    <w:p w:rsidR="00DB4814" w:rsidRPr="00DB4814" w:rsidRDefault="00DB4814" w:rsidP="00DB4814">
      <w:pPr>
        <w:jc w:val="both"/>
        <w:rPr>
          <w:sz w:val="20"/>
          <w:szCs w:val="20"/>
        </w:rPr>
      </w:pPr>
      <w:r w:rsidRPr="00DB4814">
        <w:rPr>
          <w:sz w:val="20"/>
          <w:szCs w:val="20"/>
        </w:rPr>
        <w:t>г) документы не должны быть исполнены карандашом;</w:t>
      </w:r>
    </w:p>
    <w:p w:rsidR="00DB4814" w:rsidRPr="00DB4814" w:rsidRDefault="00DB4814" w:rsidP="00DB4814">
      <w:pPr>
        <w:jc w:val="both"/>
        <w:rPr>
          <w:sz w:val="20"/>
          <w:szCs w:val="20"/>
        </w:rPr>
      </w:pPr>
      <w:proofErr w:type="spellStart"/>
      <w:r w:rsidRPr="00DB4814">
        <w:rPr>
          <w:sz w:val="20"/>
          <w:szCs w:val="20"/>
        </w:rPr>
        <w:t>д</w:t>
      </w:r>
      <w:proofErr w:type="spellEnd"/>
      <w:r w:rsidRPr="00DB4814">
        <w:rPr>
          <w:sz w:val="20"/>
          <w:szCs w:val="20"/>
        </w:rPr>
        <w:t xml:space="preserve">) документы не должны иметь повреждений, наличие которых не позволяет однозначно истолковать их содержание.  </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ТОМСКОЙ ОБЛАСТИ И ИНЫХ ОРГАНОВ, УЧАСТВУЮЩИХ В ПРЕДОСТАВЛЕНИИ ГОСУДАРСТВЕННЫХ И МУНИЦИПАЛЬНЫХ УСЛУГ, И КОТОРЫЕ ЗАЯВИТЕЛЬ ВПРАВЕ ПРЕДОСТАВИТЬ</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 xml:space="preserve">32. </w:t>
      </w:r>
      <w:proofErr w:type="gramStart"/>
      <w:r w:rsidRPr="00DB4814">
        <w:rPr>
          <w:sz w:val="20"/>
          <w:szCs w:val="20"/>
        </w:rPr>
        <w:t>Документов, необходимых для предоставления муниципальной услуги,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и которые заявитель вправе</w:t>
      </w:r>
      <w:proofErr w:type="gramEnd"/>
      <w:r w:rsidRPr="00DB4814">
        <w:rPr>
          <w:sz w:val="20"/>
          <w:szCs w:val="20"/>
        </w:rPr>
        <w:t xml:space="preserve"> предоставить, не имеется.</w:t>
      </w:r>
    </w:p>
    <w:p w:rsidR="00DB4814" w:rsidRPr="00DB4814" w:rsidRDefault="00DB4814" w:rsidP="00DB4814">
      <w:pPr>
        <w:jc w:val="both"/>
        <w:rPr>
          <w:sz w:val="20"/>
          <w:szCs w:val="20"/>
        </w:rPr>
      </w:pPr>
      <w:r w:rsidRPr="00DB4814">
        <w:rPr>
          <w:sz w:val="20"/>
          <w:szCs w:val="20"/>
        </w:rPr>
        <w:t>33. Уполномоченный орган, при предоставлении муниципальной услуги не вправе требовать от заявителей:</w:t>
      </w:r>
    </w:p>
    <w:p w:rsidR="00DB4814" w:rsidRPr="00DB4814" w:rsidRDefault="00DB4814" w:rsidP="00DB4814">
      <w:pPr>
        <w:jc w:val="center"/>
        <w:rPr>
          <w:sz w:val="20"/>
          <w:szCs w:val="20"/>
        </w:rPr>
      </w:pPr>
      <w:r w:rsidRPr="00DB4814">
        <w:rPr>
          <w:sz w:val="20"/>
          <w:szCs w:val="20"/>
        </w:rPr>
        <w:t>6</w:t>
      </w:r>
    </w:p>
    <w:p w:rsidR="00DB4814" w:rsidRPr="00DB4814" w:rsidRDefault="00DB4814" w:rsidP="00DB4814">
      <w:pPr>
        <w:jc w:val="both"/>
        <w:rPr>
          <w:sz w:val="20"/>
          <w:szCs w:val="20"/>
        </w:rPr>
      </w:pPr>
      <w:r w:rsidRPr="00DB4814">
        <w:rPr>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4814" w:rsidRPr="00DB4814" w:rsidRDefault="00DB4814" w:rsidP="00DB4814">
      <w:pPr>
        <w:rPr>
          <w:sz w:val="20"/>
          <w:szCs w:val="20"/>
        </w:rPr>
      </w:pPr>
    </w:p>
    <w:p w:rsidR="00DB4814" w:rsidRPr="00DB4814" w:rsidRDefault="00DB4814" w:rsidP="00DB4814">
      <w:pPr>
        <w:ind w:firstLine="540"/>
        <w:jc w:val="center"/>
        <w:rPr>
          <w:sz w:val="20"/>
          <w:szCs w:val="20"/>
        </w:rPr>
      </w:pPr>
      <w:r w:rsidRPr="00DB4814">
        <w:rPr>
          <w:sz w:val="20"/>
          <w:szCs w:val="20"/>
        </w:rPr>
        <w:t>ГЛАВА 11. ИСЧЕРПЫВАЮЩИЙ ПЕРЕЧЕНЬ ОСНОВАНИЙ ДЛЯ ОТКАЗА В ПРИЕМЕ ДОКУМЕНТОВ, НЕОБХОДИМЫХ ДЛЯ ПРЕДОСТАВЛЕНИЯ ГОСУДАРСТВЕННОЙ ИЛИ МУНИЦИПАЛЬНОЙ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34. Основанием для отказа в приеме к рассмотрению документов являются:</w:t>
      </w:r>
    </w:p>
    <w:p w:rsidR="00DB4814" w:rsidRPr="00DB4814" w:rsidRDefault="00DB4814" w:rsidP="00DB4814">
      <w:pPr>
        <w:jc w:val="both"/>
        <w:rPr>
          <w:sz w:val="20"/>
          <w:szCs w:val="20"/>
        </w:rPr>
      </w:pPr>
      <w:r w:rsidRPr="00DB4814">
        <w:rPr>
          <w:sz w:val="20"/>
          <w:szCs w:val="20"/>
        </w:rPr>
        <w:t>а)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DB4814" w:rsidRPr="00DB4814" w:rsidRDefault="00DB4814" w:rsidP="00DB4814">
      <w:pPr>
        <w:jc w:val="both"/>
        <w:rPr>
          <w:sz w:val="20"/>
          <w:szCs w:val="20"/>
        </w:rPr>
      </w:pPr>
      <w:r w:rsidRPr="00DB4814">
        <w:rPr>
          <w:sz w:val="20"/>
          <w:szCs w:val="20"/>
        </w:rPr>
        <w:t>б) 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DB4814" w:rsidRPr="00DB4814" w:rsidRDefault="00DB4814" w:rsidP="00DB4814">
      <w:pPr>
        <w:jc w:val="both"/>
        <w:rPr>
          <w:sz w:val="20"/>
          <w:szCs w:val="20"/>
        </w:rPr>
      </w:pPr>
      <w:r w:rsidRPr="00DB4814">
        <w:rPr>
          <w:sz w:val="20"/>
          <w:szCs w:val="20"/>
        </w:rPr>
        <w:t>в</w:t>
      </w:r>
      <w:proofErr w:type="gramStart"/>
      <w:r w:rsidRPr="00DB4814">
        <w:rPr>
          <w:sz w:val="20"/>
          <w:szCs w:val="20"/>
        </w:rPr>
        <w:t>)н</w:t>
      </w:r>
      <w:proofErr w:type="gramEnd"/>
      <w:r w:rsidRPr="00DB4814">
        <w:rPr>
          <w:sz w:val="20"/>
          <w:szCs w:val="20"/>
        </w:rPr>
        <w:t>есоответствие документов требованиям, указанным в пункте 31 настоящего административного регламента </w:t>
      </w:r>
    </w:p>
    <w:p w:rsidR="00DB4814" w:rsidRPr="00DB4814" w:rsidRDefault="00DB4814" w:rsidP="00DB4814">
      <w:pPr>
        <w:jc w:val="both"/>
        <w:rPr>
          <w:sz w:val="20"/>
          <w:szCs w:val="20"/>
        </w:rPr>
      </w:pPr>
      <w:r w:rsidRPr="00DB4814">
        <w:rPr>
          <w:sz w:val="20"/>
          <w:szCs w:val="20"/>
        </w:rPr>
        <w:t>35. В случае отказа в приеме документов, поданных через организации почтовой связи, уполномоченный орган не позднее 2 рабочих дней со дня регистрации заявления и документов в уполномоченном органе направляет заявителю уведомление об отказе с указанием причин отказа на адрес, указанный им в заявлении.</w:t>
      </w:r>
    </w:p>
    <w:p w:rsidR="00DB4814" w:rsidRPr="00DB4814" w:rsidRDefault="00DB4814" w:rsidP="00DB4814">
      <w:pPr>
        <w:jc w:val="both"/>
        <w:rPr>
          <w:sz w:val="20"/>
          <w:szCs w:val="20"/>
        </w:rPr>
      </w:pPr>
      <w:r w:rsidRPr="00DB4814">
        <w:rPr>
          <w:sz w:val="20"/>
          <w:szCs w:val="20"/>
        </w:rPr>
        <w:t>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 (направляет) заявителю письменное уведомление об отказе в приеме документов в течение 2 рабочих дней со дня обращения заявителя.</w:t>
      </w:r>
    </w:p>
    <w:p w:rsidR="00DB4814" w:rsidRPr="00DB4814" w:rsidRDefault="00DB4814" w:rsidP="00DB4814">
      <w:pPr>
        <w:jc w:val="both"/>
        <w:rPr>
          <w:sz w:val="20"/>
          <w:szCs w:val="20"/>
        </w:rPr>
      </w:pPr>
      <w:r w:rsidRPr="00DB4814">
        <w:rPr>
          <w:sz w:val="20"/>
          <w:szCs w:val="20"/>
        </w:rPr>
        <w:t>В случае отказа в приеме документов, поступивших в орган местного самоуправления или должностному лицу в форме электронных документов, уведомление об отказе в приеме документов направляется в форме электронного документа по адресу электронной почты, указанному в обращении, в течение 2 рабочих дней со дня получения заявления и документов</w:t>
      </w:r>
    </w:p>
    <w:p w:rsidR="00DB4814" w:rsidRPr="00DB4814" w:rsidRDefault="00DB4814" w:rsidP="00DB4814">
      <w:pPr>
        <w:jc w:val="both"/>
        <w:rPr>
          <w:sz w:val="20"/>
          <w:szCs w:val="20"/>
        </w:rPr>
      </w:pPr>
      <w:r w:rsidRPr="00DB4814">
        <w:rPr>
          <w:sz w:val="20"/>
          <w:szCs w:val="20"/>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 с указанием причин отказа.</w:t>
      </w:r>
    </w:p>
    <w:p w:rsidR="00DB4814" w:rsidRPr="00DB4814" w:rsidRDefault="00DB4814" w:rsidP="00DB4814">
      <w:pPr>
        <w:jc w:val="both"/>
        <w:rPr>
          <w:sz w:val="20"/>
          <w:szCs w:val="20"/>
        </w:rPr>
      </w:pPr>
      <w:r w:rsidRPr="00DB4814">
        <w:rPr>
          <w:sz w:val="20"/>
          <w:szCs w:val="20"/>
        </w:rPr>
        <w:t>36. Отказ в приеме документов не препятствует повторному обращению заявителя в порядке, установленном пунктом 73 настоящего административного регламента.</w:t>
      </w:r>
    </w:p>
    <w:p w:rsidR="00DB4814" w:rsidRPr="00DB4814" w:rsidRDefault="00DB4814" w:rsidP="00DB4814">
      <w:pPr>
        <w:jc w:val="both"/>
        <w:rPr>
          <w:sz w:val="20"/>
          <w:szCs w:val="20"/>
        </w:rPr>
      </w:pPr>
    </w:p>
    <w:p w:rsidR="00DB4814" w:rsidRPr="00DB4814" w:rsidRDefault="00DB4814" w:rsidP="00DB4814">
      <w:pPr>
        <w:ind w:firstLine="540"/>
        <w:jc w:val="center"/>
        <w:rPr>
          <w:sz w:val="20"/>
          <w:szCs w:val="20"/>
        </w:rPr>
      </w:pPr>
      <w:r w:rsidRPr="00DB4814">
        <w:rPr>
          <w:sz w:val="20"/>
          <w:szCs w:val="20"/>
        </w:rPr>
        <w:t>ГЛАВА 12. .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DB4814" w:rsidRPr="00DB4814" w:rsidRDefault="00DB4814" w:rsidP="00DB4814">
      <w:pPr>
        <w:jc w:val="center"/>
        <w:rPr>
          <w:sz w:val="20"/>
          <w:szCs w:val="20"/>
        </w:rPr>
      </w:pPr>
    </w:p>
    <w:p w:rsidR="00DB4814" w:rsidRPr="00DB4814" w:rsidRDefault="00DB4814" w:rsidP="00DB4814">
      <w:pPr>
        <w:jc w:val="both"/>
        <w:rPr>
          <w:sz w:val="20"/>
          <w:szCs w:val="20"/>
        </w:rPr>
      </w:pPr>
      <w:r w:rsidRPr="00DB4814">
        <w:rPr>
          <w:sz w:val="20"/>
          <w:szCs w:val="20"/>
        </w:rPr>
        <w:t>37. Основания для приостановления предоставления муниципальной услуги законодательством Российской Федерации и Томской  области не предусмотрены.</w:t>
      </w:r>
    </w:p>
    <w:p w:rsidR="00DB4814" w:rsidRPr="00DB4814" w:rsidRDefault="00DB4814" w:rsidP="00DB4814">
      <w:pPr>
        <w:jc w:val="both"/>
        <w:rPr>
          <w:sz w:val="20"/>
          <w:szCs w:val="20"/>
        </w:rPr>
      </w:pPr>
      <w:r w:rsidRPr="00DB4814">
        <w:rPr>
          <w:sz w:val="20"/>
          <w:szCs w:val="20"/>
        </w:rPr>
        <w:t>38. Основаниями для отказа в предоставлении муниципальной услуги являются:</w:t>
      </w:r>
    </w:p>
    <w:p w:rsidR="00DB4814" w:rsidRPr="00DB4814" w:rsidRDefault="00DB4814" w:rsidP="00DB4814">
      <w:pPr>
        <w:jc w:val="both"/>
        <w:rPr>
          <w:sz w:val="20"/>
          <w:szCs w:val="20"/>
        </w:rPr>
      </w:pPr>
      <w:r w:rsidRPr="00DB4814">
        <w:rPr>
          <w:sz w:val="20"/>
          <w:szCs w:val="20"/>
        </w:rPr>
        <w:t>а) отсутствие запрашиваемых сведений по запрашиваемой услуге в уполномоченном органе;</w:t>
      </w:r>
    </w:p>
    <w:p w:rsidR="00DB4814" w:rsidRPr="00DB4814" w:rsidRDefault="00DB4814" w:rsidP="00DB4814">
      <w:pPr>
        <w:jc w:val="both"/>
        <w:rPr>
          <w:sz w:val="20"/>
          <w:szCs w:val="20"/>
        </w:rPr>
      </w:pPr>
      <w:r w:rsidRPr="00DB4814">
        <w:rPr>
          <w:sz w:val="20"/>
          <w:szCs w:val="20"/>
        </w:rPr>
        <w:lastRenderedPageBreak/>
        <w:t>б) выявление в предоставленных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DB4814" w:rsidRPr="00DB4814" w:rsidRDefault="00DB4814" w:rsidP="00DB4814">
      <w:pPr>
        <w:jc w:val="both"/>
        <w:rPr>
          <w:sz w:val="20"/>
          <w:szCs w:val="20"/>
        </w:rPr>
      </w:pPr>
      <w:r w:rsidRPr="00DB4814">
        <w:rPr>
          <w:sz w:val="20"/>
          <w:szCs w:val="20"/>
        </w:rPr>
        <w:t>39. Отказ в предоставлении муниципальной услуги может быть обжалован гражданином в порядке, установленном законодательством.</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 xml:space="preserve">40. </w:t>
      </w:r>
      <w:proofErr w:type="gramStart"/>
      <w:r w:rsidRPr="00DB4814">
        <w:rPr>
          <w:sz w:val="20"/>
          <w:szCs w:val="20"/>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41.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42.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DB4814" w:rsidRPr="00DB4814" w:rsidRDefault="00DB4814" w:rsidP="00DB4814">
      <w:pPr>
        <w:jc w:val="center"/>
        <w:rPr>
          <w:sz w:val="20"/>
          <w:szCs w:val="20"/>
        </w:rPr>
      </w:pPr>
    </w:p>
    <w:p w:rsidR="00DB4814" w:rsidRPr="00DB4814" w:rsidRDefault="00DB4814" w:rsidP="00DB4814">
      <w:pPr>
        <w:rPr>
          <w:sz w:val="20"/>
          <w:szCs w:val="20"/>
        </w:rPr>
      </w:pPr>
    </w:p>
    <w:p w:rsidR="00DB4814" w:rsidRPr="00DB4814" w:rsidRDefault="00DB4814" w:rsidP="00DB4814">
      <w:pPr>
        <w:jc w:val="center"/>
        <w:rPr>
          <w:sz w:val="20"/>
          <w:szCs w:val="20"/>
        </w:rPr>
      </w:pPr>
      <w:r w:rsidRPr="00DB4814">
        <w:rPr>
          <w:sz w:val="20"/>
          <w:szCs w:val="20"/>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43. Плата за услуги, которые являются необходимыми и обязательными для предоставления муниципальной услуги, отсутствует.</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44. Максимальное время ожидания в очереди при подаче заявления и документов не превышает 15 минут.</w:t>
      </w:r>
    </w:p>
    <w:p w:rsidR="00DB4814" w:rsidRPr="00DB4814" w:rsidRDefault="00DB4814" w:rsidP="00DB4814">
      <w:pPr>
        <w:jc w:val="both"/>
        <w:rPr>
          <w:sz w:val="20"/>
          <w:szCs w:val="20"/>
        </w:rPr>
      </w:pPr>
      <w:r w:rsidRPr="00DB4814">
        <w:rPr>
          <w:sz w:val="20"/>
          <w:szCs w:val="20"/>
        </w:rPr>
        <w:t>45. Максимальное время ожидания в очереди при получении результата муниципальной услуги не превышает 15 минут.</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17. СРОК И ПОРЯДОК РЕГИСТРАЦИИ ЗАЯВЛЕНИЯ О ПРЕДОСТАВЛЕНИИ МУНИЦИПАЛЬНОЙ УСЛУГИ, В ТОМ ЧИСЛЕ В ЭЛЕКТРОННОЙ ФОРМЕ</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46.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DB4814" w:rsidRPr="00DB4814" w:rsidRDefault="00DB4814" w:rsidP="00DB4814">
      <w:pPr>
        <w:jc w:val="both"/>
        <w:rPr>
          <w:sz w:val="20"/>
          <w:szCs w:val="20"/>
        </w:rPr>
      </w:pPr>
      <w:r w:rsidRPr="00DB4814">
        <w:rPr>
          <w:sz w:val="20"/>
          <w:szCs w:val="20"/>
        </w:rPr>
        <w:t>47. Максимальное время регистрации заявления о предоставлении муниципальной услуги составляет 10 минут.</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18. ТРЕБОВАНИЯ К ПОМЕЩЕНИЯМ, В КОТОРЫХ ПРЕДОСТАВЛЯЕТСЯ МУНИЦИПАЛЬНАЯ УСЛУГА</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48.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B4814" w:rsidRPr="00DB4814" w:rsidRDefault="00DB4814" w:rsidP="00DB4814">
      <w:pPr>
        <w:ind w:right="-40"/>
        <w:jc w:val="both"/>
        <w:rPr>
          <w:sz w:val="20"/>
          <w:szCs w:val="20"/>
        </w:rPr>
      </w:pPr>
      <w:r w:rsidRPr="00DB4814">
        <w:rPr>
          <w:sz w:val="20"/>
          <w:szCs w:val="20"/>
        </w:rPr>
        <w:t>49. Для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обеспечиваются следующие условия:</w:t>
      </w:r>
    </w:p>
    <w:p w:rsidR="00DB4814" w:rsidRPr="00DB4814" w:rsidRDefault="00DB4814" w:rsidP="00DB4814">
      <w:pPr>
        <w:ind w:right="-40" w:firstLine="720"/>
        <w:jc w:val="both"/>
        <w:rPr>
          <w:sz w:val="20"/>
          <w:szCs w:val="20"/>
        </w:rPr>
      </w:pPr>
      <w:r w:rsidRPr="00DB4814">
        <w:rPr>
          <w:sz w:val="20"/>
          <w:szCs w:val="20"/>
        </w:rPr>
        <w:t>1) беспрепятственный доступ к объекту (зданию, помещению), в котором предоставляется государственная услуга, а также  беспрепятственное пользование транспортом, средствами связи и информации;</w:t>
      </w:r>
    </w:p>
    <w:p w:rsidR="00DB4814" w:rsidRPr="00DB4814" w:rsidRDefault="00DB4814" w:rsidP="00DB4814">
      <w:pPr>
        <w:ind w:right="-40" w:firstLine="720"/>
        <w:jc w:val="both"/>
        <w:rPr>
          <w:sz w:val="20"/>
          <w:szCs w:val="20"/>
        </w:rPr>
      </w:pPr>
      <w:proofErr w:type="gramStart"/>
      <w:r w:rsidRPr="00DB4814">
        <w:rPr>
          <w:sz w:val="20"/>
          <w:szCs w:val="20"/>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roofErr w:type="gramEnd"/>
    </w:p>
    <w:p w:rsidR="00DB4814" w:rsidRPr="00DB4814" w:rsidRDefault="00DB4814" w:rsidP="00DB4814">
      <w:pPr>
        <w:ind w:right="-40" w:firstLine="720"/>
        <w:jc w:val="both"/>
        <w:rPr>
          <w:sz w:val="20"/>
          <w:szCs w:val="20"/>
        </w:rPr>
      </w:pPr>
      <w:r w:rsidRPr="00DB4814">
        <w:rPr>
          <w:sz w:val="20"/>
          <w:szCs w:val="20"/>
        </w:rPr>
        <w:t>3) сопровождение инвалидов, имеющих стойкие расстройства функции зрения и самостоятельного передвижения;</w:t>
      </w:r>
    </w:p>
    <w:p w:rsidR="00DB4814" w:rsidRPr="00DB4814" w:rsidRDefault="00DB4814" w:rsidP="00DB4814">
      <w:pPr>
        <w:ind w:right="-40" w:firstLine="720"/>
        <w:jc w:val="both"/>
        <w:rPr>
          <w:sz w:val="20"/>
          <w:szCs w:val="20"/>
        </w:rPr>
      </w:pPr>
      <w:r w:rsidRPr="00DB4814">
        <w:rPr>
          <w:sz w:val="20"/>
          <w:szCs w:val="20"/>
        </w:rP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DB4814" w:rsidRPr="00DB4814" w:rsidRDefault="00DB4814" w:rsidP="00DB4814">
      <w:pPr>
        <w:ind w:right="-40" w:firstLine="720"/>
        <w:jc w:val="both"/>
        <w:rPr>
          <w:sz w:val="20"/>
          <w:szCs w:val="20"/>
        </w:rPr>
      </w:pPr>
      <w:r w:rsidRPr="00DB4814">
        <w:rPr>
          <w:sz w:val="20"/>
          <w:szCs w:val="20"/>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4814" w:rsidRPr="00DB4814" w:rsidRDefault="00DB4814" w:rsidP="00DB4814">
      <w:pPr>
        <w:ind w:right="-40" w:firstLine="720"/>
        <w:jc w:val="both"/>
        <w:rPr>
          <w:sz w:val="20"/>
          <w:szCs w:val="20"/>
        </w:rPr>
      </w:pPr>
      <w:r w:rsidRPr="00DB4814">
        <w:rPr>
          <w:sz w:val="20"/>
          <w:szCs w:val="20"/>
        </w:rPr>
        <w:t xml:space="preserve">6) допуск </w:t>
      </w:r>
      <w:proofErr w:type="spellStart"/>
      <w:r w:rsidRPr="00DB4814">
        <w:rPr>
          <w:sz w:val="20"/>
          <w:szCs w:val="20"/>
        </w:rPr>
        <w:t>сурдопереводчика</w:t>
      </w:r>
      <w:proofErr w:type="spellEnd"/>
      <w:r w:rsidRPr="00DB4814">
        <w:rPr>
          <w:sz w:val="20"/>
          <w:szCs w:val="20"/>
        </w:rPr>
        <w:t xml:space="preserve"> и </w:t>
      </w:r>
      <w:proofErr w:type="spellStart"/>
      <w:r w:rsidRPr="00DB4814">
        <w:rPr>
          <w:sz w:val="20"/>
          <w:szCs w:val="20"/>
        </w:rPr>
        <w:t>тифлосурдопереводчика</w:t>
      </w:r>
      <w:proofErr w:type="spellEnd"/>
      <w:r w:rsidRPr="00DB4814">
        <w:rPr>
          <w:sz w:val="20"/>
          <w:szCs w:val="20"/>
        </w:rPr>
        <w:t>;</w:t>
      </w:r>
    </w:p>
    <w:p w:rsidR="00DB4814" w:rsidRPr="00DB4814" w:rsidRDefault="00DB4814" w:rsidP="00DB4814">
      <w:pPr>
        <w:ind w:right="-40" w:firstLine="720"/>
        <w:jc w:val="both"/>
        <w:rPr>
          <w:sz w:val="20"/>
          <w:szCs w:val="20"/>
        </w:rPr>
      </w:pPr>
      <w:r w:rsidRPr="00DB4814">
        <w:rPr>
          <w:sz w:val="20"/>
          <w:szCs w:val="20"/>
        </w:rPr>
        <w:t>7) допуск собаки-проводника на объекты (здания, помещения), в которых предоставляется государственная услуга;</w:t>
      </w:r>
    </w:p>
    <w:p w:rsidR="00DB4814" w:rsidRPr="00DB4814" w:rsidRDefault="00DB4814" w:rsidP="00DB4814">
      <w:pPr>
        <w:ind w:right="-40" w:firstLine="720"/>
        <w:jc w:val="both"/>
        <w:rPr>
          <w:sz w:val="20"/>
          <w:szCs w:val="20"/>
        </w:rPr>
      </w:pPr>
      <w:r w:rsidRPr="00DB4814">
        <w:rPr>
          <w:sz w:val="20"/>
          <w:szCs w:val="20"/>
        </w:rPr>
        <w:t>8) оказание инвалидам помощи в преодолении барьеров, мешающих получению ими государственной услуги наравне с другими лицами.</w:t>
      </w:r>
    </w:p>
    <w:p w:rsidR="00DB4814" w:rsidRPr="00DB4814" w:rsidRDefault="00DB4814" w:rsidP="00DB4814">
      <w:pPr>
        <w:ind w:right="-40" w:firstLine="720"/>
        <w:jc w:val="both"/>
        <w:rPr>
          <w:sz w:val="20"/>
          <w:szCs w:val="20"/>
        </w:rPr>
      </w:pPr>
      <w:r w:rsidRPr="00DB4814">
        <w:rPr>
          <w:sz w:val="20"/>
          <w:szCs w:val="20"/>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DB4814" w:rsidRPr="00DB4814" w:rsidRDefault="00DB4814" w:rsidP="005C7CE9">
      <w:pPr>
        <w:ind w:right="-40" w:firstLine="720"/>
        <w:jc w:val="both"/>
        <w:rPr>
          <w:sz w:val="20"/>
          <w:szCs w:val="20"/>
        </w:rPr>
      </w:pPr>
      <w:r w:rsidRPr="00DB4814">
        <w:rPr>
          <w:sz w:val="20"/>
          <w:szCs w:val="20"/>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B4814" w:rsidRPr="00DB4814" w:rsidRDefault="00DB4814" w:rsidP="00DB4814">
      <w:pPr>
        <w:jc w:val="both"/>
        <w:rPr>
          <w:sz w:val="20"/>
          <w:szCs w:val="20"/>
        </w:rPr>
      </w:pPr>
      <w:r w:rsidRPr="00DB4814">
        <w:rPr>
          <w:sz w:val="20"/>
          <w:szCs w:val="20"/>
        </w:rPr>
        <w:t>50. Информационные таблички (вывески) размещаются рядом с входом, либо на двери входа в здание, в котором осуществляется деятельность уполномоченного органа, на видном месте.</w:t>
      </w:r>
    </w:p>
    <w:p w:rsidR="00DB4814" w:rsidRPr="00DB4814" w:rsidRDefault="00DB4814" w:rsidP="00DB4814">
      <w:pPr>
        <w:jc w:val="both"/>
        <w:rPr>
          <w:sz w:val="20"/>
          <w:szCs w:val="20"/>
        </w:rPr>
      </w:pPr>
      <w:r w:rsidRPr="00DB4814">
        <w:rPr>
          <w:sz w:val="20"/>
          <w:szCs w:val="20"/>
        </w:rPr>
        <w:t>51. Прием заявлений и документов, необходимых для предоставления муниципальной услуги, осуществляется в кабинетах уполномоченного органа.</w:t>
      </w:r>
    </w:p>
    <w:p w:rsidR="00DB4814" w:rsidRPr="00DB4814" w:rsidRDefault="00DB4814" w:rsidP="00DB4814">
      <w:pPr>
        <w:jc w:val="both"/>
        <w:rPr>
          <w:sz w:val="20"/>
          <w:szCs w:val="20"/>
        </w:rPr>
      </w:pPr>
      <w:r w:rsidRPr="00DB4814">
        <w:rPr>
          <w:sz w:val="20"/>
          <w:szCs w:val="20"/>
        </w:rPr>
        <w:t>52.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B4814" w:rsidRPr="00DB4814" w:rsidRDefault="00DB4814" w:rsidP="00DB4814">
      <w:pPr>
        <w:jc w:val="both"/>
        <w:rPr>
          <w:sz w:val="20"/>
          <w:szCs w:val="20"/>
        </w:rPr>
      </w:pPr>
      <w:r w:rsidRPr="00DB4814">
        <w:rPr>
          <w:sz w:val="20"/>
          <w:szCs w:val="20"/>
        </w:rPr>
        <w:t>53.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B4814" w:rsidRPr="00DB4814" w:rsidRDefault="00DB4814" w:rsidP="00DB4814">
      <w:pPr>
        <w:jc w:val="both"/>
        <w:rPr>
          <w:sz w:val="20"/>
          <w:szCs w:val="20"/>
        </w:rPr>
      </w:pPr>
      <w:r w:rsidRPr="00DB4814">
        <w:rPr>
          <w:sz w:val="20"/>
          <w:szCs w:val="20"/>
        </w:rPr>
        <w:t>54. Помещения для ожидания и приема должны соответствовать комфортным для граждан условиям и оптимальным условиям работы должностных лиц уполномоченного органа.</w:t>
      </w:r>
    </w:p>
    <w:p w:rsidR="00DB4814" w:rsidRPr="00DB4814" w:rsidRDefault="00DB4814" w:rsidP="00DB4814">
      <w:pPr>
        <w:jc w:val="both"/>
        <w:rPr>
          <w:sz w:val="20"/>
          <w:szCs w:val="20"/>
        </w:rPr>
      </w:pPr>
      <w:r w:rsidRPr="00DB4814">
        <w:rPr>
          <w:sz w:val="20"/>
          <w:szCs w:val="20"/>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B4814" w:rsidRPr="00DB4814" w:rsidRDefault="00DB4814" w:rsidP="00DB4814">
      <w:pPr>
        <w:jc w:val="both"/>
        <w:rPr>
          <w:sz w:val="20"/>
          <w:szCs w:val="20"/>
        </w:rPr>
      </w:pPr>
      <w:r w:rsidRPr="00DB4814">
        <w:rPr>
          <w:sz w:val="20"/>
          <w:szCs w:val="20"/>
        </w:rPr>
        <w:t>56.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57. Основными показателями доступности и качества муниципальной услуги являются:</w:t>
      </w:r>
    </w:p>
    <w:p w:rsidR="00DB4814" w:rsidRPr="00DB4814" w:rsidRDefault="00DB4814" w:rsidP="00DB4814">
      <w:pPr>
        <w:jc w:val="both"/>
        <w:rPr>
          <w:sz w:val="20"/>
          <w:szCs w:val="20"/>
        </w:rPr>
      </w:pPr>
      <w:r w:rsidRPr="00DB4814">
        <w:rPr>
          <w:sz w:val="20"/>
          <w:szCs w:val="20"/>
        </w:rPr>
        <w:t>соблюдение требований к местам предоставления муниципальной услуги, их транспортной доступности;</w:t>
      </w:r>
    </w:p>
    <w:p w:rsidR="00DB4814" w:rsidRPr="00DB4814" w:rsidRDefault="00DB4814" w:rsidP="00DB4814">
      <w:pPr>
        <w:jc w:val="both"/>
        <w:rPr>
          <w:sz w:val="20"/>
          <w:szCs w:val="20"/>
        </w:rPr>
      </w:pPr>
      <w:r w:rsidRPr="00DB4814">
        <w:rPr>
          <w:sz w:val="20"/>
          <w:szCs w:val="20"/>
        </w:rPr>
        <w:t>среднее время ожидания в очереди при подаче документов;</w:t>
      </w:r>
    </w:p>
    <w:p w:rsidR="00DB4814" w:rsidRPr="00DB4814" w:rsidRDefault="00DB4814" w:rsidP="00DB4814">
      <w:pPr>
        <w:jc w:val="both"/>
        <w:rPr>
          <w:sz w:val="20"/>
          <w:szCs w:val="20"/>
        </w:rPr>
      </w:pPr>
      <w:r w:rsidRPr="00DB4814">
        <w:rPr>
          <w:sz w:val="20"/>
          <w:szCs w:val="20"/>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DB4814" w:rsidRPr="00DB4814" w:rsidRDefault="00DB4814" w:rsidP="00DB4814">
      <w:pPr>
        <w:jc w:val="both"/>
        <w:rPr>
          <w:sz w:val="20"/>
          <w:szCs w:val="20"/>
        </w:rPr>
      </w:pPr>
      <w:r w:rsidRPr="00DB4814">
        <w:rPr>
          <w:sz w:val="20"/>
          <w:szCs w:val="20"/>
        </w:rPr>
        <w:t>количество взаимодействий заявителя с должностными лицами уполномоченного органа.</w:t>
      </w:r>
    </w:p>
    <w:p w:rsidR="00DB4814" w:rsidRPr="00DB4814" w:rsidRDefault="00DB4814" w:rsidP="00DB4814">
      <w:pPr>
        <w:jc w:val="both"/>
        <w:rPr>
          <w:sz w:val="20"/>
          <w:szCs w:val="20"/>
        </w:rPr>
      </w:pPr>
      <w:r w:rsidRPr="00DB4814">
        <w:rPr>
          <w:sz w:val="20"/>
          <w:szCs w:val="20"/>
        </w:rPr>
        <w:t>58 Основными требованиями к качеству рассмотрения обращений заявителей являются:</w:t>
      </w:r>
    </w:p>
    <w:p w:rsidR="00DB4814" w:rsidRPr="00DB4814" w:rsidRDefault="00DB4814" w:rsidP="00DB4814">
      <w:pPr>
        <w:jc w:val="both"/>
        <w:rPr>
          <w:sz w:val="20"/>
          <w:szCs w:val="20"/>
        </w:rPr>
      </w:pPr>
      <w:r w:rsidRPr="00DB4814">
        <w:rPr>
          <w:sz w:val="20"/>
          <w:szCs w:val="20"/>
        </w:rPr>
        <w:t>достоверность предоставляемой заявителям информации о ходе рассмотрения обращения;</w:t>
      </w:r>
    </w:p>
    <w:p w:rsidR="00DB4814" w:rsidRPr="00DB4814" w:rsidRDefault="00DB4814" w:rsidP="00DB4814">
      <w:pPr>
        <w:jc w:val="both"/>
        <w:rPr>
          <w:sz w:val="20"/>
          <w:szCs w:val="20"/>
        </w:rPr>
      </w:pPr>
      <w:r w:rsidRPr="00DB4814">
        <w:rPr>
          <w:sz w:val="20"/>
          <w:szCs w:val="20"/>
        </w:rPr>
        <w:t>полнота информирования заявителей о ходе рассмотрения обращения;</w:t>
      </w:r>
    </w:p>
    <w:p w:rsidR="00DB4814" w:rsidRPr="00DB4814" w:rsidRDefault="00DB4814" w:rsidP="00DB4814">
      <w:pPr>
        <w:jc w:val="both"/>
        <w:rPr>
          <w:sz w:val="20"/>
          <w:szCs w:val="20"/>
        </w:rPr>
      </w:pPr>
      <w:r w:rsidRPr="00DB4814">
        <w:rPr>
          <w:sz w:val="20"/>
          <w:szCs w:val="20"/>
        </w:rPr>
        <w:t>наглядность форм предоставляемой информации об административных процедурах;</w:t>
      </w:r>
    </w:p>
    <w:p w:rsidR="00DB4814" w:rsidRPr="00DB4814" w:rsidRDefault="00DB4814" w:rsidP="00DB4814">
      <w:pPr>
        <w:jc w:val="both"/>
        <w:rPr>
          <w:sz w:val="20"/>
          <w:szCs w:val="20"/>
        </w:rPr>
      </w:pPr>
      <w:r w:rsidRPr="00DB4814">
        <w:rPr>
          <w:sz w:val="20"/>
          <w:szCs w:val="20"/>
        </w:rPr>
        <w:t>удобство и доступность получения заявителями информации о порядке предоставления муниципальной услуги;</w:t>
      </w:r>
    </w:p>
    <w:p w:rsidR="00DB4814" w:rsidRPr="00DB4814" w:rsidRDefault="00DB4814" w:rsidP="00DB4814">
      <w:pPr>
        <w:jc w:val="both"/>
        <w:rPr>
          <w:sz w:val="20"/>
          <w:szCs w:val="20"/>
        </w:rPr>
      </w:pPr>
      <w:r w:rsidRPr="00DB4814">
        <w:rPr>
          <w:sz w:val="20"/>
          <w:szCs w:val="20"/>
        </w:rPr>
        <w:t>оперативность вынесения решения в отношении рассматриваемого обращения.</w:t>
      </w:r>
    </w:p>
    <w:p w:rsidR="00DB4814" w:rsidRPr="00DB4814" w:rsidRDefault="00DB4814" w:rsidP="00DB4814">
      <w:pPr>
        <w:jc w:val="both"/>
        <w:rPr>
          <w:sz w:val="20"/>
          <w:szCs w:val="20"/>
        </w:rPr>
      </w:pPr>
      <w:r w:rsidRPr="00DB4814">
        <w:rPr>
          <w:sz w:val="20"/>
          <w:szCs w:val="20"/>
        </w:rPr>
        <w:t>59.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DB4814" w:rsidRPr="00DB4814" w:rsidRDefault="00DB4814" w:rsidP="00DB4814">
      <w:pPr>
        <w:jc w:val="both"/>
        <w:rPr>
          <w:sz w:val="20"/>
          <w:szCs w:val="20"/>
        </w:rPr>
      </w:pPr>
      <w:r w:rsidRPr="00DB4814">
        <w:rPr>
          <w:sz w:val="20"/>
          <w:szCs w:val="20"/>
        </w:rPr>
        <w:t>60. Взаимодействие заявителя с должностными лицами уполномоченного органа осуществляется при личном обращении заявителя:</w:t>
      </w:r>
    </w:p>
    <w:p w:rsidR="00DB4814" w:rsidRPr="00DB4814" w:rsidRDefault="00DB4814" w:rsidP="00DB4814">
      <w:pPr>
        <w:jc w:val="both"/>
        <w:rPr>
          <w:sz w:val="20"/>
          <w:szCs w:val="20"/>
        </w:rPr>
      </w:pPr>
      <w:r w:rsidRPr="00DB4814">
        <w:rPr>
          <w:sz w:val="20"/>
          <w:szCs w:val="20"/>
        </w:rPr>
        <w:t>для подачи документов, необходимых для предоставления муниципальной услуги;</w:t>
      </w:r>
    </w:p>
    <w:p w:rsidR="00DB4814" w:rsidRPr="00DB4814" w:rsidRDefault="00DB4814" w:rsidP="00DB4814">
      <w:pPr>
        <w:jc w:val="both"/>
        <w:rPr>
          <w:sz w:val="20"/>
          <w:szCs w:val="20"/>
        </w:rPr>
      </w:pPr>
      <w:r w:rsidRPr="00DB4814">
        <w:rPr>
          <w:sz w:val="20"/>
          <w:szCs w:val="20"/>
        </w:rPr>
        <w:t>за получением результата предоставления муниципальной услуги.</w:t>
      </w:r>
    </w:p>
    <w:p w:rsidR="00DB4814" w:rsidRPr="00DB4814" w:rsidRDefault="00DB4814" w:rsidP="00DB4814">
      <w:pPr>
        <w:jc w:val="both"/>
        <w:rPr>
          <w:sz w:val="20"/>
          <w:szCs w:val="20"/>
        </w:rPr>
      </w:pPr>
      <w:r w:rsidRPr="00DB4814">
        <w:rPr>
          <w:sz w:val="20"/>
          <w:szCs w:val="20"/>
        </w:rPr>
        <w:t>61.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DB4814" w:rsidRPr="00DB4814" w:rsidRDefault="00DB4814" w:rsidP="00DB4814">
      <w:pPr>
        <w:jc w:val="both"/>
        <w:rPr>
          <w:sz w:val="20"/>
          <w:szCs w:val="20"/>
        </w:rPr>
      </w:pPr>
      <w:r w:rsidRPr="00DB4814">
        <w:rPr>
          <w:sz w:val="20"/>
          <w:szCs w:val="20"/>
        </w:rPr>
        <w:lastRenderedPageBreak/>
        <w:t>62. Заявителю обеспечивается возможность получения муниципальной услуги через многофункциональный центр предоставления государственных и муниципальных услуг, посредством использования региональной государственной информационной системы «Региональный портал государственных и муниципальных услуг Томской области».</w:t>
      </w:r>
    </w:p>
    <w:p w:rsidR="00DB4814" w:rsidRPr="00DB4814" w:rsidRDefault="00DB4814" w:rsidP="00DB4814">
      <w:pPr>
        <w:jc w:val="both"/>
        <w:rPr>
          <w:sz w:val="20"/>
          <w:szCs w:val="20"/>
        </w:rPr>
      </w:pPr>
      <w:r w:rsidRPr="00DB4814">
        <w:rPr>
          <w:sz w:val="20"/>
          <w:szCs w:val="20"/>
        </w:rPr>
        <w:t>63. Предоставление муниципальной услуги в МФЦ осуществляется в соответствии с соглашением, заключенным между уполномоченным МФЦ Томской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DB4814" w:rsidRPr="00DB4814" w:rsidRDefault="00DB4814" w:rsidP="00DB4814">
      <w:pPr>
        <w:jc w:val="both"/>
        <w:rPr>
          <w:sz w:val="20"/>
          <w:szCs w:val="20"/>
        </w:rPr>
      </w:pPr>
      <w:r w:rsidRPr="00DB4814">
        <w:rPr>
          <w:sz w:val="20"/>
          <w:szCs w:val="20"/>
        </w:rPr>
        <w:t>64. Заявителю посредством использования Портала, обеспечивается возможность получения сведений о ходе предоставления муниципальной услуги.</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65. Предоставление муниципальной услуги в электронной форме предусматривает:</w:t>
      </w:r>
    </w:p>
    <w:p w:rsidR="00DB4814" w:rsidRPr="00DB4814" w:rsidRDefault="00DB4814" w:rsidP="00DB4814">
      <w:pPr>
        <w:jc w:val="both"/>
        <w:rPr>
          <w:sz w:val="20"/>
          <w:szCs w:val="20"/>
        </w:rPr>
      </w:pPr>
      <w:r w:rsidRPr="00DB4814">
        <w:rPr>
          <w:sz w:val="20"/>
          <w:szCs w:val="20"/>
        </w:rPr>
        <w:t>– возможность получения информации о муниципальной услуге посредством Портала;</w:t>
      </w:r>
    </w:p>
    <w:p w:rsidR="00DB4814" w:rsidRPr="00DB4814" w:rsidRDefault="00DB4814" w:rsidP="00DB4814">
      <w:pPr>
        <w:jc w:val="both"/>
        <w:rPr>
          <w:sz w:val="20"/>
          <w:szCs w:val="20"/>
        </w:rPr>
      </w:pPr>
      <w:r w:rsidRPr="00DB4814">
        <w:rPr>
          <w:sz w:val="20"/>
          <w:szCs w:val="20"/>
        </w:rPr>
        <w:t>–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DB4814" w:rsidRPr="00DB4814" w:rsidRDefault="00DB4814" w:rsidP="00DB4814">
      <w:pPr>
        <w:jc w:val="both"/>
        <w:rPr>
          <w:sz w:val="20"/>
          <w:szCs w:val="20"/>
        </w:rPr>
      </w:pPr>
      <w:r w:rsidRPr="00DB4814">
        <w:rPr>
          <w:sz w:val="20"/>
          <w:szCs w:val="20"/>
        </w:rPr>
        <w:t>66.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w:t>
      </w:r>
    </w:p>
    <w:p w:rsidR="00DB4814" w:rsidRPr="00DB4814" w:rsidRDefault="00DB4814" w:rsidP="00DB4814">
      <w:pPr>
        <w:jc w:val="both"/>
        <w:rPr>
          <w:sz w:val="20"/>
          <w:szCs w:val="20"/>
        </w:rPr>
      </w:pPr>
      <w:r w:rsidRPr="00DB4814">
        <w:rPr>
          <w:sz w:val="20"/>
          <w:szCs w:val="20"/>
        </w:rPr>
        <w:t>- простой электронной подписью - запрос заявителя;</w:t>
      </w:r>
    </w:p>
    <w:p w:rsidR="00DB4814" w:rsidRPr="00DB4814" w:rsidRDefault="00DB4814" w:rsidP="00DB4814">
      <w:pPr>
        <w:jc w:val="both"/>
        <w:rPr>
          <w:sz w:val="20"/>
          <w:szCs w:val="20"/>
        </w:rPr>
      </w:pPr>
      <w:r w:rsidRPr="00DB4814">
        <w:rPr>
          <w:sz w:val="20"/>
          <w:szCs w:val="20"/>
        </w:rPr>
        <w:t>- усиленной квалифицированной подписью нотариуса – при предоставлении нотариально заверенных копий, доверенности, выданной физическим лицом;</w:t>
      </w:r>
    </w:p>
    <w:p w:rsidR="00DB4814" w:rsidRPr="00DB4814" w:rsidRDefault="00DB4814" w:rsidP="00DB4814">
      <w:pPr>
        <w:jc w:val="both"/>
        <w:rPr>
          <w:sz w:val="20"/>
          <w:szCs w:val="20"/>
        </w:rPr>
      </w:pPr>
      <w:r w:rsidRPr="00DB4814">
        <w:rPr>
          <w:sz w:val="20"/>
          <w:szCs w:val="20"/>
        </w:rPr>
        <w:t>67.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B4814" w:rsidRPr="00DB4814" w:rsidRDefault="00DB4814" w:rsidP="00DB4814">
      <w:pPr>
        <w:jc w:val="both"/>
        <w:rPr>
          <w:sz w:val="20"/>
          <w:szCs w:val="20"/>
        </w:rPr>
      </w:pPr>
      <w:r w:rsidRPr="00DB4814">
        <w:rPr>
          <w:sz w:val="20"/>
          <w:szCs w:val="20"/>
        </w:rPr>
        <w:t xml:space="preserve">68. В течение 2 календарных дней </w:t>
      </w:r>
      <w:proofErr w:type="gramStart"/>
      <w:r w:rsidRPr="00DB4814">
        <w:rPr>
          <w:sz w:val="20"/>
          <w:szCs w:val="20"/>
        </w:rPr>
        <w:t>с даты направления</w:t>
      </w:r>
      <w:proofErr w:type="gramEnd"/>
      <w:r w:rsidRPr="00DB4814">
        <w:rPr>
          <w:sz w:val="20"/>
          <w:szCs w:val="20"/>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30 административного регламента. </w:t>
      </w:r>
    </w:p>
    <w:p w:rsidR="00DB4814" w:rsidRPr="00DB4814" w:rsidRDefault="00DB4814" w:rsidP="00DB4814">
      <w:pPr>
        <w:jc w:val="both"/>
        <w:rPr>
          <w:sz w:val="20"/>
          <w:szCs w:val="20"/>
        </w:rPr>
      </w:pPr>
      <w:r w:rsidRPr="00DB4814">
        <w:rPr>
          <w:sz w:val="20"/>
          <w:szCs w:val="20"/>
        </w:rPr>
        <w:t xml:space="preserve">69. </w:t>
      </w:r>
      <w:proofErr w:type="gramStart"/>
      <w:r w:rsidRPr="00DB4814">
        <w:rPr>
          <w:sz w:val="20"/>
          <w:szCs w:val="20"/>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DB4814">
        <w:rPr>
          <w:sz w:val="20"/>
          <w:szCs w:val="20"/>
        </w:rPr>
        <w:t xml:space="preserve"> статьи 6 Федерального закона от 27 июля 2006 года № 152-ФЗ «О персональных данных» не требуется.</w:t>
      </w:r>
    </w:p>
    <w:p w:rsidR="00DB4814" w:rsidRPr="00DB4814" w:rsidRDefault="00DB4814" w:rsidP="00DB4814">
      <w:pPr>
        <w:jc w:val="both"/>
        <w:rPr>
          <w:sz w:val="20"/>
          <w:szCs w:val="20"/>
        </w:rPr>
      </w:pPr>
      <w:r w:rsidRPr="00DB4814">
        <w:rPr>
          <w:sz w:val="20"/>
          <w:szCs w:val="20"/>
        </w:rPr>
        <w:t>70 Организация предоставления муниципальной услуги по принципу «одного окна» осуществляется на базе многофункционального центра предоставления государственных и муниципальных услуг при личном обращении заявителя.</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B4814" w:rsidRPr="00DB4814" w:rsidRDefault="00DB4814" w:rsidP="00DB4814">
      <w:pPr>
        <w:jc w:val="center"/>
        <w:rPr>
          <w:sz w:val="20"/>
          <w:szCs w:val="20"/>
        </w:rPr>
      </w:pPr>
      <w:r w:rsidRPr="00DB4814">
        <w:rPr>
          <w:sz w:val="20"/>
          <w:szCs w:val="20"/>
        </w:rPr>
        <w:t>ГЛАВА 21. СОСТАВ И ПОСЛЕДОВАТЕЛЬНОСТЬ АДМИНИСТРАТИВНЫХ ПРОЦЕДУР</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71. Предоставление муниципальной услуги включает в себя следующие административные процедуры:</w:t>
      </w:r>
    </w:p>
    <w:p w:rsidR="00DB4814" w:rsidRPr="00DB4814" w:rsidRDefault="00DB4814" w:rsidP="00DB4814">
      <w:pPr>
        <w:jc w:val="both"/>
        <w:rPr>
          <w:sz w:val="20"/>
          <w:szCs w:val="20"/>
        </w:rPr>
      </w:pPr>
      <w:r w:rsidRPr="00DB4814">
        <w:rPr>
          <w:sz w:val="20"/>
          <w:szCs w:val="20"/>
        </w:rPr>
        <w:t>1) прием заявления о предоставлении муниципальной услуги;</w:t>
      </w:r>
    </w:p>
    <w:p w:rsidR="00DB4814" w:rsidRPr="00DB4814" w:rsidRDefault="00DB4814" w:rsidP="00DB4814">
      <w:pPr>
        <w:jc w:val="both"/>
        <w:rPr>
          <w:sz w:val="20"/>
          <w:szCs w:val="20"/>
        </w:rPr>
      </w:pPr>
      <w:r w:rsidRPr="00DB4814">
        <w:rPr>
          <w:sz w:val="20"/>
          <w:szCs w:val="20"/>
        </w:rPr>
        <w:t>2) подготовка (формирование) документов для предоставления муниципальной услуги (отказ в предоставлении);</w:t>
      </w:r>
    </w:p>
    <w:p w:rsidR="00DB4814" w:rsidRPr="00DB4814" w:rsidRDefault="00DB4814" w:rsidP="00DB4814">
      <w:pPr>
        <w:jc w:val="both"/>
        <w:rPr>
          <w:sz w:val="20"/>
          <w:szCs w:val="20"/>
        </w:rPr>
      </w:pPr>
      <w:r w:rsidRPr="00DB4814">
        <w:rPr>
          <w:sz w:val="20"/>
          <w:szCs w:val="20"/>
        </w:rPr>
        <w:t>3) выдача (направление) заявителю документов, являющихся результатом предоставления муниципальной услуги.</w:t>
      </w:r>
    </w:p>
    <w:p w:rsidR="00DB4814" w:rsidRPr="00DB4814" w:rsidRDefault="00DB4814" w:rsidP="00DB4814">
      <w:pPr>
        <w:jc w:val="both"/>
        <w:rPr>
          <w:sz w:val="20"/>
          <w:szCs w:val="20"/>
        </w:rPr>
      </w:pPr>
      <w:r w:rsidRPr="00DB4814">
        <w:rPr>
          <w:sz w:val="20"/>
          <w:szCs w:val="20"/>
        </w:rPr>
        <w:t>72. Блок-схема предоставления муниципальной услуги приводится в приложении № 2 к настоящему административному регламенту.</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22. ПРИЕМ ЗАЯВЛЕНИЯ О ПРЕДОСТАВЛЕНИИ МУНИЦИПАЛЬНОЙ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73.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w:t>
      </w:r>
    </w:p>
    <w:p w:rsidR="00DB4814" w:rsidRPr="00DB4814" w:rsidRDefault="00DB4814" w:rsidP="00DB4814">
      <w:pPr>
        <w:jc w:val="both"/>
        <w:rPr>
          <w:sz w:val="20"/>
          <w:szCs w:val="20"/>
        </w:rPr>
      </w:pPr>
      <w:r w:rsidRPr="00DB4814">
        <w:rPr>
          <w:sz w:val="20"/>
          <w:szCs w:val="20"/>
        </w:rPr>
        <w:t>посредством личного обращения заявителя,</w:t>
      </w:r>
    </w:p>
    <w:p w:rsidR="00DB4814" w:rsidRPr="00DB4814" w:rsidRDefault="00DB4814" w:rsidP="00DB4814">
      <w:pPr>
        <w:jc w:val="both"/>
        <w:rPr>
          <w:sz w:val="20"/>
          <w:szCs w:val="20"/>
        </w:rPr>
      </w:pPr>
      <w:r w:rsidRPr="00DB4814">
        <w:rPr>
          <w:sz w:val="20"/>
          <w:szCs w:val="20"/>
        </w:rPr>
        <w:t>посредством почтового отправления;</w:t>
      </w:r>
    </w:p>
    <w:p w:rsidR="00DB4814" w:rsidRPr="00DB4814" w:rsidRDefault="00DB4814" w:rsidP="00DB4814">
      <w:pPr>
        <w:jc w:val="both"/>
        <w:rPr>
          <w:sz w:val="20"/>
          <w:szCs w:val="20"/>
        </w:rPr>
      </w:pPr>
      <w:r w:rsidRPr="00DB4814">
        <w:rPr>
          <w:sz w:val="20"/>
          <w:szCs w:val="20"/>
        </w:rPr>
        <w:t>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w:t>
      </w:r>
    </w:p>
    <w:p w:rsidR="00DB4814" w:rsidRPr="00DB4814" w:rsidRDefault="00DB4814" w:rsidP="00DB4814">
      <w:pPr>
        <w:jc w:val="both"/>
        <w:rPr>
          <w:sz w:val="20"/>
          <w:szCs w:val="20"/>
        </w:rPr>
      </w:pPr>
      <w:r w:rsidRPr="00DB4814">
        <w:rPr>
          <w:sz w:val="20"/>
          <w:szCs w:val="20"/>
        </w:rPr>
        <w:t xml:space="preserve">74.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w:t>
      </w:r>
      <w:r w:rsidRPr="00DB4814">
        <w:rPr>
          <w:sz w:val="20"/>
          <w:szCs w:val="20"/>
        </w:rPr>
        <w:lastRenderedPageBreak/>
        <w:t>организации почтовой связи, с помощью средств электронной связи)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органа местного самоуправления.</w:t>
      </w:r>
    </w:p>
    <w:p w:rsidR="00DB4814" w:rsidRPr="00DB4814" w:rsidRDefault="00DB4814" w:rsidP="00DB4814">
      <w:pPr>
        <w:jc w:val="both"/>
        <w:rPr>
          <w:sz w:val="20"/>
          <w:szCs w:val="20"/>
        </w:rPr>
      </w:pPr>
      <w:r w:rsidRPr="00DB4814">
        <w:rPr>
          <w:sz w:val="20"/>
          <w:szCs w:val="20"/>
        </w:rPr>
        <w:t>75. Днем обращения заявителя считается дата регистрации в уполномоченном органе заявления и документов.</w:t>
      </w:r>
    </w:p>
    <w:p w:rsidR="00DB4814" w:rsidRPr="00DB4814" w:rsidRDefault="00DB4814" w:rsidP="00DB4814">
      <w:pPr>
        <w:jc w:val="both"/>
        <w:rPr>
          <w:sz w:val="20"/>
          <w:szCs w:val="20"/>
        </w:rPr>
      </w:pPr>
      <w:r w:rsidRPr="00DB4814">
        <w:rPr>
          <w:sz w:val="20"/>
          <w:szCs w:val="20"/>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DB4814" w:rsidRPr="00DB4814" w:rsidRDefault="00DB4814" w:rsidP="00DB4814">
      <w:pPr>
        <w:jc w:val="both"/>
        <w:rPr>
          <w:sz w:val="20"/>
          <w:szCs w:val="20"/>
        </w:rPr>
      </w:pPr>
      <w:r w:rsidRPr="00DB4814">
        <w:rPr>
          <w:sz w:val="20"/>
          <w:szCs w:val="20"/>
        </w:rPr>
        <w:t>76. Максимальное время приема заявления и прилагаемых к нему документов при личном обращении заявителя не превышает 10 минут.</w:t>
      </w:r>
    </w:p>
    <w:p w:rsidR="00DB4814" w:rsidRPr="00DB4814" w:rsidRDefault="00DB4814" w:rsidP="00DB4814">
      <w:pPr>
        <w:jc w:val="both"/>
        <w:rPr>
          <w:sz w:val="20"/>
          <w:szCs w:val="20"/>
        </w:rPr>
      </w:pPr>
      <w:r w:rsidRPr="00DB4814">
        <w:rPr>
          <w:sz w:val="20"/>
          <w:szCs w:val="20"/>
        </w:rPr>
        <w:t>77.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DB4814" w:rsidRPr="00DB4814" w:rsidRDefault="00DB4814" w:rsidP="00DB4814">
      <w:pPr>
        <w:jc w:val="both"/>
        <w:rPr>
          <w:sz w:val="20"/>
          <w:szCs w:val="20"/>
        </w:rPr>
      </w:pPr>
      <w:r w:rsidRPr="00DB4814">
        <w:rPr>
          <w:sz w:val="20"/>
          <w:szCs w:val="20"/>
        </w:rPr>
        <w:t xml:space="preserve">78.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Pr="00DB4814">
        <w:rPr>
          <w:sz w:val="20"/>
          <w:szCs w:val="20"/>
        </w:rPr>
        <w:t>с даты получения</w:t>
      </w:r>
      <w:proofErr w:type="gramEnd"/>
      <w:r w:rsidRPr="00DB4814">
        <w:rPr>
          <w:sz w:val="20"/>
          <w:szCs w:val="20"/>
        </w:rPr>
        <w:t xml:space="preserve"> заявления и прилагаемых к нему документов.</w:t>
      </w:r>
    </w:p>
    <w:p w:rsidR="00DB4814" w:rsidRPr="00DB4814" w:rsidRDefault="00DB4814" w:rsidP="00DB4814">
      <w:pPr>
        <w:jc w:val="both"/>
        <w:rPr>
          <w:sz w:val="20"/>
          <w:szCs w:val="20"/>
        </w:rPr>
      </w:pPr>
      <w:r w:rsidRPr="00DB4814">
        <w:rPr>
          <w:sz w:val="20"/>
          <w:szCs w:val="20"/>
        </w:rPr>
        <w:t>79.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DB4814" w:rsidRPr="00DB4814" w:rsidRDefault="00DB4814" w:rsidP="00DB4814">
      <w:pPr>
        <w:jc w:val="both"/>
        <w:rPr>
          <w:sz w:val="20"/>
          <w:szCs w:val="20"/>
        </w:rPr>
      </w:pPr>
      <w:r w:rsidRPr="00DB4814">
        <w:rPr>
          <w:sz w:val="20"/>
          <w:szCs w:val="20"/>
        </w:rPr>
        <w:t>1) просматривает электронные образы заявления и прилагаемых к нему документов;</w:t>
      </w:r>
    </w:p>
    <w:p w:rsidR="00DB4814" w:rsidRPr="00DB4814" w:rsidRDefault="00DB4814" w:rsidP="00DB4814">
      <w:pPr>
        <w:jc w:val="both"/>
        <w:rPr>
          <w:sz w:val="20"/>
          <w:szCs w:val="20"/>
        </w:rPr>
      </w:pPr>
      <w:r w:rsidRPr="00DB4814">
        <w:rPr>
          <w:sz w:val="20"/>
          <w:szCs w:val="20"/>
        </w:rPr>
        <w:t>2) осуществляет контроль полученных электронных образов заявления и прилагаемых к нему документов на предмет целостности;</w:t>
      </w:r>
    </w:p>
    <w:p w:rsidR="00DB4814" w:rsidRPr="00DB4814" w:rsidRDefault="00DB4814" w:rsidP="00DB4814">
      <w:pPr>
        <w:jc w:val="both"/>
        <w:rPr>
          <w:sz w:val="20"/>
          <w:szCs w:val="20"/>
        </w:rPr>
      </w:pPr>
      <w:r w:rsidRPr="00DB4814">
        <w:rPr>
          <w:sz w:val="20"/>
          <w:szCs w:val="20"/>
        </w:rPr>
        <w:t>3) фиксирует дату получения заявления и прилагаемых к нему документов;</w:t>
      </w:r>
    </w:p>
    <w:p w:rsidR="00DB4814" w:rsidRPr="00DB4814" w:rsidRDefault="00DB4814" w:rsidP="00DB4814">
      <w:pPr>
        <w:jc w:val="both"/>
        <w:rPr>
          <w:sz w:val="20"/>
          <w:szCs w:val="20"/>
        </w:rPr>
      </w:pPr>
      <w:proofErr w:type="gramStart"/>
      <w:r w:rsidRPr="00DB4814">
        <w:rPr>
          <w:sz w:val="20"/>
          <w:szCs w:val="20"/>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пункте 29 настоящего административного регламента, в срок, не превышающий 2 рабочих дней с даты получения заявления и прилагаемых к нему документов (при наличии) в электронной форме.</w:t>
      </w:r>
      <w:proofErr w:type="gramEnd"/>
    </w:p>
    <w:p w:rsidR="00DB4814" w:rsidRPr="00DB4814" w:rsidRDefault="00DB4814" w:rsidP="00DB4814">
      <w:pPr>
        <w:jc w:val="both"/>
        <w:rPr>
          <w:sz w:val="20"/>
          <w:szCs w:val="20"/>
        </w:rPr>
      </w:pPr>
      <w:r w:rsidRPr="00DB4814">
        <w:rPr>
          <w:sz w:val="20"/>
          <w:szCs w:val="20"/>
        </w:rPr>
        <w:t>80.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DB4814" w:rsidRPr="00DB4814" w:rsidRDefault="00DB4814" w:rsidP="00DB4814">
      <w:pPr>
        <w:jc w:val="both"/>
        <w:rPr>
          <w:sz w:val="20"/>
          <w:szCs w:val="20"/>
        </w:rPr>
      </w:pPr>
      <w:r w:rsidRPr="00DB4814">
        <w:rPr>
          <w:sz w:val="20"/>
          <w:szCs w:val="20"/>
        </w:rPr>
        <w:t xml:space="preserve">81. Результатом исполнения административной процедуры по приему заявления о выдаче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DB4814" w:rsidRPr="00DB4814" w:rsidRDefault="00DB4814" w:rsidP="00DB4814">
      <w:pPr>
        <w:jc w:val="both"/>
        <w:rPr>
          <w:sz w:val="20"/>
          <w:szCs w:val="20"/>
        </w:rPr>
      </w:pPr>
      <w:r w:rsidRPr="00DB4814">
        <w:rPr>
          <w:sz w:val="20"/>
          <w:szCs w:val="20"/>
        </w:rPr>
        <w:t>82. В случаях предусмотренных п.31 настоящего административного регламента, заявителю может быть отказано в приеме к рассмотрению документов, необходимых для оказания муниципальной услуги.</w:t>
      </w:r>
    </w:p>
    <w:p w:rsidR="00DB4814" w:rsidRPr="00DB4814" w:rsidRDefault="00DB4814" w:rsidP="00DB4814">
      <w:pPr>
        <w:jc w:val="both"/>
        <w:rPr>
          <w:sz w:val="20"/>
          <w:szCs w:val="20"/>
        </w:rPr>
      </w:pPr>
      <w:r w:rsidRPr="00DB4814">
        <w:rPr>
          <w:sz w:val="20"/>
          <w:szCs w:val="20"/>
        </w:rPr>
        <w:t>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 фиксируются результаты выполнения административной процедуры.</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23. ФОРМИРОВАНИЕ И НАПРАВЛЕНИЕ МЕЖВЕДОМСТВЕННЫХ ЗАПРОСОВ В ОРГАНЫ (ОРГАНИЗАЦИИ), УЧАСТВУЮЩИЕ В ПРЕДОСТАВЛЕНИИ МУНИЦИПАЛЬНОЙ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83. При предоставлении муниципальной услуги межведомственные запросы не осуществляются (не требуются).</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24. ПРИНЯТИЕ РЕШЕНИЯ О ПРЕДОСТАВЛЕНИИ (ОБ ОТКАЗЕ В ПРЕДОСТАВЛЕНИИ) МУНИЦИПАЛЬНОЙ УСЛУГИ И ВЫДАЧА ЗАЯВИТЕЛЮ РЕЗУЛЬТАТА</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84. Основанием для начала административной процедуры является наличие всех документов, необходимых для предоставления муниципальной услуги. </w:t>
      </w:r>
    </w:p>
    <w:p w:rsidR="00DB4814" w:rsidRPr="00DB4814" w:rsidRDefault="00DB4814" w:rsidP="00DB4814">
      <w:pPr>
        <w:jc w:val="both"/>
        <w:rPr>
          <w:sz w:val="20"/>
          <w:szCs w:val="20"/>
        </w:rPr>
      </w:pPr>
      <w:r w:rsidRPr="00DB4814">
        <w:rPr>
          <w:sz w:val="20"/>
          <w:szCs w:val="20"/>
        </w:rPr>
        <w:t xml:space="preserve">При рассмотрении заявления о выдаче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 должностное лицо уполномоченного органа проводит проверку наличия документов, указанных в пункте 29 настоящего регламента, а также иных оснований для отказа в предоставлении муниципальной услуги, предусмотренных пунктом 31 настоящего регламента.</w:t>
      </w:r>
    </w:p>
    <w:p w:rsidR="00DB4814" w:rsidRPr="00DB4814" w:rsidRDefault="00DB4814" w:rsidP="00DB4814">
      <w:pPr>
        <w:jc w:val="both"/>
        <w:rPr>
          <w:sz w:val="20"/>
          <w:szCs w:val="20"/>
        </w:rPr>
      </w:pPr>
      <w:r w:rsidRPr="00DB4814">
        <w:rPr>
          <w:sz w:val="20"/>
          <w:szCs w:val="20"/>
        </w:rPr>
        <w:t xml:space="preserve">85. </w:t>
      </w:r>
      <w:proofErr w:type="gramStart"/>
      <w:r w:rsidRPr="00DB4814">
        <w:rPr>
          <w:sz w:val="20"/>
          <w:szCs w:val="20"/>
        </w:rPr>
        <w:t xml:space="preserve">При наличии, необходимых в соответствии с пунктом 29 настоящего регламента, документов и отсутствии оснований для отказа в выдаче выписки из </w:t>
      </w:r>
      <w:proofErr w:type="spellStart"/>
      <w:r w:rsidRPr="00DB4814">
        <w:rPr>
          <w:sz w:val="20"/>
          <w:szCs w:val="20"/>
        </w:rPr>
        <w:t>похозяйственной</w:t>
      </w:r>
      <w:proofErr w:type="spellEnd"/>
      <w:r w:rsidRPr="00DB4814">
        <w:rPr>
          <w:sz w:val="20"/>
          <w:szCs w:val="20"/>
        </w:rPr>
        <w:t xml:space="preserve"> книги, предусмотренных пунктом 38 настоящего регламента, должностное лицо уполномоченного органа производит оформление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 и направляет их вместе с документами, представленными заявителем, на подписание руководителю уполномоченного органа.</w:t>
      </w:r>
      <w:proofErr w:type="gramEnd"/>
    </w:p>
    <w:p w:rsidR="00DB4814" w:rsidRPr="00DB4814" w:rsidRDefault="00DB4814" w:rsidP="00DB4814">
      <w:pPr>
        <w:jc w:val="both"/>
        <w:rPr>
          <w:sz w:val="20"/>
          <w:szCs w:val="20"/>
        </w:rPr>
      </w:pPr>
      <w:r w:rsidRPr="00DB4814">
        <w:rPr>
          <w:sz w:val="20"/>
          <w:szCs w:val="20"/>
        </w:rPr>
        <w:t xml:space="preserve">86. </w:t>
      </w:r>
      <w:proofErr w:type="gramStart"/>
      <w:r w:rsidRPr="00DB4814">
        <w:rPr>
          <w:sz w:val="20"/>
          <w:szCs w:val="20"/>
        </w:rPr>
        <w:t xml:space="preserve">При отсутствии, необходимых в соответствии с пунктом 29 настоящего регламента, документов и (или) при наличии оснований для отказа в предоставлении муниципальной услуги, определенных пунктом 38 настоящего регламента, должностное лицо уполномоченного органа осуществляет подготовку мотивированного решения об отказе в выдаче выписки из </w:t>
      </w:r>
      <w:proofErr w:type="spellStart"/>
      <w:r w:rsidRPr="00DB4814">
        <w:rPr>
          <w:sz w:val="20"/>
          <w:szCs w:val="20"/>
        </w:rPr>
        <w:t>похозяйственной</w:t>
      </w:r>
      <w:proofErr w:type="spellEnd"/>
      <w:r w:rsidRPr="00DB4814">
        <w:rPr>
          <w:sz w:val="20"/>
          <w:szCs w:val="20"/>
        </w:rPr>
        <w:t xml:space="preserve"> книги о </w:t>
      </w:r>
      <w:r w:rsidRPr="00DB4814">
        <w:rPr>
          <w:sz w:val="20"/>
          <w:szCs w:val="20"/>
        </w:rPr>
        <w:lastRenderedPageBreak/>
        <w:t>наличии у гражданина права на земельный участок и направляет его вместе с документами, представленными заявителем, на</w:t>
      </w:r>
      <w:proofErr w:type="gramEnd"/>
      <w:r w:rsidRPr="00DB4814">
        <w:rPr>
          <w:sz w:val="20"/>
          <w:szCs w:val="20"/>
        </w:rPr>
        <w:t xml:space="preserve"> подписание руководителю уполномоченного органа.</w:t>
      </w:r>
    </w:p>
    <w:p w:rsidR="00DB4814" w:rsidRPr="00DB4814" w:rsidRDefault="00DB4814" w:rsidP="00DB4814">
      <w:pPr>
        <w:jc w:val="both"/>
        <w:rPr>
          <w:sz w:val="20"/>
          <w:szCs w:val="20"/>
        </w:rPr>
      </w:pPr>
      <w:r w:rsidRPr="00DB4814">
        <w:rPr>
          <w:sz w:val="20"/>
          <w:szCs w:val="20"/>
        </w:rPr>
        <w:t xml:space="preserve">87. Результатом административной процедуры является выдача заявителю выписки из </w:t>
      </w:r>
      <w:proofErr w:type="spellStart"/>
      <w:r w:rsidRPr="00DB4814">
        <w:rPr>
          <w:sz w:val="20"/>
          <w:szCs w:val="20"/>
        </w:rPr>
        <w:t>похозяйственной</w:t>
      </w:r>
      <w:proofErr w:type="spellEnd"/>
      <w:r w:rsidRPr="00DB4814">
        <w:rPr>
          <w:sz w:val="20"/>
          <w:szCs w:val="20"/>
        </w:rPr>
        <w:t xml:space="preserve"> книги о наличии у гражданина права на земельный участок или отказа в предоставлении муниципальной услуги, а также информационного письма об отсутствии необходимых сведений в </w:t>
      </w:r>
      <w:proofErr w:type="spellStart"/>
      <w:r w:rsidRPr="00DB4814">
        <w:rPr>
          <w:sz w:val="20"/>
          <w:szCs w:val="20"/>
        </w:rPr>
        <w:t>похозяйственных</w:t>
      </w:r>
      <w:proofErr w:type="spellEnd"/>
      <w:r w:rsidRPr="00DB4814">
        <w:rPr>
          <w:sz w:val="20"/>
          <w:szCs w:val="20"/>
        </w:rPr>
        <w:t xml:space="preserve"> книгах. </w:t>
      </w:r>
    </w:p>
    <w:p w:rsidR="00DB4814" w:rsidRPr="00DB4814" w:rsidRDefault="00DB4814" w:rsidP="00DB4814">
      <w:pPr>
        <w:jc w:val="both"/>
        <w:rPr>
          <w:sz w:val="20"/>
          <w:szCs w:val="20"/>
        </w:rPr>
      </w:pPr>
      <w:r w:rsidRPr="00DB4814">
        <w:rPr>
          <w:sz w:val="20"/>
          <w:szCs w:val="20"/>
        </w:rPr>
        <w:t>В течение 2 рабочих дней со дня подготовки мотивированного решения, заявителю направляется информационное письмо об отказе в предоставлении муниципальной услуги</w:t>
      </w:r>
    </w:p>
    <w:p w:rsidR="00DB4814" w:rsidRPr="00DB4814" w:rsidRDefault="00DB4814" w:rsidP="00DB4814">
      <w:pPr>
        <w:jc w:val="both"/>
        <w:rPr>
          <w:sz w:val="20"/>
          <w:szCs w:val="20"/>
        </w:rPr>
      </w:pPr>
      <w:r w:rsidRPr="00DB4814">
        <w:rPr>
          <w:sz w:val="20"/>
          <w:szCs w:val="20"/>
        </w:rPr>
        <w:t>88. Способом фиксации  результата муниципальной услуги является регистрация в журнале регистрации исходящей корреспонденции и в информационной системе электронного управления документами органа местного самоуправления.</w:t>
      </w:r>
    </w:p>
    <w:p w:rsidR="00DB4814" w:rsidRPr="00DB4814" w:rsidRDefault="00DB4814" w:rsidP="00DB4814">
      <w:pPr>
        <w:rPr>
          <w:sz w:val="20"/>
          <w:szCs w:val="20"/>
        </w:rPr>
      </w:pPr>
    </w:p>
    <w:p w:rsidR="00DB4814" w:rsidRPr="00DB4814" w:rsidRDefault="00DB4814" w:rsidP="00DB4814">
      <w:pPr>
        <w:jc w:val="center"/>
        <w:rPr>
          <w:sz w:val="20"/>
          <w:szCs w:val="20"/>
        </w:rPr>
      </w:pPr>
      <w:r w:rsidRPr="00DB4814">
        <w:rPr>
          <w:sz w:val="20"/>
          <w:szCs w:val="20"/>
        </w:rPr>
        <w:t xml:space="preserve">РАЗДЕЛ IV. ФОРМЫ </w:t>
      </w:r>
      <w:proofErr w:type="gramStart"/>
      <w:r w:rsidRPr="00DB4814">
        <w:rPr>
          <w:sz w:val="20"/>
          <w:szCs w:val="20"/>
        </w:rPr>
        <w:t>КОНТРОЛЯ ЗА</w:t>
      </w:r>
      <w:proofErr w:type="gramEnd"/>
      <w:r w:rsidRPr="00DB4814">
        <w:rPr>
          <w:sz w:val="20"/>
          <w:szCs w:val="20"/>
        </w:rPr>
        <w:t xml:space="preserve"> ПРЕДОСТАВЛЕНИЕМ МУНИЦИПАЛЬНОЙ УСЛУГИ</w:t>
      </w:r>
    </w:p>
    <w:p w:rsidR="00DB4814" w:rsidRPr="00DB4814" w:rsidRDefault="00DB4814" w:rsidP="00DB4814">
      <w:pPr>
        <w:jc w:val="center"/>
        <w:rPr>
          <w:sz w:val="20"/>
          <w:szCs w:val="20"/>
        </w:rPr>
      </w:pPr>
      <w:r w:rsidRPr="00DB4814">
        <w:rPr>
          <w:sz w:val="20"/>
          <w:szCs w:val="20"/>
        </w:rPr>
        <w:t xml:space="preserve">ГЛАВА 25. ПОРЯДОК ОСУЩЕСТВЛЕНИЯ ТЕКУЩЕГО </w:t>
      </w:r>
      <w:proofErr w:type="gramStart"/>
      <w:r w:rsidRPr="00DB4814">
        <w:rPr>
          <w:sz w:val="20"/>
          <w:szCs w:val="20"/>
        </w:rPr>
        <w:t>КОНТРОЛЯ ЗА</w:t>
      </w:r>
      <w:proofErr w:type="gramEnd"/>
      <w:r w:rsidRPr="00DB4814">
        <w:rPr>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 xml:space="preserve">89. Текущий </w:t>
      </w:r>
      <w:proofErr w:type="gramStart"/>
      <w:r w:rsidRPr="00DB4814">
        <w:rPr>
          <w:sz w:val="20"/>
          <w:szCs w:val="20"/>
        </w:rPr>
        <w:t>контроль за</w:t>
      </w:r>
      <w:proofErr w:type="gramEnd"/>
      <w:r w:rsidRPr="00DB4814">
        <w:rPr>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DB4814" w:rsidRPr="00DB4814" w:rsidRDefault="00DB4814" w:rsidP="00DB4814">
      <w:pPr>
        <w:jc w:val="both"/>
        <w:rPr>
          <w:sz w:val="20"/>
          <w:szCs w:val="20"/>
        </w:rPr>
      </w:pPr>
      <w:r w:rsidRPr="00DB4814">
        <w:rPr>
          <w:sz w:val="20"/>
          <w:szCs w:val="20"/>
        </w:rPr>
        <w:t>90. Основными задачами текущего контроля являются:</w:t>
      </w:r>
    </w:p>
    <w:p w:rsidR="00DB4814" w:rsidRPr="00DB4814" w:rsidRDefault="00DB4814" w:rsidP="00DB4814">
      <w:pPr>
        <w:jc w:val="both"/>
        <w:rPr>
          <w:sz w:val="20"/>
          <w:szCs w:val="20"/>
        </w:rPr>
      </w:pPr>
      <w:r w:rsidRPr="00DB4814">
        <w:rPr>
          <w:sz w:val="20"/>
          <w:szCs w:val="20"/>
        </w:rPr>
        <w:t>а) обеспечение своевременного и качественного предоставления муниципальной услуги;</w:t>
      </w:r>
    </w:p>
    <w:p w:rsidR="00DB4814" w:rsidRPr="00DB4814" w:rsidRDefault="00DB4814" w:rsidP="00DB4814">
      <w:pPr>
        <w:jc w:val="both"/>
        <w:rPr>
          <w:sz w:val="20"/>
          <w:szCs w:val="20"/>
        </w:rPr>
      </w:pPr>
      <w:r w:rsidRPr="00DB4814">
        <w:rPr>
          <w:sz w:val="20"/>
          <w:szCs w:val="20"/>
        </w:rPr>
        <w:t>б) выявление нарушений в сроках и качестве предоставления муниципальной услуги;</w:t>
      </w:r>
    </w:p>
    <w:p w:rsidR="00DB4814" w:rsidRPr="00DB4814" w:rsidRDefault="00DB4814" w:rsidP="00DB4814">
      <w:pPr>
        <w:jc w:val="both"/>
        <w:rPr>
          <w:sz w:val="20"/>
          <w:szCs w:val="20"/>
        </w:rPr>
      </w:pPr>
      <w:r w:rsidRPr="00DB4814">
        <w:rPr>
          <w:sz w:val="20"/>
          <w:szCs w:val="20"/>
        </w:rPr>
        <w:t>в) выявление и устранение причин и условий, способствующих ненадлежащему предоставлению муниципальной услуги;</w:t>
      </w:r>
    </w:p>
    <w:p w:rsidR="00DB4814" w:rsidRPr="00DB4814" w:rsidRDefault="00DB4814" w:rsidP="00DB4814">
      <w:pPr>
        <w:jc w:val="both"/>
        <w:rPr>
          <w:sz w:val="20"/>
          <w:szCs w:val="20"/>
        </w:rPr>
      </w:pPr>
      <w:r w:rsidRPr="00DB4814">
        <w:rPr>
          <w:sz w:val="20"/>
          <w:szCs w:val="20"/>
        </w:rPr>
        <w:t>г) принятие мер по надлежащему предоставлению муниципальной услуги.</w:t>
      </w:r>
    </w:p>
    <w:p w:rsidR="00DB4814" w:rsidRPr="00DB4814" w:rsidRDefault="00DB4814" w:rsidP="00DB4814">
      <w:pPr>
        <w:jc w:val="both"/>
        <w:rPr>
          <w:sz w:val="20"/>
          <w:szCs w:val="20"/>
        </w:rPr>
      </w:pPr>
      <w:r w:rsidRPr="00DB4814">
        <w:rPr>
          <w:sz w:val="20"/>
          <w:szCs w:val="20"/>
        </w:rPr>
        <w:t>91. Текущий контроль осуществляется на постоянной основе.</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 xml:space="preserve">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4814">
        <w:rPr>
          <w:sz w:val="20"/>
          <w:szCs w:val="20"/>
        </w:rPr>
        <w:t>КОНТРОЛЯ ЗА</w:t>
      </w:r>
      <w:proofErr w:type="gramEnd"/>
      <w:r w:rsidRPr="00DB4814">
        <w:rPr>
          <w:sz w:val="20"/>
          <w:szCs w:val="20"/>
        </w:rPr>
        <w:t xml:space="preserve"> ПОЛНОТОЙ И КАЧЕСТВОМ ПРЕДОСТАВЛЕНИЯ МУНИЦИПАЛЬНОЙ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 xml:space="preserve">92. </w:t>
      </w:r>
      <w:proofErr w:type="gramStart"/>
      <w:r w:rsidRPr="00DB4814">
        <w:rPr>
          <w:sz w:val="20"/>
          <w:szCs w:val="20"/>
        </w:rPr>
        <w:t>Контроль за</w:t>
      </w:r>
      <w:proofErr w:type="gramEnd"/>
      <w:r w:rsidRPr="00DB4814">
        <w:rPr>
          <w:sz w:val="20"/>
          <w:szCs w:val="20"/>
        </w:rPr>
        <w:t xml:space="preserve"> полнотой и качеством предоставления муниципальной услуги осуществляется в формах:</w:t>
      </w:r>
    </w:p>
    <w:p w:rsidR="00DB4814" w:rsidRPr="00DB4814" w:rsidRDefault="00DB4814" w:rsidP="00DB4814">
      <w:pPr>
        <w:jc w:val="both"/>
        <w:rPr>
          <w:sz w:val="20"/>
          <w:szCs w:val="20"/>
        </w:rPr>
      </w:pPr>
      <w:r w:rsidRPr="00DB4814">
        <w:rPr>
          <w:sz w:val="20"/>
          <w:szCs w:val="20"/>
        </w:rPr>
        <w:t>1) проведения плановых проверок;</w:t>
      </w:r>
    </w:p>
    <w:p w:rsidR="00DB4814" w:rsidRPr="00DB4814" w:rsidRDefault="00DB4814" w:rsidP="00DB4814">
      <w:pPr>
        <w:jc w:val="both"/>
        <w:rPr>
          <w:sz w:val="20"/>
          <w:szCs w:val="20"/>
        </w:rPr>
      </w:pPr>
      <w:r w:rsidRPr="00DB4814">
        <w:rPr>
          <w:sz w:val="20"/>
          <w:szCs w:val="20"/>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DB4814" w:rsidRPr="00DB4814" w:rsidRDefault="00DB4814" w:rsidP="00DB4814">
      <w:pPr>
        <w:jc w:val="both"/>
        <w:rPr>
          <w:sz w:val="20"/>
          <w:szCs w:val="20"/>
        </w:rPr>
      </w:pPr>
      <w:r w:rsidRPr="00DB4814">
        <w:rPr>
          <w:sz w:val="20"/>
          <w:szCs w:val="20"/>
        </w:rPr>
        <w:t xml:space="preserve">93. В целях осуществления </w:t>
      </w:r>
      <w:proofErr w:type="gramStart"/>
      <w:r w:rsidRPr="00DB4814">
        <w:rPr>
          <w:sz w:val="20"/>
          <w:szCs w:val="20"/>
        </w:rPr>
        <w:t>контроля за</w:t>
      </w:r>
      <w:proofErr w:type="gramEnd"/>
      <w:r w:rsidRPr="00DB4814">
        <w:rPr>
          <w:sz w:val="20"/>
          <w:szCs w:val="20"/>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Корниловского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B4814" w:rsidRPr="00DB4814" w:rsidRDefault="00DB4814" w:rsidP="00DB4814">
      <w:pPr>
        <w:jc w:val="both"/>
        <w:rPr>
          <w:sz w:val="20"/>
          <w:szCs w:val="20"/>
        </w:rPr>
      </w:pPr>
      <w:r w:rsidRPr="00DB4814">
        <w:rPr>
          <w:sz w:val="20"/>
          <w:szCs w:val="20"/>
        </w:rPr>
        <w:t>94.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DB4814" w:rsidRPr="00DB4814" w:rsidRDefault="00DB4814" w:rsidP="00DB4814">
      <w:pPr>
        <w:jc w:val="both"/>
        <w:rPr>
          <w:sz w:val="20"/>
          <w:szCs w:val="20"/>
        </w:rPr>
      </w:pPr>
      <w:r w:rsidRPr="00DB4814">
        <w:rPr>
          <w:sz w:val="20"/>
          <w:szCs w:val="20"/>
        </w:rPr>
        <w:t>95.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DB4814" w:rsidRPr="00DB4814" w:rsidRDefault="00DB4814" w:rsidP="00DB4814">
      <w:pPr>
        <w:jc w:val="both"/>
        <w:rPr>
          <w:sz w:val="20"/>
          <w:szCs w:val="20"/>
        </w:rPr>
      </w:pPr>
      <w:r w:rsidRPr="00DB4814">
        <w:rPr>
          <w:sz w:val="20"/>
          <w:szCs w:val="20"/>
        </w:rPr>
        <w:t>96.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ГЛАВА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97. Обязанность соблюдения положений административного регламента закрепляется в должностных инструкциях должностных лиц уполномоченного органа.</w:t>
      </w:r>
    </w:p>
    <w:p w:rsidR="00DB4814" w:rsidRPr="00DB4814" w:rsidRDefault="00DB4814" w:rsidP="00DB4814">
      <w:pPr>
        <w:jc w:val="both"/>
        <w:rPr>
          <w:sz w:val="20"/>
          <w:szCs w:val="20"/>
        </w:rPr>
      </w:pPr>
      <w:r w:rsidRPr="00DB4814">
        <w:rPr>
          <w:sz w:val="20"/>
          <w:szCs w:val="20"/>
        </w:rPr>
        <w:t>98.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 xml:space="preserve">ГЛАВА 28. ПОЛОЖЕНИЯ, ХАРАКТЕРИЗУЮЩИЕ ТРЕБОВАНИЯ К ПОРЯДКУ И ФОРМАМ </w:t>
      </w:r>
      <w:proofErr w:type="gramStart"/>
      <w:r w:rsidRPr="00DB4814">
        <w:rPr>
          <w:sz w:val="20"/>
          <w:szCs w:val="20"/>
        </w:rPr>
        <w:t>КОНТРОЛЯ ЗА</w:t>
      </w:r>
      <w:proofErr w:type="gramEnd"/>
      <w:r w:rsidRPr="00DB4814">
        <w:rPr>
          <w:sz w:val="20"/>
          <w:szCs w:val="20"/>
        </w:rPr>
        <w:t xml:space="preserve"> ПРЕДОСТАВЛЕНИЕМ МУНИЦИПАЛЬНОЙ УСЛУГИ, В ТОМ ЧИСЛЕ СО СТОРОНЫ ГРАЖДАН, ИХ ОБЪЕДИНЕНИЙ И ОРГАНИЗАЦИЙ.</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 xml:space="preserve">99. </w:t>
      </w:r>
      <w:proofErr w:type="gramStart"/>
      <w:r w:rsidRPr="00DB4814">
        <w:rPr>
          <w:sz w:val="20"/>
          <w:szCs w:val="20"/>
        </w:rPr>
        <w:t>Контроль за</w:t>
      </w:r>
      <w:proofErr w:type="gramEnd"/>
      <w:r w:rsidRPr="00DB4814">
        <w:rPr>
          <w:sz w:val="20"/>
          <w:szCs w:val="20"/>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DB4814" w:rsidRPr="00DB4814" w:rsidRDefault="00DB4814" w:rsidP="00DB4814">
      <w:pPr>
        <w:jc w:val="both"/>
        <w:rPr>
          <w:sz w:val="20"/>
          <w:szCs w:val="20"/>
        </w:rPr>
      </w:pPr>
      <w:r w:rsidRPr="00DB4814">
        <w:rPr>
          <w:sz w:val="20"/>
          <w:szCs w:val="20"/>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B4814" w:rsidRPr="00DB4814" w:rsidRDefault="00DB4814" w:rsidP="00DB4814">
      <w:pPr>
        <w:jc w:val="both"/>
        <w:rPr>
          <w:sz w:val="20"/>
          <w:szCs w:val="20"/>
        </w:rPr>
      </w:pPr>
      <w:r w:rsidRPr="00DB4814">
        <w:rPr>
          <w:sz w:val="20"/>
          <w:szCs w:val="20"/>
        </w:rPr>
        <w:t>нарушения правил служебной этики при предоставлении муниципальной услуги должностными лицами уполномоченного органа.</w:t>
      </w:r>
    </w:p>
    <w:p w:rsidR="00DB4814" w:rsidRPr="00DB4814" w:rsidRDefault="00DB4814" w:rsidP="00DB4814">
      <w:pPr>
        <w:jc w:val="both"/>
        <w:rPr>
          <w:sz w:val="20"/>
          <w:szCs w:val="20"/>
        </w:rPr>
      </w:pPr>
      <w:r w:rsidRPr="00DB4814">
        <w:rPr>
          <w:sz w:val="20"/>
          <w:szCs w:val="20"/>
        </w:rPr>
        <w:t>100. Информацию, указанную в пункте 99 настоящего административного регламента, заявители могут сообщить по телефонам уполномоченного органа,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 Срок рассмотрения обращений со стороны граждан, их объединений и организаций составляет 10 календарных дней с момента их регистрации. 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DB4814" w:rsidRPr="00DB4814" w:rsidRDefault="00DB4814" w:rsidP="00DB4814">
      <w:pPr>
        <w:jc w:val="both"/>
        <w:rPr>
          <w:sz w:val="20"/>
          <w:szCs w:val="20"/>
        </w:rPr>
      </w:pPr>
      <w:r w:rsidRPr="00DB4814">
        <w:rPr>
          <w:sz w:val="20"/>
          <w:szCs w:val="20"/>
        </w:rPr>
        <w:t xml:space="preserve">101. </w:t>
      </w:r>
      <w:proofErr w:type="gramStart"/>
      <w:r w:rsidRPr="00DB4814">
        <w:rPr>
          <w:sz w:val="20"/>
          <w:szCs w:val="20"/>
        </w:rPr>
        <w:t>Контроль за</w:t>
      </w:r>
      <w:proofErr w:type="gramEnd"/>
      <w:r w:rsidRPr="00DB4814">
        <w:rPr>
          <w:sz w:val="20"/>
          <w:szCs w:val="20"/>
        </w:rPr>
        <w:t xml:space="preserve"> предоставлением муниципальной услуги осуществляется в соответствии с действующим законодательством.</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B4814" w:rsidRPr="00DB4814" w:rsidRDefault="00DB4814" w:rsidP="00DB4814">
      <w:pPr>
        <w:jc w:val="center"/>
        <w:rPr>
          <w:sz w:val="20"/>
          <w:szCs w:val="20"/>
        </w:rPr>
      </w:pPr>
      <w:r w:rsidRPr="00DB4814">
        <w:rPr>
          <w:sz w:val="20"/>
          <w:szCs w:val="20"/>
        </w:rPr>
        <w:t>ГЛАВА 29. ОБЖАЛОВАНИЕ РЕШЕНИЙ И ДЕЙСТВИЙ (БЕЗДЕЙСТВИЯ) УПОЛНОМОЧЕННОГО ОРГАНА, А ТАКЖЕ ДОЛЖНОСТНЫХ ЛИЦУ УПОЛНОМОЧЕННОГО ОРГАНА</w:t>
      </w:r>
    </w:p>
    <w:p w:rsidR="00DB4814" w:rsidRPr="00DB4814" w:rsidRDefault="00DB4814" w:rsidP="00DB4814">
      <w:pPr>
        <w:jc w:val="both"/>
        <w:rPr>
          <w:sz w:val="20"/>
          <w:szCs w:val="20"/>
        </w:rPr>
      </w:pPr>
    </w:p>
    <w:p w:rsidR="00DB4814" w:rsidRPr="00DB4814" w:rsidRDefault="00DB4814" w:rsidP="00DB4814">
      <w:pPr>
        <w:jc w:val="both"/>
        <w:rPr>
          <w:sz w:val="20"/>
          <w:szCs w:val="20"/>
        </w:rPr>
      </w:pPr>
      <w:r w:rsidRPr="00DB4814">
        <w:rPr>
          <w:sz w:val="20"/>
          <w:szCs w:val="20"/>
        </w:rPr>
        <w:t>102.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DB4814" w:rsidRPr="00DB4814" w:rsidRDefault="00DB4814" w:rsidP="00DB4814">
      <w:pPr>
        <w:jc w:val="both"/>
        <w:rPr>
          <w:sz w:val="20"/>
          <w:szCs w:val="20"/>
        </w:rPr>
      </w:pPr>
      <w:r w:rsidRPr="00DB4814">
        <w:rPr>
          <w:sz w:val="20"/>
          <w:szCs w:val="20"/>
        </w:rPr>
        <w:t>103.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жалобой на решение и действия (бездействия) уполномоченного органа, а также должностных лиц уполномоченного органа (далее – жалоба).</w:t>
      </w:r>
    </w:p>
    <w:p w:rsidR="00DB4814" w:rsidRPr="00DB4814" w:rsidRDefault="00DB4814" w:rsidP="00DB4814">
      <w:pPr>
        <w:jc w:val="both"/>
        <w:rPr>
          <w:sz w:val="20"/>
          <w:szCs w:val="20"/>
        </w:rPr>
      </w:pPr>
      <w:r w:rsidRPr="00DB4814">
        <w:rPr>
          <w:sz w:val="20"/>
          <w:szCs w:val="20"/>
        </w:rPr>
        <w:t>104. Информацию о порядке подачи и рассмотрения жалобы заинтересованные лица могут получить:</w:t>
      </w:r>
    </w:p>
    <w:p w:rsidR="00DB4814" w:rsidRPr="00DB4814" w:rsidRDefault="00DB4814" w:rsidP="00DB4814">
      <w:pPr>
        <w:jc w:val="both"/>
        <w:rPr>
          <w:sz w:val="20"/>
          <w:szCs w:val="20"/>
        </w:rPr>
      </w:pPr>
      <w:r w:rsidRPr="00DB4814">
        <w:rPr>
          <w:sz w:val="20"/>
          <w:szCs w:val="20"/>
        </w:rPr>
        <w:t>а) на стенде, расположенном в помещении, занимаемом уполномоченным органом;</w:t>
      </w:r>
    </w:p>
    <w:p w:rsidR="00DB4814" w:rsidRPr="00DB4814" w:rsidRDefault="00DB4814" w:rsidP="00DB4814">
      <w:pPr>
        <w:jc w:val="both"/>
        <w:rPr>
          <w:sz w:val="20"/>
          <w:szCs w:val="20"/>
        </w:rPr>
      </w:pPr>
      <w:r w:rsidRPr="00DB4814">
        <w:rPr>
          <w:sz w:val="20"/>
          <w:szCs w:val="20"/>
        </w:rPr>
        <w:t>б) на официальном сайте уполномоченного органа в информационно-телекоммуникационной сети «Интернет»: http://korpos.tomsk.ru;</w:t>
      </w:r>
    </w:p>
    <w:p w:rsidR="00DB4814" w:rsidRPr="00DB4814" w:rsidRDefault="00DB4814" w:rsidP="00DB4814">
      <w:pPr>
        <w:jc w:val="both"/>
        <w:rPr>
          <w:sz w:val="20"/>
          <w:szCs w:val="20"/>
        </w:rPr>
      </w:pPr>
      <w:r w:rsidRPr="00DB4814">
        <w:rPr>
          <w:sz w:val="20"/>
          <w:szCs w:val="20"/>
        </w:rPr>
        <w:t>105. Заинтересованное лицо может обратиться с жалобой, в том числе в следующих случаях:</w:t>
      </w:r>
    </w:p>
    <w:p w:rsidR="00DB4814" w:rsidRPr="00DB4814" w:rsidRDefault="00DB4814" w:rsidP="00DB4814">
      <w:pPr>
        <w:jc w:val="both"/>
        <w:rPr>
          <w:sz w:val="20"/>
          <w:szCs w:val="20"/>
        </w:rPr>
      </w:pPr>
      <w:r w:rsidRPr="00DB4814">
        <w:rPr>
          <w:sz w:val="20"/>
          <w:szCs w:val="20"/>
        </w:rPr>
        <w:t>а) нарушение срока регистрации заявления заявителя о предоставлении муниципальной услуги;</w:t>
      </w:r>
    </w:p>
    <w:p w:rsidR="00DB4814" w:rsidRPr="00DB4814" w:rsidRDefault="00DB4814" w:rsidP="00DB4814">
      <w:pPr>
        <w:jc w:val="both"/>
        <w:rPr>
          <w:sz w:val="20"/>
          <w:szCs w:val="20"/>
        </w:rPr>
      </w:pPr>
      <w:r w:rsidRPr="00DB4814">
        <w:rPr>
          <w:sz w:val="20"/>
          <w:szCs w:val="20"/>
        </w:rPr>
        <w:t>б) нарушение срока предоставления муниципальной услуги;</w:t>
      </w:r>
    </w:p>
    <w:p w:rsidR="00DB4814" w:rsidRPr="00DB4814" w:rsidRDefault="00DB4814" w:rsidP="00DB4814">
      <w:pPr>
        <w:jc w:val="both"/>
        <w:rPr>
          <w:sz w:val="20"/>
          <w:szCs w:val="20"/>
        </w:rPr>
      </w:pPr>
      <w:r w:rsidRPr="00DB4814">
        <w:rPr>
          <w:sz w:val="20"/>
          <w:szCs w:val="20"/>
        </w:rPr>
        <w:t>в)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актами администрации Корниловского сельского поселения, настоящим административным регламентом для предоставления муниципальной услуги;</w:t>
      </w:r>
    </w:p>
    <w:p w:rsidR="00DB4814" w:rsidRPr="00DB4814" w:rsidRDefault="00DB4814" w:rsidP="00DB4814">
      <w:pPr>
        <w:jc w:val="both"/>
        <w:rPr>
          <w:sz w:val="20"/>
          <w:szCs w:val="20"/>
        </w:rPr>
      </w:pPr>
      <w:r w:rsidRPr="00DB4814">
        <w:rPr>
          <w:sz w:val="20"/>
          <w:szCs w:val="2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актами администрации Корниловского сельского поселения для предоставления муниципальной услуги, у заявителя;</w:t>
      </w:r>
    </w:p>
    <w:p w:rsidR="00DB4814" w:rsidRPr="00DB4814" w:rsidRDefault="00DB4814" w:rsidP="00DB4814">
      <w:pPr>
        <w:jc w:val="both"/>
        <w:rPr>
          <w:sz w:val="20"/>
          <w:szCs w:val="20"/>
        </w:rPr>
      </w:pPr>
      <w:proofErr w:type="spellStart"/>
      <w:proofErr w:type="gramStart"/>
      <w:r w:rsidRPr="00DB4814">
        <w:rPr>
          <w:sz w:val="20"/>
          <w:szCs w:val="20"/>
        </w:rPr>
        <w:t>д</w:t>
      </w:r>
      <w:proofErr w:type="spellEnd"/>
      <w:r w:rsidRPr="00DB4814">
        <w:rPr>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актами администрации Корниловского сельского поселения, а также настоящим административным регламентом;</w:t>
      </w:r>
      <w:proofErr w:type="gramEnd"/>
    </w:p>
    <w:p w:rsidR="00DB4814" w:rsidRPr="00DB4814" w:rsidRDefault="00DB4814" w:rsidP="00DB4814">
      <w:pPr>
        <w:jc w:val="both"/>
        <w:rPr>
          <w:sz w:val="20"/>
          <w:szCs w:val="20"/>
        </w:rPr>
      </w:pPr>
      <w:r w:rsidRPr="00DB4814">
        <w:rPr>
          <w:sz w:val="20"/>
          <w:szCs w:val="2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актами администрации Корниловского сельского поселения;</w:t>
      </w:r>
    </w:p>
    <w:p w:rsidR="00DB4814" w:rsidRPr="00DB4814" w:rsidRDefault="00DB4814" w:rsidP="00DB4814">
      <w:pPr>
        <w:jc w:val="both"/>
        <w:rPr>
          <w:sz w:val="20"/>
          <w:szCs w:val="20"/>
        </w:rPr>
      </w:pPr>
      <w:proofErr w:type="gramStart"/>
      <w:r w:rsidRPr="00DB4814">
        <w:rPr>
          <w:sz w:val="20"/>
          <w:szCs w:val="20"/>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4814" w:rsidRPr="00DB4814" w:rsidRDefault="00DB4814" w:rsidP="00DB4814">
      <w:pPr>
        <w:jc w:val="both"/>
        <w:rPr>
          <w:sz w:val="20"/>
          <w:szCs w:val="20"/>
        </w:rPr>
      </w:pPr>
      <w:r w:rsidRPr="00DB4814">
        <w:rPr>
          <w:sz w:val="20"/>
          <w:szCs w:val="20"/>
        </w:rPr>
        <w:t>106. Жалоба может быть подана в письменной форме на бумажном носителе, в электронной форме одним из следующих способов:</w:t>
      </w:r>
    </w:p>
    <w:p w:rsidR="00DB4814" w:rsidRPr="00DB4814" w:rsidRDefault="00DB4814" w:rsidP="00DB4814">
      <w:pPr>
        <w:jc w:val="both"/>
        <w:rPr>
          <w:sz w:val="20"/>
          <w:szCs w:val="20"/>
        </w:rPr>
      </w:pPr>
      <w:r w:rsidRPr="00DB4814">
        <w:rPr>
          <w:sz w:val="20"/>
          <w:szCs w:val="20"/>
        </w:rPr>
        <w:t>а) лично по адресу: 634538, Томская область, Томский район, село Корнилово, улица Гагарина, дом 29а; телефон/факс: (83822) 963-069;</w:t>
      </w:r>
    </w:p>
    <w:p w:rsidR="00DB4814" w:rsidRPr="00DB4814" w:rsidRDefault="00DB4814" w:rsidP="00DB4814">
      <w:pPr>
        <w:jc w:val="both"/>
        <w:rPr>
          <w:sz w:val="20"/>
          <w:szCs w:val="20"/>
        </w:rPr>
      </w:pPr>
      <w:r w:rsidRPr="00DB4814">
        <w:rPr>
          <w:sz w:val="20"/>
          <w:szCs w:val="20"/>
        </w:rPr>
        <w:t>б) через организации почтовой связи;</w:t>
      </w:r>
    </w:p>
    <w:p w:rsidR="00DB4814" w:rsidRPr="00DB4814" w:rsidRDefault="00DB4814" w:rsidP="00DB4814">
      <w:pPr>
        <w:jc w:val="both"/>
        <w:rPr>
          <w:sz w:val="20"/>
          <w:szCs w:val="20"/>
        </w:rPr>
      </w:pPr>
      <w:r w:rsidRPr="00DB4814">
        <w:rPr>
          <w:sz w:val="20"/>
          <w:szCs w:val="20"/>
        </w:rPr>
        <w:t>в) с использованием информационно-телекоммуникационной сети «Интернет»:</w:t>
      </w:r>
    </w:p>
    <w:p w:rsidR="00DB4814" w:rsidRPr="00DB4814" w:rsidRDefault="00DB4814" w:rsidP="00DB4814">
      <w:pPr>
        <w:jc w:val="both"/>
        <w:rPr>
          <w:sz w:val="20"/>
          <w:szCs w:val="20"/>
        </w:rPr>
      </w:pPr>
      <w:r w:rsidRPr="00DB4814">
        <w:rPr>
          <w:sz w:val="20"/>
          <w:szCs w:val="20"/>
        </w:rPr>
        <w:lastRenderedPageBreak/>
        <w:t xml:space="preserve">г) электронная почта: </w:t>
      </w:r>
      <w:proofErr w:type="spellStart"/>
      <w:r w:rsidRPr="00DB4814">
        <w:rPr>
          <w:sz w:val="20"/>
          <w:szCs w:val="20"/>
          <w:lang w:val="en-US"/>
        </w:rPr>
        <w:t>korpos</w:t>
      </w:r>
      <w:proofErr w:type="spellEnd"/>
      <w:r w:rsidRPr="00DB4814">
        <w:rPr>
          <w:sz w:val="20"/>
          <w:szCs w:val="20"/>
        </w:rPr>
        <w:t>.</w:t>
      </w:r>
      <w:proofErr w:type="spellStart"/>
      <w:r w:rsidRPr="00DB4814">
        <w:rPr>
          <w:sz w:val="20"/>
          <w:szCs w:val="20"/>
          <w:lang w:val="en-US"/>
        </w:rPr>
        <w:t>uprav</w:t>
      </w:r>
      <w:proofErr w:type="spellEnd"/>
      <w:r w:rsidRPr="00DB4814">
        <w:rPr>
          <w:sz w:val="20"/>
          <w:szCs w:val="20"/>
        </w:rPr>
        <w:t>@</w:t>
      </w:r>
      <w:proofErr w:type="spellStart"/>
      <w:r w:rsidRPr="00DB4814">
        <w:rPr>
          <w:sz w:val="20"/>
          <w:szCs w:val="20"/>
        </w:rPr>
        <w:t>mail.ru</w:t>
      </w:r>
      <w:proofErr w:type="spellEnd"/>
      <w:r w:rsidRPr="00DB4814">
        <w:rPr>
          <w:sz w:val="20"/>
          <w:szCs w:val="20"/>
        </w:rPr>
        <w:t>;</w:t>
      </w:r>
    </w:p>
    <w:p w:rsidR="00DB4814" w:rsidRPr="00DB4814" w:rsidRDefault="00DB4814" w:rsidP="00DB4814">
      <w:pPr>
        <w:jc w:val="both"/>
        <w:rPr>
          <w:sz w:val="20"/>
          <w:szCs w:val="20"/>
        </w:rPr>
      </w:pPr>
      <w:proofErr w:type="spellStart"/>
      <w:r w:rsidRPr="00DB4814">
        <w:rPr>
          <w:sz w:val="20"/>
          <w:szCs w:val="20"/>
        </w:rPr>
        <w:t>д</w:t>
      </w:r>
      <w:proofErr w:type="spellEnd"/>
      <w:r w:rsidRPr="00DB4814">
        <w:rPr>
          <w:sz w:val="20"/>
          <w:szCs w:val="20"/>
        </w:rPr>
        <w:t>) официальный сайт уполномоченного органа: http://korpos.tomsk.ru;</w:t>
      </w:r>
    </w:p>
    <w:p w:rsidR="00DB4814" w:rsidRPr="00DB4814" w:rsidRDefault="00DB4814" w:rsidP="00DB4814">
      <w:pPr>
        <w:jc w:val="both"/>
        <w:rPr>
          <w:sz w:val="20"/>
          <w:szCs w:val="20"/>
        </w:rPr>
      </w:pPr>
      <w:r w:rsidRPr="00DB4814">
        <w:rPr>
          <w:sz w:val="20"/>
          <w:szCs w:val="20"/>
        </w:rPr>
        <w:t>е) через Портал.</w:t>
      </w:r>
    </w:p>
    <w:p w:rsidR="00DB4814" w:rsidRPr="00DB4814" w:rsidRDefault="00DB4814" w:rsidP="00DB4814">
      <w:pPr>
        <w:jc w:val="both"/>
        <w:rPr>
          <w:sz w:val="20"/>
          <w:szCs w:val="20"/>
        </w:rPr>
      </w:pPr>
      <w:r w:rsidRPr="00DB4814">
        <w:rPr>
          <w:sz w:val="20"/>
          <w:szCs w:val="20"/>
        </w:rPr>
        <w:t>107.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B4814" w:rsidRPr="00DB4814" w:rsidRDefault="00DB4814" w:rsidP="00DB4814">
      <w:pPr>
        <w:jc w:val="both"/>
        <w:rPr>
          <w:sz w:val="20"/>
          <w:szCs w:val="20"/>
        </w:rPr>
      </w:pPr>
      <w:r w:rsidRPr="00DB4814">
        <w:rPr>
          <w:sz w:val="20"/>
          <w:szCs w:val="20"/>
        </w:rPr>
        <w:t>Прием жалоб осуществляется в соответствии с графиком приема заявителей.</w:t>
      </w:r>
    </w:p>
    <w:p w:rsidR="00DB4814" w:rsidRPr="00DB4814" w:rsidRDefault="00DB4814" w:rsidP="00DB4814">
      <w:pPr>
        <w:jc w:val="both"/>
        <w:rPr>
          <w:sz w:val="20"/>
          <w:szCs w:val="20"/>
        </w:rPr>
      </w:pPr>
      <w:r w:rsidRPr="00DB4814">
        <w:rPr>
          <w:sz w:val="20"/>
          <w:szCs w:val="20"/>
        </w:rPr>
        <w:t>108.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Корниловского сельского поселения, в случае его отсутствия – управляющий Делами.</w:t>
      </w:r>
    </w:p>
    <w:p w:rsidR="00DB4814" w:rsidRPr="00DB4814" w:rsidRDefault="00DB4814" w:rsidP="00DB4814">
      <w:pPr>
        <w:jc w:val="both"/>
        <w:rPr>
          <w:sz w:val="20"/>
          <w:szCs w:val="20"/>
        </w:rPr>
      </w:pPr>
      <w:r w:rsidRPr="00DB4814">
        <w:rPr>
          <w:sz w:val="20"/>
          <w:szCs w:val="20"/>
        </w:rPr>
        <w:t>109. Прием заинтересованных лиц Главой администрации Корниловского сельского поселения проводится без предварительной записи в порядке живой очереди.</w:t>
      </w:r>
    </w:p>
    <w:p w:rsidR="00DB4814" w:rsidRPr="00DB4814" w:rsidRDefault="00DB4814" w:rsidP="00DB4814">
      <w:pPr>
        <w:jc w:val="both"/>
        <w:rPr>
          <w:sz w:val="20"/>
          <w:szCs w:val="20"/>
        </w:rPr>
      </w:pPr>
      <w:r w:rsidRPr="00DB4814">
        <w:rPr>
          <w:sz w:val="20"/>
          <w:szCs w:val="20"/>
        </w:rPr>
        <w:t>110. При личном приеме обратившееся заинтересованное лицо предъявляет документ, удостоверяющий его личность.</w:t>
      </w:r>
    </w:p>
    <w:p w:rsidR="00DB4814" w:rsidRPr="00DB4814" w:rsidRDefault="00DB4814" w:rsidP="00DB4814">
      <w:pPr>
        <w:jc w:val="both"/>
        <w:rPr>
          <w:sz w:val="20"/>
          <w:szCs w:val="20"/>
        </w:rPr>
      </w:pPr>
      <w:r w:rsidRPr="00DB4814">
        <w:rPr>
          <w:sz w:val="20"/>
          <w:szCs w:val="20"/>
        </w:rPr>
        <w:t>111. Жалоба должна содержать:</w:t>
      </w:r>
    </w:p>
    <w:p w:rsidR="00DB4814" w:rsidRPr="00DB4814" w:rsidRDefault="00DB4814" w:rsidP="00DB4814">
      <w:pPr>
        <w:jc w:val="both"/>
        <w:rPr>
          <w:sz w:val="20"/>
          <w:szCs w:val="20"/>
        </w:rPr>
      </w:pPr>
      <w:r w:rsidRPr="00DB4814">
        <w:rPr>
          <w:sz w:val="20"/>
          <w:szCs w:val="20"/>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4814" w:rsidRPr="00DB4814" w:rsidRDefault="00DB4814" w:rsidP="00DB4814">
      <w:pPr>
        <w:jc w:val="both"/>
        <w:rPr>
          <w:sz w:val="20"/>
          <w:szCs w:val="20"/>
        </w:rPr>
      </w:pPr>
      <w:r w:rsidRPr="00DB4814">
        <w:rPr>
          <w:sz w:val="20"/>
          <w:szCs w:val="20"/>
        </w:rPr>
        <w:t>б) фамилию, имя, отчество (последнее при наличии), сведения о месте жительстве заявителя, сведения о месте нахождения заявителя, а также номер (номера) контактного телефона, адрес электронной почты (при наличии) и почтовый адрес, по которым должен быть направлен ответ заявителю;</w:t>
      </w:r>
    </w:p>
    <w:p w:rsidR="00DB4814" w:rsidRPr="00DB4814" w:rsidRDefault="00DB4814" w:rsidP="00DB4814">
      <w:pPr>
        <w:jc w:val="both"/>
        <w:rPr>
          <w:sz w:val="20"/>
          <w:szCs w:val="20"/>
        </w:rPr>
      </w:pPr>
      <w:r w:rsidRPr="00DB4814">
        <w:rPr>
          <w:sz w:val="20"/>
          <w:szCs w:val="20"/>
        </w:rPr>
        <w:t>в) сведения об обжалуемых решениях и действиях (бездействии) уполномоченного органа, должностного лица уполномоченного органа;</w:t>
      </w:r>
    </w:p>
    <w:p w:rsidR="00DB4814" w:rsidRPr="00DB4814" w:rsidRDefault="00DB4814" w:rsidP="00DB4814">
      <w:pPr>
        <w:jc w:val="both"/>
        <w:rPr>
          <w:sz w:val="20"/>
          <w:szCs w:val="20"/>
        </w:rPr>
      </w:pPr>
      <w:r w:rsidRPr="00DB4814">
        <w:rPr>
          <w:sz w:val="20"/>
          <w:szCs w:val="20"/>
        </w:rPr>
        <w:t xml:space="preserve">г) доводы, на основании которых заинтересованное лицо </w:t>
      </w:r>
      <w:proofErr w:type="gramStart"/>
      <w:r w:rsidRPr="00DB4814">
        <w:rPr>
          <w:sz w:val="20"/>
          <w:szCs w:val="20"/>
        </w:rPr>
        <w:t>не согласно</w:t>
      </w:r>
      <w:proofErr w:type="gramEnd"/>
      <w:r w:rsidRPr="00DB4814">
        <w:rPr>
          <w:sz w:val="20"/>
          <w:szCs w:val="20"/>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DB4814" w:rsidRPr="00DB4814" w:rsidRDefault="00DB4814" w:rsidP="00DB4814">
      <w:pPr>
        <w:jc w:val="both"/>
        <w:rPr>
          <w:sz w:val="20"/>
          <w:szCs w:val="20"/>
        </w:rPr>
      </w:pPr>
      <w:r w:rsidRPr="00DB4814">
        <w:rPr>
          <w:sz w:val="20"/>
          <w:szCs w:val="20"/>
        </w:rPr>
        <w:t>112. При рассмотрении жалобы:</w:t>
      </w:r>
    </w:p>
    <w:p w:rsidR="00DB4814" w:rsidRPr="00DB4814" w:rsidRDefault="00DB4814" w:rsidP="00DB4814">
      <w:pPr>
        <w:jc w:val="both"/>
        <w:rPr>
          <w:sz w:val="20"/>
          <w:szCs w:val="20"/>
        </w:rPr>
      </w:pPr>
      <w:r w:rsidRPr="00DB4814">
        <w:rPr>
          <w:sz w:val="20"/>
          <w:szCs w:val="20"/>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DB4814" w:rsidRPr="00DB4814" w:rsidRDefault="00DB4814" w:rsidP="00DB4814">
      <w:pPr>
        <w:jc w:val="both"/>
        <w:rPr>
          <w:sz w:val="20"/>
          <w:szCs w:val="20"/>
        </w:rPr>
      </w:pPr>
      <w:r w:rsidRPr="00DB4814">
        <w:rPr>
          <w:sz w:val="20"/>
          <w:szCs w:val="20"/>
        </w:rPr>
        <w:t>б)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DB4814" w:rsidRPr="00DB4814" w:rsidRDefault="00DB4814" w:rsidP="00DB4814">
      <w:pPr>
        <w:jc w:val="both"/>
        <w:rPr>
          <w:sz w:val="20"/>
          <w:szCs w:val="20"/>
        </w:rPr>
      </w:pPr>
      <w:r w:rsidRPr="00DB4814">
        <w:rPr>
          <w:sz w:val="20"/>
          <w:szCs w:val="20"/>
        </w:rPr>
        <w:t>113.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DB4814" w:rsidRPr="00DB4814" w:rsidRDefault="00DB4814" w:rsidP="00DB4814">
      <w:pPr>
        <w:jc w:val="both"/>
        <w:rPr>
          <w:sz w:val="20"/>
          <w:szCs w:val="20"/>
        </w:rPr>
      </w:pPr>
      <w:proofErr w:type="gramStart"/>
      <w:r w:rsidRPr="00DB4814">
        <w:rPr>
          <w:sz w:val="20"/>
          <w:szCs w:val="20"/>
        </w:rPr>
        <w:t>Жалоба, поступившая в уполномоченный орган, подлежит рассмотрению в течение 10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B4814" w:rsidRPr="00DB4814" w:rsidRDefault="00DB4814" w:rsidP="00DB4814">
      <w:pPr>
        <w:jc w:val="both"/>
        <w:rPr>
          <w:sz w:val="20"/>
          <w:szCs w:val="20"/>
        </w:rPr>
      </w:pPr>
      <w:proofErr w:type="gramStart"/>
      <w:r w:rsidRPr="00DB4814">
        <w:rPr>
          <w:sz w:val="20"/>
          <w:szCs w:val="20"/>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DB4814" w:rsidRPr="00DB4814" w:rsidRDefault="00DB4814" w:rsidP="00DB4814">
      <w:pPr>
        <w:jc w:val="both"/>
        <w:rPr>
          <w:sz w:val="20"/>
          <w:szCs w:val="20"/>
        </w:rPr>
      </w:pPr>
      <w:r w:rsidRPr="00DB4814">
        <w:rPr>
          <w:sz w:val="20"/>
          <w:szCs w:val="20"/>
        </w:rPr>
        <w:t>114. Порядок рассмотрения отдельных жалоб:</w:t>
      </w:r>
    </w:p>
    <w:p w:rsidR="00DB4814" w:rsidRPr="00DB4814" w:rsidRDefault="00DB4814" w:rsidP="00DB4814">
      <w:pPr>
        <w:jc w:val="both"/>
        <w:rPr>
          <w:sz w:val="20"/>
          <w:szCs w:val="20"/>
        </w:rPr>
      </w:pPr>
      <w:r w:rsidRPr="00DB4814">
        <w:rPr>
          <w:sz w:val="20"/>
          <w:szCs w:val="20"/>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DB4814" w:rsidRPr="00DB4814" w:rsidRDefault="00DB4814" w:rsidP="00DB4814">
      <w:pPr>
        <w:jc w:val="both"/>
        <w:rPr>
          <w:sz w:val="20"/>
          <w:szCs w:val="20"/>
        </w:rPr>
      </w:pPr>
      <w:proofErr w:type="gramStart"/>
      <w:r w:rsidRPr="00DB4814">
        <w:rPr>
          <w:sz w:val="20"/>
          <w:szCs w:val="20"/>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с момента регистрации жалобы в журнале регистрации или в соответствующей информационной системе электронного управления документами органа местного самоуправления</w:t>
      </w:r>
      <w:proofErr w:type="gramEnd"/>
      <w:r w:rsidRPr="00DB4814">
        <w:rPr>
          <w:sz w:val="20"/>
          <w:szCs w:val="20"/>
        </w:rPr>
        <w:t>, в письменной форме на бумажном носителе или в электронной форме сообщает лицу, направившему жалобу, о недопустимости злоупотребления правом;</w:t>
      </w:r>
    </w:p>
    <w:p w:rsidR="00DB4814" w:rsidRPr="00DB4814" w:rsidRDefault="00DB4814" w:rsidP="00DB4814">
      <w:pPr>
        <w:jc w:val="both"/>
        <w:rPr>
          <w:sz w:val="20"/>
          <w:szCs w:val="20"/>
        </w:rPr>
      </w:pPr>
      <w:proofErr w:type="gramStart"/>
      <w:r w:rsidRPr="00DB4814">
        <w:rPr>
          <w:sz w:val="20"/>
          <w:szCs w:val="20"/>
        </w:rPr>
        <w:t>в) если текст письменной жалобы не поддается прочтению, ответ на жалобу не дается, о чем в течение 7 рабочих дней со дня регистрации жалобы в журнале регистрации или в соответствующей информационной системе электронного управления документами органа местного самоуправления, в письменной форме на бумажном носителе или в электронной форме сообщается лицу, направившему жалобу, в том случае, если его фамилия и почтовый</w:t>
      </w:r>
      <w:proofErr w:type="gramEnd"/>
      <w:r w:rsidRPr="00DB4814">
        <w:rPr>
          <w:sz w:val="20"/>
          <w:szCs w:val="20"/>
        </w:rPr>
        <w:t xml:space="preserve"> адрес (адрес электронной почты) поддаются прочтению;</w:t>
      </w:r>
    </w:p>
    <w:p w:rsidR="00DB4814" w:rsidRPr="00DB4814" w:rsidRDefault="00DB4814" w:rsidP="00DB4814">
      <w:pPr>
        <w:jc w:val="both"/>
        <w:rPr>
          <w:sz w:val="20"/>
          <w:szCs w:val="20"/>
        </w:rPr>
      </w:pPr>
      <w:r w:rsidRPr="00DB4814">
        <w:rPr>
          <w:sz w:val="20"/>
          <w:szCs w:val="20"/>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w:t>
      </w:r>
    </w:p>
    <w:p w:rsidR="00DB4814" w:rsidRPr="00DB4814" w:rsidRDefault="00DB4814" w:rsidP="00DB4814">
      <w:pPr>
        <w:jc w:val="both"/>
        <w:rPr>
          <w:sz w:val="20"/>
          <w:szCs w:val="20"/>
        </w:rPr>
      </w:pPr>
      <w:r w:rsidRPr="00DB4814">
        <w:rPr>
          <w:sz w:val="20"/>
          <w:szCs w:val="20"/>
        </w:rPr>
        <w:lastRenderedPageBreak/>
        <w:t xml:space="preserve">очередной жалобы и </w:t>
      </w:r>
      <w:proofErr w:type="gramStart"/>
      <w:r w:rsidRPr="00DB4814">
        <w:rPr>
          <w:sz w:val="20"/>
          <w:szCs w:val="20"/>
        </w:rPr>
        <w:t>прекращении</w:t>
      </w:r>
      <w:proofErr w:type="gramEnd"/>
      <w:r w:rsidRPr="00DB4814">
        <w:rPr>
          <w:sz w:val="20"/>
          <w:szCs w:val="20"/>
        </w:rPr>
        <w:t xml:space="preserve">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DB4814" w:rsidRPr="00DB4814" w:rsidRDefault="00DB4814" w:rsidP="00DB4814">
      <w:pPr>
        <w:jc w:val="both"/>
        <w:rPr>
          <w:sz w:val="20"/>
          <w:szCs w:val="20"/>
        </w:rPr>
      </w:pPr>
      <w:r w:rsidRPr="00DB4814">
        <w:rPr>
          <w:sz w:val="20"/>
          <w:szCs w:val="20"/>
        </w:rPr>
        <w:t>115. По результатам рассмотрения жалобы уполномоченный орган принимает одно из следующих решений:</w:t>
      </w:r>
    </w:p>
    <w:p w:rsidR="00DB4814" w:rsidRPr="00DB4814" w:rsidRDefault="00DB4814" w:rsidP="00DB4814">
      <w:pPr>
        <w:jc w:val="both"/>
        <w:rPr>
          <w:sz w:val="20"/>
          <w:szCs w:val="20"/>
        </w:rPr>
      </w:pPr>
      <w:proofErr w:type="gramStart"/>
      <w:r w:rsidRPr="00DB4814">
        <w:rPr>
          <w:sz w:val="20"/>
          <w:szCs w:val="20"/>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актами администрации Корниловского сельского поселения;</w:t>
      </w:r>
      <w:proofErr w:type="gramEnd"/>
    </w:p>
    <w:p w:rsidR="00DB4814" w:rsidRPr="00DB4814" w:rsidRDefault="00DB4814" w:rsidP="00DB4814">
      <w:pPr>
        <w:jc w:val="both"/>
        <w:rPr>
          <w:sz w:val="20"/>
          <w:szCs w:val="20"/>
        </w:rPr>
      </w:pPr>
      <w:r w:rsidRPr="00DB4814">
        <w:rPr>
          <w:sz w:val="20"/>
          <w:szCs w:val="20"/>
        </w:rPr>
        <w:t>б) отказывает в удовлетворении жалобы.</w:t>
      </w:r>
    </w:p>
    <w:p w:rsidR="00DB4814" w:rsidRPr="00DB4814" w:rsidRDefault="00DB4814" w:rsidP="00DB4814">
      <w:pPr>
        <w:jc w:val="both"/>
        <w:rPr>
          <w:sz w:val="20"/>
          <w:szCs w:val="20"/>
        </w:rPr>
      </w:pPr>
      <w:r w:rsidRPr="00DB4814">
        <w:rPr>
          <w:sz w:val="20"/>
          <w:szCs w:val="20"/>
        </w:rPr>
        <w:t>116. уполномоченный орган не позднее дня, следующего за днем принятия решения, указанного в пункте 115 настоящего административного регламента, заинтересованному лицу в письменной форме и по его желанию в электронной форме направляет мотивированный ответ о результатах рассмотрения жалобы.</w:t>
      </w:r>
    </w:p>
    <w:p w:rsidR="00DB4814" w:rsidRPr="00DB4814" w:rsidRDefault="00DB4814" w:rsidP="00DB4814">
      <w:pPr>
        <w:jc w:val="both"/>
        <w:rPr>
          <w:sz w:val="20"/>
          <w:szCs w:val="20"/>
        </w:rPr>
      </w:pPr>
      <w:r w:rsidRPr="00DB4814">
        <w:rPr>
          <w:sz w:val="20"/>
          <w:szCs w:val="20"/>
        </w:rPr>
        <w:t>117. В ответе по результатам рассмотрения жалобы указываются:</w:t>
      </w:r>
    </w:p>
    <w:p w:rsidR="00DB4814" w:rsidRPr="00DB4814" w:rsidRDefault="00DB4814" w:rsidP="00DB4814">
      <w:pPr>
        <w:jc w:val="both"/>
        <w:rPr>
          <w:sz w:val="20"/>
          <w:szCs w:val="20"/>
        </w:rPr>
      </w:pPr>
      <w:r w:rsidRPr="00DB4814">
        <w:rPr>
          <w:sz w:val="20"/>
          <w:szCs w:val="20"/>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DB4814" w:rsidRPr="00DB4814" w:rsidRDefault="00DB4814" w:rsidP="00DB4814">
      <w:pPr>
        <w:jc w:val="both"/>
        <w:rPr>
          <w:sz w:val="20"/>
          <w:szCs w:val="20"/>
        </w:rPr>
      </w:pPr>
      <w:r w:rsidRPr="00DB4814">
        <w:rPr>
          <w:sz w:val="20"/>
          <w:szCs w:val="20"/>
        </w:rPr>
        <w:t>б) номер, дата, место принятия решения, включая сведения о должностном лице, решение или действие (бездействие) которого обжалуется;</w:t>
      </w:r>
    </w:p>
    <w:p w:rsidR="00DB4814" w:rsidRPr="00DB4814" w:rsidRDefault="00DB4814" w:rsidP="00DB4814">
      <w:pPr>
        <w:jc w:val="both"/>
        <w:rPr>
          <w:sz w:val="20"/>
          <w:szCs w:val="20"/>
        </w:rPr>
      </w:pPr>
      <w:r w:rsidRPr="00DB4814">
        <w:rPr>
          <w:sz w:val="20"/>
          <w:szCs w:val="20"/>
        </w:rPr>
        <w:t>в) фамилия, имя и (если имеется) отчество заинтересованного лица, подавшего жалобу;</w:t>
      </w:r>
    </w:p>
    <w:p w:rsidR="00DB4814" w:rsidRPr="00DB4814" w:rsidRDefault="00DB4814" w:rsidP="00DB4814">
      <w:pPr>
        <w:jc w:val="both"/>
        <w:rPr>
          <w:sz w:val="20"/>
          <w:szCs w:val="20"/>
        </w:rPr>
      </w:pPr>
      <w:r w:rsidRPr="00DB4814">
        <w:rPr>
          <w:sz w:val="20"/>
          <w:szCs w:val="20"/>
        </w:rPr>
        <w:t>г) основания для принятия решения по жалобе;</w:t>
      </w:r>
    </w:p>
    <w:p w:rsidR="00DB4814" w:rsidRPr="00DB4814" w:rsidRDefault="00DB4814" w:rsidP="00DB4814">
      <w:pPr>
        <w:jc w:val="both"/>
        <w:rPr>
          <w:sz w:val="20"/>
          <w:szCs w:val="20"/>
        </w:rPr>
      </w:pPr>
      <w:proofErr w:type="spellStart"/>
      <w:r w:rsidRPr="00DB4814">
        <w:rPr>
          <w:sz w:val="20"/>
          <w:szCs w:val="20"/>
        </w:rPr>
        <w:t>д</w:t>
      </w:r>
      <w:proofErr w:type="spellEnd"/>
      <w:r w:rsidRPr="00DB4814">
        <w:rPr>
          <w:sz w:val="20"/>
          <w:szCs w:val="20"/>
        </w:rPr>
        <w:t>) принятое по жалобе решение;</w:t>
      </w:r>
    </w:p>
    <w:p w:rsidR="00DB4814" w:rsidRPr="00DB4814" w:rsidRDefault="00DB4814" w:rsidP="00DB4814">
      <w:pPr>
        <w:jc w:val="both"/>
        <w:rPr>
          <w:sz w:val="20"/>
          <w:szCs w:val="20"/>
        </w:rPr>
      </w:pPr>
      <w:r w:rsidRPr="00DB4814">
        <w:rPr>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4814" w:rsidRPr="00DB4814" w:rsidRDefault="00DB4814" w:rsidP="00DB4814">
      <w:pPr>
        <w:jc w:val="both"/>
        <w:rPr>
          <w:sz w:val="20"/>
          <w:szCs w:val="20"/>
        </w:rPr>
      </w:pPr>
      <w:r w:rsidRPr="00DB4814">
        <w:rPr>
          <w:sz w:val="20"/>
          <w:szCs w:val="20"/>
        </w:rPr>
        <w:t>ж) сведения о порядке обжалования принятого по жалобе решения.</w:t>
      </w:r>
    </w:p>
    <w:p w:rsidR="00DB4814" w:rsidRPr="00DB4814" w:rsidRDefault="00DB4814" w:rsidP="00DB4814">
      <w:pPr>
        <w:jc w:val="both"/>
        <w:rPr>
          <w:sz w:val="20"/>
          <w:szCs w:val="20"/>
        </w:rPr>
      </w:pPr>
      <w:r w:rsidRPr="00DB4814">
        <w:rPr>
          <w:sz w:val="20"/>
          <w:szCs w:val="20"/>
        </w:rPr>
        <w:t>118. Основаниями отказа в удовлетворении жалобы являются:</w:t>
      </w:r>
    </w:p>
    <w:p w:rsidR="00DB4814" w:rsidRPr="00DB4814" w:rsidRDefault="00DB4814" w:rsidP="00DB4814">
      <w:pPr>
        <w:jc w:val="both"/>
        <w:rPr>
          <w:sz w:val="20"/>
          <w:szCs w:val="20"/>
        </w:rPr>
      </w:pPr>
      <w:r w:rsidRPr="00DB4814">
        <w:rPr>
          <w:sz w:val="20"/>
          <w:szCs w:val="20"/>
        </w:rPr>
        <w:t>а) наличие вступившего в законную силу решения суда, арбитражного суда по жалобе о том же предмете и по тем же основаниям;</w:t>
      </w:r>
    </w:p>
    <w:p w:rsidR="00DB4814" w:rsidRPr="00DB4814" w:rsidRDefault="00DB4814" w:rsidP="00DB4814">
      <w:pPr>
        <w:jc w:val="both"/>
        <w:rPr>
          <w:sz w:val="20"/>
          <w:szCs w:val="20"/>
        </w:rPr>
      </w:pPr>
      <w:r w:rsidRPr="00DB4814">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DB4814" w:rsidRPr="00DB4814" w:rsidRDefault="00DB4814" w:rsidP="00DB4814">
      <w:pPr>
        <w:jc w:val="both"/>
        <w:rPr>
          <w:sz w:val="20"/>
          <w:szCs w:val="20"/>
        </w:rPr>
      </w:pPr>
      <w:r w:rsidRPr="00DB4814">
        <w:rPr>
          <w:sz w:val="20"/>
          <w:szCs w:val="20"/>
        </w:rPr>
        <w:t>в) наличие решения по жалобе, принятого ранее в отношении того же заинтересованного лица и по тому же предмету жалобы.</w:t>
      </w:r>
    </w:p>
    <w:p w:rsidR="00DB4814" w:rsidRPr="00DB4814" w:rsidRDefault="00DB4814" w:rsidP="00DB4814">
      <w:pPr>
        <w:jc w:val="both"/>
        <w:rPr>
          <w:sz w:val="20"/>
          <w:szCs w:val="20"/>
        </w:rPr>
      </w:pPr>
      <w:r w:rsidRPr="00DB4814">
        <w:rPr>
          <w:sz w:val="20"/>
          <w:szCs w:val="20"/>
        </w:rPr>
        <w:t>119. Решение, принятое по результатам рассмотрения жалобы, может быть обжаловано в порядке, установленном законодательством.</w:t>
      </w:r>
    </w:p>
    <w:p w:rsidR="00DB4814" w:rsidRPr="00DB4814" w:rsidRDefault="00DB4814" w:rsidP="00DB4814">
      <w:pPr>
        <w:jc w:val="both"/>
        <w:rPr>
          <w:sz w:val="20"/>
          <w:szCs w:val="20"/>
        </w:rPr>
      </w:pPr>
      <w:r w:rsidRPr="00DB4814">
        <w:rPr>
          <w:sz w:val="20"/>
          <w:szCs w:val="20"/>
        </w:rPr>
        <w:t xml:space="preserve">120. В случае установления в ходе или по результатам </w:t>
      </w:r>
      <w:proofErr w:type="gramStart"/>
      <w:r w:rsidRPr="00DB4814">
        <w:rPr>
          <w:sz w:val="20"/>
          <w:szCs w:val="20"/>
        </w:rPr>
        <w:t>рассмотрения жалобы признаков состава административного правонарушения</w:t>
      </w:r>
      <w:proofErr w:type="gramEnd"/>
      <w:r w:rsidRPr="00DB4814">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4814" w:rsidRPr="00DB4814" w:rsidRDefault="00DB4814" w:rsidP="00DB4814">
      <w:pPr>
        <w:jc w:val="both"/>
        <w:rPr>
          <w:sz w:val="20"/>
          <w:szCs w:val="20"/>
        </w:rPr>
      </w:pPr>
    </w:p>
    <w:p w:rsidR="00DB4814" w:rsidRPr="00DB4814" w:rsidRDefault="00DB4814" w:rsidP="00DB4814">
      <w:pPr>
        <w:jc w:val="right"/>
        <w:rPr>
          <w:sz w:val="20"/>
          <w:szCs w:val="20"/>
        </w:rPr>
      </w:pPr>
      <w:r w:rsidRPr="00DB4814">
        <w:rPr>
          <w:sz w:val="20"/>
          <w:szCs w:val="20"/>
        </w:rPr>
        <w:t>Приложение №1</w:t>
      </w:r>
    </w:p>
    <w:p w:rsidR="00DB4814" w:rsidRPr="00DB4814" w:rsidRDefault="00DB4814" w:rsidP="00DB4814">
      <w:pPr>
        <w:jc w:val="right"/>
        <w:rPr>
          <w:sz w:val="20"/>
          <w:szCs w:val="20"/>
        </w:rPr>
      </w:pPr>
      <w:r w:rsidRPr="00DB4814">
        <w:rPr>
          <w:sz w:val="20"/>
          <w:szCs w:val="20"/>
        </w:rPr>
        <w:t>к Административному регламенту</w:t>
      </w:r>
    </w:p>
    <w:p w:rsidR="00DB4814" w:rsidRPr="00DB4814" w:rsidRDefault="00DB4814" w:rsidP="00DB4814">
      <w:pPr>
        <w:jc w:val="right"/>
        <w:rPr>
          <w:sz w:val="20"/>
          <w:szCs w:val="20"/>
        </w:rPr>
      </w:pPr>
      <w:r w:rsidRPr="00DB4814">
        <w:rPr>
          <w:sz w:val="20"/>
          <w:szCs w:val="20"/>
        </w:rPr>
        <w:t xml:space="preserve">«Выдача выписки из </w:t>
      </w:r>
      <w:proofErr w:type="spellStart"/>
      <w:r w:rsidRPr="00DB4814">
        <w:rPr>
          <w:sz w:val="20"/>
          <w:szCs w:val="20"/>
        </w:rPr>
        <w:t>похозяйственной</w:t>
      </w:r>
      <w:proofErr w:type="spellEnd"/>
      <w:r w:rsidRPr="00DB4814">
        <w:rPr>
          <w:sz w:val="20"/>
          <w:szCs w:val="20"/>
        </w:rPr>
        <w:t xml:space="preserve"> книги</w:t>
      </w:r>
    </w:p>
    <w:p w:rsidR="00DB4814" w:rsidRPr="00DB4814" w:rsidRDefault="00DB4814" w:rsidP="00DB4814">
      <w:pPr>
        <w:jc w:val="right"/>
        <w:rPr>
          <w:sz w:val="20"/>
          <w:szCs w:val="20"/>
        </w:rPr>
      </w:pPr>
      <w:r w:rsidRPr="00DB4814">
        <w:rPr>
          <w:sz w:val="20"/>
          <w:szCs w:val="20"/>
        </w:rPr>
        <w:t>о наличии у гражданина права на земельный участок»</w:t>
      </w:r>
    </w:p>
    <w:p w:rsidR="00DB4814" w:rsidRPr="00DB4814" w:rsidRDefault="00DB4814" w:rsidP="00DB4814">
      <w:pPr>
        <w:jc w:val="right"/>
        <w:rPr>
          <w:sz w:val="20"/>
          <w:szCs w:val="20"/>
        </w:rPr>
      </w:pPr>
    </w:p>
    <w:p w:rsidR="00DB4814" w:rsidRPr="00DB4814" w:rsidRDefault="00DB4814" w:rsidP="00DB4814">
      <w:pPr>
        <w:jc w:val="right"/>
        <w:rPr>
          <w:sz w:val="20"/>
          <w:szCs w:val="20"/>
        </w:rPr>
      </w:pPr>
    </w:p>
    <w:p w:rsidR="00DB4814" w:rsidRPr="00DB4814" w:rsidRDefault="00DB4814" w:rsidP="00DB4814">
      <w:pPr>
        <w:jc w:val="right"/>
        <w:rPr>
          <w:sz w:val="20"/>
          <w:szCs w:val="20"/>
        </w:rPr>
      </w:pPr>
      <w:r w:rsidRPr="00DB4814">
        <w:rPr>
          <w:sz w:val="20"/>
          <w:szCs w:val="20"/>
        </w:rPr>
        <w:t>Главе Корниловского сельского поселения </w:t>
      </w:r>
    </w:p>
    <w:p w:rsidR="00DB4814" w:rsidRPr="00DB4814" w:rsidRDefault="00DB4814" w:rsidP="00DB4814">
      <w:pPr>
        <w:jc w:val="right"/>
        <w:rPr>
          <w:sz w:val="20"/>
          <w:szCs w:val="20"/>
        </w:rPr>
      </w:pPr>
      <w:r w:rsidRPr="00DB4814">
        <w:rPr>
          <w:sz w:val="20"/>
          <w:szCs w:val="20"/>
        </w:rPr>
        <w:t>_________________________________</w:t>
      </w:r>
    </w:p>
    <w:p w:rsidR="00DB4814" w:rsidRPr="00DB4814" w:rsidRDefault="00DB4814" w:rsidP="00DB4814">
      <w:pPr>
        <w:jc w:val="right"/>
        <w:rPr>
          <w:sz w:val="20"/>
          <w:szCs w:val="20"/>
        </w:rPr>
      </w:pPr>
      <w:r w:rsidRPr="00DB4814">
        <w:rPr>
          <w:sz w:val="20"/>
          <w:szCs w:val="20"/>
        </w:rPr>
        <w:t>от</w:t>
      </w:r>
      <w:r w:rsidRPr="00DB4814">
        <w:rPr>
          <w:i/>
          <w:iCs/>
          <w:sz w:val="20"/>
          <w:szCs w:val="20"/>
        </w:rPr>
        <w:t>_______________________________</w:t>
      </w:r>
    </w:p>
    <w:p w:rsidR="00DB4814" w:rsidRPr="00DB4814" w:rsidRDefault="00DB4814" w:rsidP="00DB4814">
      <w:pPr>
        <w:jc w:val="right"/>
        <w:rPr>
          <w:sz w:val="20"/>
          <w:szCs w:val="20"/>
        </w:rPr>
      </w:pPr>
      <w:r w:rsidRPr="00DB4814">
        <w:rPr>
          <w:i/>
          <w:iCs/>
          <w:sz w:val="20"/>
          <w:szCs w:val="20"/>
        </w:rPr>
        <w:t>_________________________________</w:t>
      </w:r>
    </w:p>
    <w:p w:rsidR="00DB4814" w:rsidRPr="00DB4814" w:rsidRDefault="00DB4814" w:rsidP="00DB4814">
      <w:pPr>
        <w:jc w:val="right"/>
        <w:rPr>
          <w:sz w:val="20"/>
          <w:szCs w:val="20"/>
        </w:rPr>
      </w:pPr>
      <w:proofErr w:type="gramStart"/>
      <w:r w:rsidRPr="00DB4814">
        <w:rPr>
          <w:sz w:val="20"/>
          <w:szCs w:val="20"/>
        </w:rPr>
        <w:t>(указывается ФИО заявителя,</w:t>
      </w:r>
      <w:proofErr w:type="gramEnd"/>
    </w:p>
    <w:p w:rsidR="00DB4814" w:rsidRPr="00DB4814" w:rsidRDefault="00DB4814" w:rsidP="00DB4814">
      <w:pPr>
        <w:jc w:val="right"/>
        <w:rPr>
          <w:sz w:val="20"/>
          <w:szCs w:val="20"/>
        </w:rPr>
      </w:pPr>
      <w:r w:rsidRPr="00DB4814">
        <w:rPr>
          <w:sz w:val="20"/>
          <w:szCs w:val="20"/>
        </w:rPr>
        <w:t>_________________________________</w:t>
      </w:r>
    </w:p>
    <w:p w:rsidR="00DB4814" w:rsidRPr="00DB4814" w:rsidRDefault="00DB4814" w:rsidP="00DB4814">
      <w:pPr>
        <w:jc w:val="right"/>
        <w:rPr>
          <w:sz w:val="20"/>
          <w:szCs w:val="20"/>
        </w:rPr>
      </w:pPr>
      <w:r w:rsidRPr="00DB4814">
        <w:rPr>
          <w:sz w:val="20"/>
          <w:szCs w:val="20"/>
        </w:rPr>
        <w:t>почтовый адрес </w:t>
      </w:r>
    </w:p>
    <w:p w:rsidR="00DB4814" w:rsidRPr="00DB4814" w:rsidRDefault="00DB4814" w:rsidP="00DB4814">
      <w:pPr>
        <w:jc w:val="right"/>
        <w:rPr>
          <w:sz w:val="20"/>
          <w:szCs w:val="20"/>
        </w:rPr>
      </w:pPr>
      <w:r w:rsidRPr="00DB4814">
        <w:rPr>
          <w:sz w:val="20"/>
          <w:szCs w:val="20"/>
        </w:rPr>
        <w:t>(паспортные данные с указанием места регистрации)</w:t>
      </w:r>
    </w:p>
    <w:p w:rsidR="00DB4814" w:rsidRPr="00DB4814" w:rsidRDefault="00DB4814" w:rsidP="00DB4814">
      <w:pPr>
        <w:jc w:val="both"/>
        <w:rPr>
          <w:sz w:val="20"/>
          <w:szCs w:val="20"/>
        </w:rPr>
      </w:pPr>
    </w:p>
    <w:p w:rsidR="00DB4814" w:rsidRPr="00DB4814" w:rsidRDefault="00DB4814" w:rsidP="00DB4814">
      <w:pPr>
        <w:jc w:val="center"/>
        <w:rPr>
          <w:sz w:val="20"/>
          <w:szCs w:val="20"/>
        </w:rPr>
      </w:pPr>
      <w:r w:rsidRPr="00DB4814">
        <w:rPr>
          <w:sz w:val="20"/>
          <w:szCs w:val="20"/>
        </w:rPr>
        <w:t>ЗАЯВЛЕНИЕ</w:t>
      </w:r>
    </w:p>
    <w:p w:rsidR="00DB4814" w:rsidRPr="00DB4814" w:rsidRDefault="00DB4814" w:rsidP="00DB4814">
      <w:pPr>
        <w:rPr>
          <w:sz w:val="20"/>
          <w:szCs w:val="20"/>
        </w:rPr>
      </w:pPr>
    </w:p>
    <w:p w:rsidR="00DB4814" w:rsidRPr="00DB4814" w:rsidRDefault="00DB4814" w:rsidP="00DB4814">
      <w:pPr>
        <w:jc w:val="both"/>
        <w:rPr>
          <w:sz w:val="20"/>
          <w:szCs w:val="20"/>
        </w:rPr>
      </w:pPr>
      <w:r w:rsidRPr="00DB4814">
        <w:rPr>
          <w:sz w:val="20"/>
          <w:szCs w:val="20"/>
        </w:rPr>
        <w:t xml:space="preserve">Прошу выдать выписку из </w:t>
      </w:r>
      <w:proofErr w:type="spellStart"/>
      <w:r w:rsidRPr="00DB4814">
        <w:rPr>
          <w:sz w:val="20"/>
          <w:szCs w:val="20"/>
        </w:rPr>
        <w:t>похозяйственной</w:t>
      </w:r>
      <w:proofErr w:type="spellEnd"/>
      <w:r w:rsidRPr="00DB4814">
        <w:rPr>
          <w:sz w:val="20"/>
          <w:szCs w:val="20"/>
        </w:rPr>
        <w:t xml:space="preserve"> книги о наличии права на земельный участок по адресу_____________________________________________</w:t>
      </w:r>
    </w:p>
    <w:p w:rsidR="00DB4814" w:rsidRPr="00DB4814" w:rsidRDefault="00DB4814" w:rsidP="00DB4814">
      <w:pPr>
        <w:jc w:val="both"/>
        <w:rPr>
          <w:sz w:val="20"/>
          <w:szCs w:val="20"/>
        </w:rPr>
      </w:pPr>
      <w:r w:rsidRPr="00DB4814">
        <w:rPr>
          <w:sz w:val="20"/>
          <w:szCs w:val="20"/>
        </w:rPr>
        <w:t>для___________________________________________________________________</w:t>
      </w:r>
    </w:p>
    <w:p w:rsidR="00DB4814" w:rsidRPr="00DB4814" w:rsidRDefault="00DB4814" w:rsidP="00DB4814">
      <w:pPr>
        <w:jc w:val="both"/>
        <w:rPr>
          <w:sz w:val="20"/>
          <w:szCs w:val="20"/>
        </w:rPr>
      </w:pPr>
      <w:r w:rsidRPr="00DB4814">
        <w:rPr>
          <w:sz w:val="20"/>
          <w:szCs w:val="20"/>
        </w:rPr>
        <w:t>К заявлению прилагаю:</w:t>
      </w:r>
    </w:p>
    <w:p w:rsidR="00DB4814" w:rsidRPr="00DB4814" w:rsidRDefault="00DB4814" w:rsidP="00DB4814">
      <w:pPr>
        <w:jc w:val="both"/>
        <w:rPr>
          <w:sz w:val="20"/>
          <w:szCs w:val="20"/>
        </w:rPr>
      </w:pPr>
      <w:r w:rsidRPr="00DB4814">
        <w:rPr>
          <w:sz w:val="20"/>
          <w:szCs w:val="20"/>
        </w:rPr>
        <w:t>____________________________________________________________________</w:t>
      </w:r>
    </w:p>
    <w:p w:rsidR="00DB4814" w:rsidRPr="00DB4814" w:rsidRDefault="00DB4814" w:rsidP="00DB4814">
      <w:pPr>
        <w:jc w:val="both"/>
        <w:rPr>
          <w:sz w:val="20"/>
          <w:szCs w:val="20"/>
        </w:rPr>
      </w:pPr>
      <w:r w:rsidRPr="00DB4814">
        <w:rPr>
          <w:sz w:val="20"/>
          <w:szCs w:val="20"/>
        </w:rPr>
        <w:t>____________________________________________________________________</w:t>
      </w:r>
    </w:p>
    <w:p w:rsidR="00DB4814" w:rsidRPr="00DB4814" w:rsidRDefault="00DB4814" w:rsidP="00DB4814">
      <w:pPr>
        <w:jc w:val="both"/>
        <w:rPr>
          <w:sz w:val="20"/>
          <w:szCs w:val="20"/>
        </w:rPr>
      </w:pPr>
      <w:r w:rsidRPr="00DB4814">
        <w:rPr>
          <w:sz w:val="20"/>
          <w:szCs w:val="20"/>
        </w:rPr>
        <w:t>____________________________________________________________________</w:t>
      </w:r>
    </w:p>
    <w:p w:rsidR="00DB4814" w:rsidRPr="00DB4814" w:rsidRDefault="00DB4814" w:rsidP="00DB4814">
      <w:pPr>
        <w:jc w:val="both"/>
        <w:rPr>
          <w:sz w:val="20"/>
          <w:szCs w:val="20"/>
        </w:rPr>
      </w:pPr>
      <w:r w:rsidRPr="00DB4814">
        <w:rPr>
          <w:sz w:val="20"/>
          <w:szCs w:val="20"/>
        </w:rPr>
        <w:t>Контактный телефон: _________________________________________________________________</w:t>
      </w:r>
    </w:p>
    <w:p w:rsidR="00DB4814" w:rsidRPr="00DB4814" w:rsidRDefault="00DB4814" w:rsidP="00DB4814">
      <w:pPr>
        <w:jc w:val="both"/>
        <w:rPr>
          <w:sz w:val="20"/>
          <w:szCs w:val="20"/>
        </w:rPr>
      </w:pPr>
      <w:r w:rsidRPr="00DB4814">
        <w:rPr>
          <w:sz w:val="20"/>
          <w:szCs w:val="20"/>
        </w:rPr>
        <w:t>(заполняется при желании заявителя получать информацию о предоставлении услуги)</w:t>
      </w:r>
    </w:p>
    <w:p w:rsidR="00DB4814" w:rsidRPr="00DB4814" w:rsidRDefault="00DB4814" w:rsidP="00DB4814">
      <w:pPr>
        <w:jc w:val="both"/>
        <w:rPr>
          <w:sz w:val="20"/>
          <w:szCs w:val="20"/>
        </w:rPr>
      </w:pPr>
      <w:r w:rsidRPr="00DB4814">
        <w:rPr>
          <w:sz w:val="20"/>
          <w:szCs w:val="20"/>
        </w:rPr>
        <w:t>Результат муниципальной услуги выдать следующим способом:</w:t>
      </w:r>
    </w:p>
    <w:p w:rsidR="00DB4814" w:rsidRPr="00DB4814" w:rsidRDefault="00DB4814" w:rsidP="00DB4814">
      <w:pPr>
        <w:jc w:val="both"/>
        <w:rPr>
          <w:sz w:val="20"/>
          <w:szCs w:val="20"/>
        </w:rPr>
      </w:pPr>
      <w:r w:rsidRPr="00DB4814">
        <w:rPr>
          <w:sz w:val="20"/>
          <w:szCs w:val="20"/>
        </w:rPr>
        <w:lastRenderedPageBreak/>
        <w:t>- посредством личного обращения в уполномоченный орган;</w:t>
      </w:r>
    </w:p>
    <w:p w:rsidR="00DB4814" w:rsidRPr="00DB4814" w:rsidRDefault="00DB4814" w:rsidP="00DB4814">
      <w:pPr>
        <w:jc w:val="both"/>
        <w:rPr>
          <w:sz w:val="20"/>
          <w:szCs w:val="20"/>
        </w:rPr>
      </w:pPr>
      <w:r w:rsidRPr="00DB4814">
        <w:rPr>
          <w:sz w:val="20"/>
          <w:szCs w:val="20"/>
        </w:rPr>
        <w:t>- почтовым отправлением на адрес, указанный в заявлении (только на бумажном носителе);</w:t>
      </w:r>
    </w:p>
    <w:p w:rsidR="00DB4814" w:rsidRPr="00DB4814" w:rsidRDefault="00DB4814" w:rsidP="00DB4814">
      <w:pPr>
        <w:jc w:val="both"/>
        <w:rPr>
          <w:sz w:val="20"/>
          <w:szCs w:val="20"/>
        </w:rPr>
      </w:pPr>
      <w:r w:rsidRPr="00DB4814">
        <w:rPr>
          <w:sz w:val="20"/>
          <w:szCs w:val="20"/>
        </w:rPr>
        <w:t>- </w:t>
      </w:r>
    </w:p>
    <w:p w:rsidR="00DB4814" w:rsidRPr="00DB4814" w:rsidRDefault="00DB4814" w:rsidP="00DB4814">
      <w:pPr>
        <w:jc w:val="both"/>
        <w:rPr>
          <w:sz w:val="20"/>
          <w:szCs w:val="20"/>
        </w:rPr>
      </w:pPr>
      <w:r w:rsidRPr="00DB4814">
        <w:rPr>
          <w:sz w:val="20"/>
          <w:szCs w:val="20"/>
        </w:rPr>
        <w:t>________________ __________________________________________________</w:t>
      </w:r>
    </w:p>
    <w:p w:rsidR="00DB4814" w:rsidRPr="00DB4814" w:rsidRDefault="00DB4814" w:rsidP="00DB4814">
      <w:pPr>
        <w:jc w:val="both"/>
        <w:rPr>
          <w:sz w:val="20"/>
          <w:szCs w:val="20"/>
        </w:rPr>
      </w:pPr>
      <w:r w:rsidRPr="00DB4814">
        <w:rPr>
          <w:sz w:val="20"/>
          <w:szCs w:val="20"/>
        </w:rPr>
        <w:t>(подпись заявителя) (Ф.И.О. заявителя полностью)</w:t>
      </w:r>
    </w:p>
    <w:p w:rsidR="00DB4814" w:rsidRPr="00DB4814" w:rsidRDefault="00DB4814" w:rsidP="00DB4814">
      <w:pPr>
        <w:jc w:val="both"/>
        <w:rPr>
          <w:sz w:val="20"/>
          <w:szCs w:val="20"/>
        </w:rPr>
      </w:pPr>
      <w:r w:rsidRPr="00DB4814">
        <w:rPr>
          <w:sz w:val="20"/>
          <w:szCs w:val="20"/>
        </w:rPr>
        <w:t xml:space="preserve">Приложения на _____ </w:t>
      </w:r>
      <w:proofErr w:type="gramStart"/>
      <w:r w:rsidRPr="00DB4814">
        <w:rPr>
          <w:sz w:val="20"/>
          <w:szCs w:val="20"/>
        </w:rPr>
        <w:t>л</w:t>
      </w:r>
      <w:proofErr w:type="gramEnd"/>
      <w:r w:rsidRPr="00DB4814">
        <w:rPr>
          <w:sz w:val="20"/>
          <w:szCs w:val="20"/>
        </w:rPr>
        <w:t>.</w:t>
      </w:r>
    </w:p>
    <w:p w:rsidR="00DB4814" w:rsidRPr="00DB4814" w:rsidRDefault="00DB4814" w:rsidP="00DB4814">
      <w:pPr>
        <w:jc w:val="both"/>
        <w:rPr>
          <w:sz w:val="20"/>
          <w:szCs w:val="20"/>
        </w:rPr>
      </w:pPr>
      <w:r w:rsidRPr="00DB4814">
        <w:rPr>
          <w:sz w:val="20"/>
          <w:szCs w:val="20"/>
        </w:rPr>
        <w:t>_________ от «___» _________ 20__ г. (дата и номер принятия заявления)</w:t>
      </w:r>
    </w:p>
    <w:p w:rsidR="00DB4814" w:rsidRPr="00DB4814" w:rsidRDefault="00DB4814" w:rsidP="00DB4814">
      <w:pPr>
        <w:jc w:val="right"/>
        <w:rPr>
          <w:sz w:val="20"/>
          <w:szCs w:val="20"/>
        </w:rPr>
      </w:pPr>
    </w:p>
    <w:p w:rsidR="00DB4814" w:rsidRPr="00DB4814" w:rsidRDefault="00DB4814" w:rsidP="00DB4814">
      <w:pPr>
        <w:jc w:val="right"/>
        <w:rPr>
          <w:sz w:val="20"/>
          <w:szCs w:val="20"/>
        </w:rPr>
      </w:pPr>
      <w:r w:rsidRPr="00DB4814">
        <w:rPr>
          <w:sz w:val="20"/>
          <w:szCs w:val="20"/>
        </w:rPr>
        <w:t>Приложение №2</w:t>
      </w:r>
    </w:p>
    <w:p w:rsidR="00DB4814" w:rsidRPr="00DB4814" w:rsidRDefault="00DB4814" w:rsidP="00DB4814">
      <w:pPr>
        <w:jc w:val="right"/>
        <w:rPr>
          <w:sz w:val="20"/>
          <w:szCs w:val="20"/>
        </w:rPr>
      </w:pPr>
      <w:r w:rsidRPr="00DB4814">
        <w:rPr>
          <w:sz w:val="20"/>
          <w:szCs w:val="20"/>
        </w:rPr>
        <w:t>к Административному регламенту</w:t>
      </w:r>
    </w:p>
    <w:p w:rsidR="00DB4814" w:rsidRPr="00DB4814" w:rsidRDefault="00DB4814" w:rsidP="00DB4814">
      <w:pPr>
        <w:jc w:val="right"/>
        <w:rPr>
          <w:sz w:val="20"/>
          <w:szCs w:val="20"/>
        </w:rPr>
      </w:pPr>
      <w:r w:rsidRPr="00DB4814">
        <w:rPr>
          <w:sz w:val="20"/>
          <w:szCs w:val="20"/>
        </w:rPr>
        <w:t xml:space="preserve">«Выдача выписки из </w:t>
      </w:r>
      <w:proofErr w:type="spellStart"/>
      <w:r w:rsidRPr="00DB4814">
        <w:rPr>
          <w:sz w:val="20"/>
          <w:szCs w:val="20"/>
        </w:rPr>
        <w:t>похозяйственной</w:t>
      </w:r>
      <w:proofErr w:type="spellEnd"/>
      <w:r w:rsidRPr="00DB4814">
        <w:rPr>
          <w:sz w:val="20"/>
          <w:szCs w:val="20"/>
        </w:rPr>
        <w:t xml:space="preserve"> книги</w:t>
      </w:r>
    </w:p>
    <w:p w:rsidR="00DB4814" w:rsidRPr="00DB4814" w:rsidRDefault="00DB4814" w:rsidP="00DB4814">
      <w:pPr>
        <w:jc w:val="right"/>
        <w:rPr>
          <w:sz w:val="20"/>
          <w:szCs w:val="20"/>
        </w:rPr>
      </w:pPr>
      <w:r w:rsidRPr="00DB4814">
        <w:rPr>
          <w:sz w:val="20"/>
          <w:szCs w:val="20"/>
        </w:rPr>
        <w:t>о наличии у гражданина права на земельный участок»</w:t>
      </w:r>
    </w:p>
    <w:p w:rsidR="00DB4814" w:rsidRPr="00DB4814" w:rsidRDefault="00DB4814" w:rsidP="00DB4814">
      <w:pPr>
        <w:rPr>
          <w:sz w:val="20"/>
          <w:szCs w:val="20"/>
        </w:rPr>
      </w:pPr>
    </w:p>
    <w:p w:rsidR="00DB4814" w:rsidRPr="00DB4814" w:rsidRDefault="00DB4814" w:rsidP="00DB4814">
      <w:pPr>
        <w:jc w:val="center"/>
        <w:rPr>
          <w:b/>
          <w:bCs/>
          <w:sz w:val="20"/>
          <w:szCs w:val="20"/>
        </w:rPr>
      </w:pPr>
    </w:p>
    <w:p w:rsidR="00DB4814" w:rsidRPr="00DB4814" w:rsidRDefault="00DB4814" w:rsidP="00DB4814">
      <w:pPr>
        <w:jc w:val="center"/>
        <w:rPr>
          <w:sz w:val="20"/>
          <w:szCs w:val="20"/>
        </w:rPr>
      </w:pPr>
      <w:r w:rsidRPr="00DB4814">
        <w:rPr>
          <w:b/>
          <w:bCs/>
          <w:sz w:val="20"/>
          <w:szCs w:val="20"/>
        </w:rPr>
        <w:t>БЛОК-СХЕМА</w:t>
      </w:r>
    </w:p>
    <w:p w:rsidR="00DB4814" w:rsidRPr="00DB4814" w:rsidRDefault="00DB4814" w:rsidP="00DB4814">
      <w:pPr>
        <w:jc w:val="center"/>
        <w:rPr>
          <w:sz w:val="20"/>
          <w:szCs w:val="20"/>
        </w:rPr>
      </w:pPr>
      <w:r w:rsidRPr="00DB4814">
        <w:rPr>
          <w:b/>
          <w:bCs/>
          <w:sz w:val="20"/>
          <w:szCs w:val="20"/>
        </w:rPr>
        <w:t xml:space="preserve">представления муниципальной услуги по выдаче выписки из </w:t>
      </w:r>
      <w:proofErr w:type="spellStart"/>
      <w:r w:rsidRPr="00DB4814">
        <w:rPr>
          <w:b/>
          <w:bCs/>
          <w:sz w:val="20"/>
          <w:szCs w:val="20"/>
        </w:rPr>
        <w:t>похозяйственной</w:t>
      </w:r>
      <w:proofErr w:type="spellEnd"/>
      <w:r w:rsidRPr="00DB4814">
        <w:rPr>
          <w:b/>
          <w:bCs/>
          <w:sz w:val="20"/>
          <w:szCs w:val="20"/>
        </w:rPr>
        <w:t xml:space="preserve"> книги о наличии у гражданина права на земельный участок</w:t>
      </w:r>
    </w:p>
    <w:p w:rsidR="00DB4814" w:rsidRPr="00DB4814" w:rsidRDefault="00DB4814" w:rsidP="00DB4814">
      <w:pPr>
        <w:pStyle w:val="20"/>
        <w:jc w:val="both"/>
        <w:rPr>
          <w:b/>
          <w:bCs/>
          <w:sz w:val="20"/>
          <w:szCs w:val="20"/>
        </w:rPr>
      </w:pPr>
      <w:r w:rsidRPr="00DB4814">
        <w:rPr>
          <w:sz w:val="20"/>
          <w:szCs w:val="20"/>
        </w:rPr>
        <w:br/>
        <w:t xml:space="preserve">1. Прием заявления о предоставлении муниципальной услуги </w:t>
      </w:r>
      <w:r w:rsidRPr="00DB4814">
        <w:rPr>
          <w:i/>
          <w:iCs/>
          <w:sz w:val="20"/>
          <w:szCs w:val="20"/>
        </w:rPr>
        <w:t>(не превышает 10 минут)</w:t>
      </w:r>
      <w:r w:rsidRPr="00DB4814">
        <w:rPr>
          <w:sz w:val="20"/>
          <w:szCs w:val="20"/>
        </w:rPr>
        <w:br/>
      </w:r>
      <w:r w:rsidRPr="00DB4814">
        <w:rPr>
          <w:sz w:val="20"/>
          <w:szCs w:val="20"/>
        </w:rPr>
        <w:br/>
        <w:t>2. </w:t>
      </w:r>
      <w:proofErr w:type="gramStart"/>
      <w:r w:rsidRPr="00DB4814">
        <w:rPr>
          <w:sz w:val="20"/>
          <w:szCs w:val="20"/>
        </w:rPr>
        <w:t>Подготовка (формирование) документов) для предоставления муниципальной услуги</w:t>
      </w:r>
      <w:r w:rsidRPr="00DB4814">
        <w:rPr>
          <w:i/>
          <w:iCs/>
          <w:sz w:val="20"/>
          <w:szCs w:val="20"/>
        </w:rPr>
        <w:br/>
        <w:t>(7 рабочих дней)</w:t>
      </w:r>
      <w:r w:rsidRPr="00DB4814">
        <w:rPr>
          <w:sz w:val="20"/>
          <w:szCs w:val="20"/>
        </w:rPr>
        <w:br/>
      </w:r>
      <w:r w:rsidRPr="00DB4814">
        <w:rPr>
          <w:sz w:val="20"/>
          <w:szCs w:val="20"/>
        </w:rPr>
        <w:br/>
        <w:t>3.</w:t>
      </w:r>
      <w:proofErr w:type="gramEnd"/>
      <w:r w:rsidRPr="00DB4814">
        <w:rPr>
          <w:sz w:val="20"/>
          <w:szCs w:val="20"/>
        </w:rPr>
        <w:t> Выдача  документов, являющихся результатом предоставления муниципальной услуги </w:t>
      </w:r>
      <w:r w:rsidRPr="00DB4814">
        <w:rPr>
          <w:i/>
          <w:iCs/>
          <w:sz w:val="20"/>
          <w:szCs w:val="20"/>
        </w:rPr>
        <w:br/>
        <w:t>(2 рабочих дня)</w:t>
      </w:r>
    </w:p>
    <w:p w:rsidR="00DB4814" w:rsidRPr="00DB4814" w:rsidRDefault="00DB4814" w:rsidP="00DB4814">
      <w:pPr>
        <w:pStyle w:val="20"/>
        <w:jc w:val="both"/>
        <w:rPr>
          <w:b/>
          <w:bCs/>
          <w:sz w:val="20"/>
          <w:szCs w:val="20"/>
        </w:rPr>
      </w:pPr>
    </w:p>
    <w:p w:rsidR="00DB4814" w:rsidRPr="00DB4814" w:rsidRDefault="00DB4814" w:rsidP="00DB4814">
      <w:pPr>
        <w:pStyle w:val="20"/>
        <w:jc w:val="both"/>
        <w:rPr>
          <w:b/>
          <w:bCs/>
          <w:sz w:val="20"/>
          <w:szCs w:val="20"/>
        </w:rPr>
      </w:pPr>
    </w:p>
    <w:p w:rsidR="00DB4814" w:rsidRPr="00DB4814" w:rsidRDefault="00DB4814" w:rsidP="00DB4814">
      <w:pPr>
        <w:pStyle w:val="20"/>
        <w:jc w:val="both"/>
        <w:rPr>
          <w:b/>
          <w:bCs/>
          <w:sz w:val="20"/>
          <w:szCs w:val="20"/>
        </w:rPr>
      </w:pPr>
    </w:p>
    <w:p w:rsidR="00DB4814" w:rsidRPr="00DB4814" w:rsidRDefault="00DB4814" w:rsidP="00DB4814">
      <w:pPr>
        <w:pStyle w:val="20"/>
        <w:jc w:val="both"/>
        <w:rPr>
          <w:b/>
          <w:bCs/>
          <w:sz w:val="20"/>
          <w:szCs w:val="20"/>
        </w:rPr>
      </w:pPr>
    </w:p>
    <w:p w:rsidR="00DB4814" w:rsidRPr="00DB4814" w:rsidRDefault="00DB4814" w:rsidP="00DB4814">
      <w:pPr>
        <w:pStyle w:val="20"/>
        <w:jc w:val="left"/>
        <w:rPr>
          <w:b/>
          <w:bCs/>
          <w:sz w:val="20"/>
          <w:szCs w:val="20"/>
        </w:rPr>
      </w:pPr>
    </w:p>
    <w:p w:rsidR="00DB4814" w:rsidRPr="00DB4814" w:rsidRDefault="00DB4814" w:rsidP="00DB4814">
      <w:pPr>
        <w:pStyle w:val="20"/>
        <w:rPr>
          <w:b/>
          <w:bCs/>
          <w:sz w:val="20"/>
          <w:szCs w:val="20"/>
        </w:rPr>
      </w:pPr>
    </w:p>
    <w:p w:rsidR="00DB4814" w:rsidRPr="00DB4814" w:rsidRDefault="00DB4814" w:rsidP="00271C67">
      <w:pPr>
        <w:rPr>
          <w:sz w:val="20"/>
          <w:szCs w:val="20"/>
        </w:rPr>
      </w:pPr>
    </w:p>
    <w:p w:rsidR="00096AB1" w:rsidRPr="00DB4814" w:rsidRDefault="00096AB1" w:rsidP="001D5330">
      <w:pPr>
        <w:jc w:val="both"/>
        <w:rPr>
          <w:sz w:val="20"/>
          <w:szCs w:val="20"/>
        </w:rPr>
      </w:pPr>
    </w:p>
    <w:p w:rsidR="00433F1E" w:rsidRPr="005C7CE9" w:rsidRDefault="007A5952" w:rsidP="001D5330">
      <w:pPr>
        <w:jc w:val="both"/>
        <w:rPr>
          <w:b/>
          <w:sz w:val="20"/>
          <w:szCs w:val="20"/>
        </w:rPr>
      </w:pPr>
      <w:proofErr w:type="gramStart"/>
      <w:r w:rsidRPr="005C7CE9">
        <w:rPr>
          <w:b/>
          <w:sz w:val="20"/>
          <w:szCs w:val="20"/>
        </w:rPr>
        <w:t>5</w:t>
      </w:r>
      <w:r w:rsidR="00A84C69" w:rsidRPr="005C7CE9">
        <w:rPr>
          <w:b/>
          <w:sz w:val="20"/>
          <w:szCs w:val="20"/>
        </w:rPr>
        <w:t>э</w:t>
      </w:r>
      <w:r w:rsidR="00433F1E" w:rsidRPr="005C7CE9">
        <w:rPr>
          <w:b/>
          <w:sz w:val="20"/>
          <w:szCs w:val="20"/>
        </w:rPr>
        <w:t>кз.</w:t>
      </w:r>
      <w:r w:rsidR="00940437" w:rsidRPr="005C7CE9">
        <w:rPr>
          <w:b/>
          <w:sz w:val="20"/>
          <w:szCs w:val="20"/>
        </w:rPr>
        <w:t xml:space="preserve"> ответ</w:t>
      </w:r>
      <w:r w:rsidR="00271C67" w:rsidRPr="005C7CE9">
        <w:rPr>
          <w:b/>
          <w:sz w:val="20"/>
          <w:szCs w:val="20"/>
        </w:rPr>
        <w:t xml:space="preserve">ственный за выпуск </w:t>
      </w:r>
      <w:proofErr w:type="spellStart"/>
      <w:r w:rsidR="00271C67" w:rsidRPr="005C7CE9">
        <w:rPr>
          <w:b/>
          <w:sz w:val="20"/>
          <w:szCs w:val="20"/>
        </w:rPr>
        <w:t>Микуленок</w:t>
      </w:r>
      <w:proofErr w:type="spellEnd"/>
      <w:r w:rsidR="00271C67" w:rsidRPr="005C7CE9">
        <w:rPr>
          <w:b/>
          <w:sz w:val="20"/>
          <w:szCs w:val="20"/>
        </w:rPr>
        <w:t xml:space="preserve"> С.В.</w:t>
      </w:r>
      <w:proofErr w:type="gramEnd"/>
    </w:p>
    <w:p w:rsidR="00940437" w:rsidRPr="00DB4814" w:rsidRDefault="00940437" w:rsidP="00433F1E">
      <w:pPr>
        <w:pStyle w:val="ConsPlusNormal"/>
        <w:widowControl/>
        <w:ind w:firstLine="0"/>
        <w:rPr>
          <w:rFonts w:ascii="Times New Roman" w:hAnsi="Times New Roman" w:cs="Times New Roman"/>
        </w:rPr>
      </w:pPr>
      <w:r w:rsidRPr="00DB4814">
        <w:rPr>
          <w:rFonts w:ascii="Times New Roman" w:hAnsi="Times New Roman" w:cs="Times New Roman"/>
        </w:rPr>
        <w:t>______________________________________________</w:t>
      </w:r>
      <w:r w:rsidR="00CE5705" w:rsidRPr="00DB4814">
        <w:rPr>
          <w:rFonts w:ascii="Times New Roman" w:hAnsi="Times New Roman" w:cs="Times New Roman"/>
        </w:rPr>
        <w:t>___________________</w:t>
      </w:r>
      <w:r w:rsidRPr="00DB4814">
        <w:rPr>
          <w:rFonts w:ascii="Times New Roman" w:hAnsi="Times New Roman" w:cs="Times New Roman"/>
        </w:rPr>
        <w:t xml:space="preserve"> </w:t>
      </w:r>
    </w:p>
    <w:sectPr w:rsidR="00940437" w:rsidRPr="00DB4814" w:rsidSect="008E1B65">
      <w:pgSz w:w="11906" w:h="16838"/>
      <w:pgMar w:top="539" w:right="146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1793CD9"/>
    <w:multiLevelType w:val="hybridMultilevel"/>
    <w:tmpl w:val="2162273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A351508"/>
    <w:multiLevelType w:val="hybridMultilevel"/>
    <w:tmpl w:val="AED83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1"/>
  </w:num>
  <w:num w:numId="13">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CF3380"/>
    <w:rsid w:val="00014631"/>
    <w:rsid w:val="00096AB1"/>
    <w:rsid w:val="000B1749"/>
    <w:rsid w:val="000F1C3E"/>
    <w:rsid w:val="001256C4"/>
    <w:rsid w:val="001309BC"/>
    <w:rsid w:val="00135B5F"/>
    <w:rsid w:val="0016482B"/>
    <w:rsid w:val="001D5330"/>
    <w:rsid w:val="001F4628"/>
    <w:rsid w:val="001F67E0"/>
    <w:rsid w:val="00245E51"/>
    <w:rsid w:val="00271C67"/>
    <w:rsid w:val="00276131"/>
    <w:rsid w:val="002A7865"/>
    <w:rsid w:val="002C27B0"/>
    <w:rsid w:val="00303E4F"/>
    <w:rsid w:val="00361780"/>
    <w:rsid w:val="0041003F"/>
    <w:rsid w:val="00423215"/>
    <w:rsid w:val="00433F1E"/>
    <w:rsid w:val="00444721"/>
    <w:rsid w:val="00475DE3"/>
    <w:rsid w:val="004B2F28"/>
    <w:rsid w:val="004C6148"/>
    <w:rsid w:val="004E448D"/>
    <w:rsid w:val="00502EC5"/>
    <w:rsid w:val="00504B7B"/>
    <w:rsid w:val="005334A2"/>
    <w:rsid w:val="00555ED4"/>
    <w:rsid w:val="005727F2"/>
    <w:rsid w:val="005856B1"/>
    <w:rsid w:val="00591112"/>
    <w:rsid w:val="005C7CE9"/>
    <w:rsid w:val="0062048F"/>
    <w:rsid w:val="006306D2"/>
    <w:rsid w:val="00723EA6"/>
    <w:rsid w:val="00736D7A"/>
    <w:rsid w:val="007A5952"/>
    <w:rsid w:val="00847AB2"/>
    <w:rsid w:val="00876720"/>
    <w:rsid w:val="008E1B65"/>
    <w:rsid w:val="00922647"/>
    <w:rsid w:val="009230C2"/>
    <w:rsid w:val="00940437"/>
    <w:rsid w:val="00A21E8A"/>
    <w:rsid w:val="00A35653"/>
    <w:rsid w:val="00A67676"/>
    <w:rsid w:val="00A81A46"/>
    <w:rsid w:val="00A84C69"/>
    <w:rsid w:val="00AB032B"/>
    <w:rsid w:val="00B2768E"/>
    <w:rsid w:val="00B77871"/>
    <w:rsid w:val="00BC30A6"/>
    <w:rsid w:val="00C21430"/>
    <w:rsid w:val="00C51A19"/>
    <w:rsid w:val="00CE5705"/>
    <w:rsid w:val="00CF3380"/>
    <w:rsid w:val="00D02434"/>
    <w:rsid w:val="00D1615D"/>
    <w:rsid w:val="00D316A1"/>
    <w:rsid w:val="00D43517"/>
    <w:rsid w:val="00D466FB"/>
    <w:rsid w:val="00DA0890"/>
    <w:rsid w:val="00DA5D2D"/>
    <w:rsid w:val="00DB4814"/>
    <w:rsid w:val="00DF6789"/>
    <w:rsid w:val="00E365E4"/>
    <w:rsid w:val="00E44DA1"/>
    <w:rsid w:val="00E636B9"/>
    <w:rsid w:val="00E808AF"/>
    <w:rsid w:val="00EC40B4"/>
    <w:rsid w:val="00F224B3"/>
    <w:rsid w:val="00F24106"/>
    <w:rsid w:val="00F8346D"/>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6B1"/>
    <w:rPr>
      <w:sz w:val="24"/>
      <w:szCs w:val="24"/>
    </w:rPr>
  </w:style>
  <w:style w:type="paragraph" w:styleId="1">
    <w:name w:val="heading 1"/>
    <w:basedOn w:val="a"/>
    <w:next w:val="a"/>
    <w:qFormat/>
    <w:rsid w:val="005856B1"/>
    <w:pPr>
      <w:keepNext/>
      <w:jc w:val="right"/>
      <w:outlineLvl w:val="0"/>
    </w:pPr>
    <w:rPr>
      <w:i/>
      <w:iCs/>
    </w:rPr>
  </w:style>
  <w:style w:type="paragraph" w:styleId="2">
    <w:name w:val="heading 2"/>
    <w:basedOn w:val="a"/>
    <w:next w:val="a"/>
    <w:qFormat/>
    <w:rsid w:val="005856B1"/>
    <w:pPr>
      <w:keepNext/>
      <w:jc w:val="both"/>
      <w:outlineLvl w:val="1"/>
    </w:pPr>
    <w:rPr>
      <w:sz w:val="28"/>
    </w:rPr>
  </w:style>
  <w:style w:type="paragraph" w:styleId="3">
    <w:name w:val="heading 3"/>
    <w:basedOn w:val="a"/>
    <w:next w:val="a"/>
    <w:qFormat/>
    <w:rsid w:val="005856B1"/>
    <w:pPr>
      <w:keepNext/>
      <w:outlineLvl w:val="2"/>
    </w:pPr>
    <w:rPr>
      <w:sz w:val="28"/>
    </w:rPr>
  </w:style>
  <w:style w:type="paragraph" w:styleId="4">
    <w:name w:val="heading 4"/>
    <w:basedOn w:val="a"/>
    <w:next w:val="a"/>
    <w:qFormat/>
    <w:rsid w:val="005856B1"/>
    <w:pPr>
      <w:keepNext/>
      <w:jc w:val="right"/>
      <w:outlineLvl w:val="3"/>
    </w:pPr>
    <w:rPr>
      <w:b/>
    </w:rPr>
  </w:style>
  <w:style w:type="paragraph" w:styleId="6">
    <w:name w:val="heading 6"/>
    <w:basedOn w:val="a"/>
    <w:next w:val="a"/>
    <w:qFormat/>
    <w:rsid w:val="005856B1"/>
    <w:pPr>
      <w:keepNext/>
      <w:jc w:val="center"/>
      <w:outlineLvl w:val="5"/>
    </w:pPr>
    <w:rPr>
      <w:b/>
      <w:bCs/>
      <w:sz w:val="22"/>
    </w:rPr>
  </w:style>
  <w:style w:type="paragraph" w:styleId="7">
    <w:name w:val="heading 7"/>
    <w:basedOn w:val="a"/>
    <w:next w:val="a"/>
    <w:qFormat/>
    <w:rsid w:val="005856B1"/>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856B1"/>
    <w:pPr>
      <w:jc w:val="center"/>
    </w:pPr>
    <w:rPr>
      <w:sz w:val="28"/>
    </w:rPr>
  </w:style>
  <w:style w:type="paragraph" w:styleId="a5">
    <w:name w:val="Body Text"/>
    <w:basedOn w:val="a"/>
    <w:rsid w:val="005856B1"/>
    <w:pPr>
      <w:jc w:val="both"/>
    </w:pPr>
    <w:rPr>
      <w:sz w:val="28"/>
    </w:rPr>
  </w:style>
  <w:style w:type="character" w:styleId="a6">
    <w:name w:val="annotation reference"/>
    <w:basedOn w:val="a0"/>
    <w:semiHidden/>
    <w:rsid w:val="005856B1"/>
    <w:rPr>
      <w:sz w:val="16"/>
      <w:szCs w:val="16"/>
    </w:rPr>
  </w:style>
  <w:style w:type="paragraph" w:styleId="a7">
    <w:name w:val="annotation text"/>
    <w:basedOn w:val="a"/>
    <w:semiHidden/>
    <w:rsid w:val="005856B1"/>
    <w:rPr>
      <w:sz w:val="20"/>
      <w:szCs w:val="20"/>
    </w:rPr>
  </w:style>
  <w:style w:type="paragraph" w:styleId="20">
    <w:name w:val="Body Text 2"/>
    <w:basedOn w:val="a"/>
    <w:link w:val="21"/>
    <w:rsid w:val="005856B1"/>
    <w:pPr>
      <w:jc w:val="center"/>
    </w:pPr>
  </w:style>
  <w:style w:type="paragraph" w:styleId="30">
    <w:name w:val="Body Text 3"/>
    <w:basedOn w:val="a"/>
    <w:rsid w:val="005856B1"/>
    <w:pPr>
      <w:spacing w:line="360" w:lineRule="auto"/>
      <w:jc w:val="both"/>
    </w:pPr>
  </w:style>
  <w:style w:type="paragraph" w:customStyle="1" w:styleId="ConsPlusNonformat">
    <w:name w:val="ConsPlusNonformat"/>
    <w:rsid w:val="005856B1"/>
    <w:pPr>
      <w:widowControl w:val="0"/>
      <w:autoSpaceDE w:val="0"/>
      <w:autoSpaceDN w:val="0"/>
      <w:adjustRightInd w:val="0"/>
    </w:pPr>
    <w:rPr>
      <w:rFonts w:ascii="Courier New" w:hAnsi="Courier New" w:cs="Courier New"/>
    </w:rPr>
  </w:style>
  <w:style w:type="paragraph" w:customStyle="1" w:styleId="ConsPlusTitle">
    <w:name w:val="ConsPlusTitle"/>
    <w:rsid w:val="005856B1"/>
    <w:pPr>
      <w:widowControl w:val="0"/>
      <w:autoSpaceDE w:val="0"/>
      <w:autoSpaceDN w:val="0"/>
      <w:adjustRightInd w:val="0"/>
    </w:pPr>
    <w:rPr>
      <w:rFonts w:ascii="Arial" w:hAnsi="Arial" w:cs="Arial"/>
      <w:b/>
      <w:bCs/>
    </w:rPr>
  </w:style>
  <w:style w:type="paragraph" w:customStyle="1" w:styleId="ConsPlusNormal">
    <w:name w:val="ConsPlusNormal"/>
    <w:rsid w:val="005856B1"/>
    <w:pPr>
      <w:widowControl w:val="0"/>
      <w:autoSpaceDE w:val="0"/>
      <w:autoSpaceDN w:val="0"/>
      <w:adjustRightInd w:val="0"/>
      <w:ind w:firstLine="720"/>
    </w:pPr>
    <w:rPr>
      <w:rFonts w:ascii="Arial" w:hAnsi="Arial" w:cs="Arial"/>
    </w:rPr>
  </w:style>
  <w:style w:type="paragraph" w:styleId="a8">
    <w:name w:val="No Spacing"/>
    <w:uiPriority w:val="1"/>
    <w:qFormat/>
    <w:rsid w:val="005856B1"/>
    <w:rPr>
      <w:rFonts w:ascii="Calibri" w:eastAsia="Calibri" w:hAnsi="Calibri"/>
      <w:sz w:val="22"/>
      <w:szCs w:val="22"/>
      <w:lang w:eastAsia="en-US"/>
    </w:rPr>
  </w:style>
  <w:style w:type="character" w:styleId="a9">
    <w:name w:val="Hyperlink"/>
    <w:basedOn w:val="a0"/>
    <w:uiPriority w:val="99"/>
    <w:rsid w:val="005856B1"/>
    <w:rPr>
      <w:color w:val="0000FF"/>
      <w:u w:val="single"/>
    </w:rPr>
  </w:style>
  <w:style w:type="paragraph" w:customStyle="1" w:styleId="xl32">
    <w:name w:val="xl32"/>
    <w:basedOn w:val="a"/>
    <w:rsid w:val="005856B1"/>
    <w:pPr>
      <w:spacing w:before="100" w:beforeAutospacing="1" w:after="100" w:afterAutospacing="1"/>
      <w:jc w:val="right"/>
    </w:pPr>
  </w:style>
  <w:style w:type="paragraph" w:customStyle="1" w:styleId="StyleListBulletTimesNewRoman">
    <w:name w:val="Style List Bullet + Times New Roman"/>
    <w:basedOn w:val="aa"/>
    <w:rsid w:val="005856B1"/>
    <w:pPr>
      <w:numPr>
        <w:numId w:val="1"/>
      </w:numPr>
      <w:tabs>
        <w:tab w:val="clear" w:pos="360"/>
        <w:tab w:val="num" w:pos="1440"/>
      </w:tabs>
      <w:ind w:left="1440"/>
    </w:pPr>
    <w:rPr>
      <w:rFonts w:ascii="Times New Roman" w:hAnsi="Times New Roman" w:cs="Times New Roman"/>
    </w:rPr>
  </w:style>
  <w:style w:type="paragraph" w:styleId="aa">
    <w:name w:val="List Bullet"/>
    <w:basedOn w:val="a"/>
    <w:autoRedefine/>
    <w:rsid w:val="005856B1"/>
    <w:pPr>
      <w:tabs>
        <w:tab w:val="left" w:pos="-993"/>
      </w:tabs>
      <w:spacing w:after="120"/>
      <w:jc w:val="both"/>
    </w:pPr>
    <w:rPr>
      <w:rFonts w:ascii="Arial" w:hAnsi="Arial" w:cs="Arial"/>
      <w:lang w:eastAsia="en-US"/>
    </w:rPr>
  </w:style>
  <w:style w:type="paragraph" w:customStyle="1" w:styleId="ab">
    <w:name w:val="Îáû÷íûé"/>
    <w:rsid w:val="005856B1"/>
    <w:rPr>
      <w:sz w:val="24"/>
    </w:rPr>
  </w:style>
  <w:style w:type="paragraph" w:customStyle="1" w:styleId="31">
    <w:name w:val="çàãîëîâîê 3"/>
    <w:basedOn w:val="ab"/>
    <w:next w:val="ab"/>
    <w:rsid w:val="005856B1"/>
    <w:pPr>
      <w:keepNext/>
      <w:jc w:val="center"/>
    </w:pPr>
    <w:rPr>
      <w:b/>
    </w:rPr>
  </w:style>
  <w:style w:type="paragraph" w:customStyle="1" w:styleId="ac">
    <w:name w:val="Âåðõíèé êîëîíòèòóë"/>
    <w:basedOn w:val="ab"/>
    <w:rsid w:val="005856B1"/>
    <w:pPr>
      <w:tabs>
        <w:tab w:val="center" w:pos="4153"/>
        <w:tab w:val="right" w:pos="8306"/>
      </w:tabs>
    </w:pPr>
  </w:style>
  <w:style w:type="paragraph" w:customStyle="1" w:styleId="ConsNormal">
    <w:name w:val="ConsNormal"/>
    <w:rsid w:val="005856B1"/>
    <w:pPr>
      <w:widowControl w:val="0"/>
      <w:autoSpaceDE w:val="0"/>
      <w:autoSpaceDN w:val="0"/>
      <w:adjustRightInd w:val="0"/>
      <w:ind w:right="19772" w:firstLine="720"/>
    </w:pPr>
    <w:rPr>
      <w:rFonts w:ascii="Arial" w:hAnsi="Arial" w:cs="Arial"/>
    </w:rPr>
  </w:style>
  <w:style w:type="paragraph" w:customStyle="1" w:styleId="ConsNonformat">
    <w:name w:val="ConsNonformat"/>
    <w:rsid w:val="005856B1"/>
    <w:pPr>
      <w:widowControl w:val="0"/>
      <w:autoSpaceDE w:val="0"/>
      <w:autoSpaceDN w:val="0"/>
      <w:adjustRightInd w:val="0"/>
      <w:ind w:right="19772"/>
    </w:pPr>
    <w:rPr>
      <w:rFonts w:ascii="Courier New" w:hAnsi="Courier New" w:cs="Courier New"/>
    </w:rPr>
  </w:style>
  <w:style w:type="paragraph" w:customStyle="1" w:styleId="ConsTitle">
    <w:name w:val="ConsTitle"/>
    <w:rsid w:val="005856B1"/>
    <w:pPr>
      <w:widowControl w:val="0"/>
      <w:autoSpaceDE w:val="0"/>
      <w:autoSpaceDN w:val="0"/>
      <w:adjustRightInd w:val="0"/>
      <w:ind w:right="19772"/>
    </w:pPr>
    <w:rPr>
      <w:rFonts w:ascii="Arial" w:hAnsi="Arial" w:cs="Arial"/>
      <w:b/>
      <w:bCs/>
    </w:rPr>
  </w:style>
  <w:style w:type="paragraph" w:styleId="ad">
    <w:name w:val="Date"/>
    <w:basedOn w:val="a"/>
    <w:next w:val="a"/>
    <w:rsid w:val="005856B1"/>
    <w:pPr>
      <w:spacing w:after="60"/>
      <w:jc w:val="both"/>
    </w:pPr>
    <w:rPr>
      <w:szCs w:val="20"/>
    </w:rPr>
  </w:style>
  <w:style w:type="character" w:styleId="ae">
    <w:name w:val="FollowedHyperlink"/>
    <w:basedOn w:val="a0"/>
    <w:rsid w:val="005856B1"/>
    <w:rPr>
      <w:color w:val="800080"/>
      <w:u w:val="single"/>
    </w:rPr>
  </w:style>
  <w:style w:type="paragraph" w:styleId="22">
    <w:name w:val="Body Text Indent 2"/>
    <w:basedOn w:val="a"/>
    <w:rsid w:val="005856B1"/>
    <w:pPr>
      <w:spacing w:after="120" w:line="480" w:lineRule="auto"/>
      <w:ind w:left="283"/>
    </w:pPr>
  </w:style>
  <w:style w:type="paragraph" w:styleId="af">
    <w:name w:val="Body Text Indent"/>
    <w:basedOn w:val="a"/>
    <w:rsid w:val="005856B1"/>
    <w:pPr>
      <w:ind w:firstLine="708"/>
      <w:jc w:val="both"/>
    </w:pPr>
  </w:style>
  <w:style w:type="character" w:styleId="af0">
    <w:name w:val="footnote reference"/>
    <w:basedOn w:val="a0"/>
    <w:semiHidden/>
    <w:rsid w:val="005856B1"/>
    <w:rPr>
      <w:vertAlign w:val="superscript"/>
    </w:rPr>
  </w:style>
  <w:style w:type="table" w:styleId="af1">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semiHidden/>
    <w:rsid w:val="00847AB2"/>
    <w:rPr>
      <w:rFonts w:ascii="Tahoma" w:hAnsi="Tahoma" w:cs="Tahoma"/>
      <w:sz w:val="16"/>
      <w:szCs w:val="16"/>
    </w:rPr>
  </w:style>
  <w:style w:type="paragraph" w:customStyle="1" w:styleId="af3">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character" w:customStyle="1" w:styleId="blk">
    <w:name w:val="blk"/>
    <w:basedOn w:val="a0"/>
    <w:rsid w:val="00DB4814"/>
  </w:style>
  <w:style w:type="character" w:customStyle="1" w:styleId="21">
    <w:name w:val="Основной текст 2 Знак"/>
    <w:basedOn w:val="a0"/>
    <w:link w:val="20"/>
    <w:rsid w:val="00DB4814"/>
    <w:rPr>
      <w:sz w:val="24"/>
      <w:szCs w:val="24"/>
    </w:rPr>
  </w:style>
</w:styles>
</file>

<file path=word/webSettings.xml><?xml version="1.0" encoding="utf-8"?>
<w:webSettings xmlns:r="http://schemas.openxmlformats.org/officeDocument/2006/relationships" xmlns:w="http://schemas.openxmlformats.org/wordprocessingml/2006/main">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637953214">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rpos.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9218</Words>
  <Characters>52545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61640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2019-07-22T09:59:00Z</cp:lastPrinted>
  <dcterms:created xsi:type="dcterms:W3CDTF">2019-07-23T02:02:00Z</dcterms:created>
  <dcterms:modified xsi:type="dcterms:W3CDTF">2019-07-23T02:02:00Z</dcterms:modified>
</cp:coreProperties>
</file>