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D8" w:rsidRPr="00AA4FD8" w:rsidRDefault="00AA4FD8" w:rsidP="00AA4FD8">
      <w:pPr>
        <w:pStyle w:val="a7"/>
        <w:keepNext/>
        <w:spacing w:after="0" w:line="240" w:lineRule="auto"/>
        <w:jc w:val="center"/>
        <w:rPr>
          <w:rFonts w:ascii="Times New Roman" w:hAnsi="Times New Roman" w:cs="Times New Roman"/>
          <w:b/>
          <w:sz w:val="20"/>
        </w:rPr>
      </w:pPr>
      <w:r w:rsidRPr="00AA4FD8">
        <w:rPr>
          <w:rFonts w:ascii="Times New Roman" w:hAnsi="Times New Roman" w:cs="Times New Roman"/>
          <w:b/>
          <w:sz w:val="20"/>
        </w:rPr>
        <w:t>ТОМСКАЯ ОБЛАСТЬ</w:t>
      </w:r>
    </w:p>
    <w:p w:rsidR="00AA4FD8" w:rsidRPr="00AA4FD8" w:rsidRDefault="00AA4FD8" w:rsidP="00AA4FD8">
      <w:pPr>
        <w:pStyle w:val="a7"/>
        <w:keepNext/>
        <w:spacing w:after="0" w:line="240" w:lineRule="auto"/>
        <w:jc w:val="center"/>
        <w:rPr>
          <w:rFonts w:ascii="Times New Roman" w:hAnsi="Times New Roman" w:cs="Times New Roman"/>
          <w:b/>
          <w:sz w:val="20"/>
        </w:rPr>
      </w:pPr>
      <w:r w:rsidRPr="00AA4FD8">
        <w:rPr>
          <w:rFonts w:ascii="Times New Roman" w:hAnsi="Times New Roman" w:cs="Times New Roman"/>
          <w:b/>
          <w:sz w:val="20"/>
        </w:rPr>
        <w:t>ТОМСКИЙ РАЙОН</w:t>
      </w:r>
    </w:p>
    <w:p w:rsidR="00AA4FD8" w:rsidRPr="00AA4FD8" w:rsidRDefault="00AA4FD8" w:rsidP="00AA4FD8">
      <w:pPr>
        <w:pStyle w:val="a7"/>
        <w:keepNext/>
        <w:spacing w:after="0" w:line="240" w:lineRule="auto"/>
        <w:jc w:val="center"/>
        <w:rPr>
          <w:rFonts w:ascii="Times New Roman" w:hAnsi="Times New Roman" w:cs="Times New Roman"/>
          <w:b/>
          <w:sz w:val="20"/>
        </w:rPr>
      </w:pPr>
      <w:r w:rsidRPr="00AA4FD8">
        <w:rPr>
          <w:rFonts w:ascii="Times New Roman" w:hAnsi="Times New Roman" w:cs="Times New Roman"/>
          <w:b/>
          <w:sz w:val="20"/>
        </w:rPr>
        <w:t>Муниципальное образование «Корниловское сельское поселение»</w:t>
      </w:r>
    </w:p>
    <w:p w:rsidR="00AA4FD8" w:rsidRPr="00AA4FD8" w:rsidRDefault="00AA4FD8" w:rsidP="00AA4FD8">
      <w:pPr>
        <w:pBdr>
          <w:bottom w:val="single" w:sz="4" w:space="1" w:color="auto"/>
        </w:pBdr>
        <w:spacing w:line="240" w:lineRule="auto"/>
        <w:rPr>
          <w:rFonts w:ascii="Times New Roman" w:hAnsi="Times New Roman" w:cs="Times New Roman"/>
          <w:sz w:val="20"/>
        </w:rPr>
      </w:pPr>
    </w:p>
    <w:p w:rsidR="00AA4FD8" w:rsidRPr="00AA4FD8" w:rsidRDefault="00AA4FD8" w:rsidP="00AA4FD8">
      <w:pPr>
        <w:spacing w:line="240" w:lineRule="auto"/>
        <w:jc w:val="center"/>
        <w:rPr>
          <w:rFonts w:ascii="Times New Roman" w:hAnsi="Times New Roman" w:cs="Times New Roman"/>
          <w:b/>
        </w:rPr>
      </w:pPr>
      <w:r w:rsidRPr="00AA4FD8">
        <w:rPr>
          <w:rFonts w:ascii="Times New Roman" w:hAnsi="Times New Roman" w:cs="Times New Roman"/>
          <w:b/>
        </w:rPr>
        <w:t>ИНФОРМАЦИОННЫЙ БЮЛЛЕТЕНЬ</w:t>
      </w:r>
    </w:p>
    <w:p w:rsidR="00AA4FD8" w:rsidRPr="00AA4FD8" w:rsidRDefault="00AA4FD8" w:rsidP="00AA4FD8">
      <w:pPr>
        <w:spacing w:line="240" w:lineRule="auto"/>
        <w:jc w:val="center"/>
        <w:rPr>
          <w:rFonts w:ascii="Times New Roman" w:hAnsi="Times New Roman" w:cs="Times New Roman"/>
          <w:sz w:val="20"/>
        </w:rPr>
      </w:pPr>
      <w:r w:rsidRPr="00AA4FD8">
        <w:rPr>
          <w:rFonts w:ascii="Times New Roman" w:hAnsi="Times New Roman" w:cs="Times New Roman"/>
          <w:sz w:val="20"/>
        </w:rPr>
        <w:t>Периодическое официальное печатное издание, предназначенное для опубликования правовых актов органов местного самоуправления Корниловского сельского поселения и иной официальной информации.</w:t>
      </w:r>
    </w:p>
    <w:p w:rsidR="00AA4FD8" w:rsidRPr="00AA4FD8" w:rsidRDefault="00AA4FD8" w:rsidP="00AA4FD8">
      <w:pPr>
        <w:spacing w:line="240" w:lineRule="auto"/>
        <w:rPr>
          <w:rFonts w:ascii="Times New Roman" w:hAnsi="Times New Roman" w:cs="Times New Roman"/>
          <w:b/>
        </w:rPr>
      </w:pPr>
      <w:r w:rsidRPr="00AA4FD8">
        <w:rPr>
          <w:rFonts w:ascii="Times New Roman" w:hAnsi="Times New Roman" w:cs="Times New Roman"/>
          <w:b/>
        </w:rPr>
        <w:t>Издается с 2005 года</w:t>
      </w:r>
    </w:p>
    <w:p w:rsidR="00AA4FD8" w:rsidRPr="00AA4FD8" w:rsidRDefault="00AA4FD8" w:rsidP="00AA4FD8">
      <w:pPr>
        <w:spacing w:line="240" w:lineRule="auto"/>
        <w:rPr>
          <w:rFonts w:ascii="Times New Roman" w:hAnsi="Times New Roman" w:cs="Times New Roman"/>
        </w:rPr>
      </w:pPr>
      <w:r w:rsidRPr="00AA4FD8">
        <w:rPr>
          <w:rFonts w:ascii="Times New Roman" w:hAnsi="Times New Roman" w:cs="Times New Roman"/>
        </w:rPr>
        <w:t xml:space="preserve">с. Корнилово                                                             №  </w:t>
      </w:r>
      <w:r>
        <w:rPr>
          <w:rFonts w:ascii="Times New Roman" w:hAnsi="Times New Roman" w:cs="Times New Roman"/>
        </w:rPr>
        <w:t>52</w:t>
      </w:r>
      <w:r w:rsidRPr="00AA4FD8">
        <w:rPr>
          <w:rFonts w:ascii="Times New Roman" w:hAnsi="Times New Roman" w:cs="Times New Roman"/>
        </w:rPr>
        <w:t xml:space="preserve">                                  от «</w:t>
      </w:r>
      <w:r>
        <w:rPr>
          <w:rFonts w:ascii="Times New Roman" w:hAnsi="Times New Roman" w:cs="Times New Roman"/>
        </w:rPr>
        <w:t>11</w:t>
      </w:r>
      <w:r w:rsidRPr="00AA4FD8">
        <w:rPr>
          <w:rFonts w:ascii="Times New Roman" w:hAnsi="Times New Roman" w:cs="Times New Roman"/>
        </w:rPr>
        <w:t xml:space="preserve">» </w:t>
      </w:r>
      <w:r>
        <w:rPr>
          <w:rFonts w:ascii="Times New Roman" w:hAnsi="Times New Roman" w:cs="Times New Roman"/>
        </w:rPr>
        <w:t>октября</w:t>
      </w:r>
      <w:r w:rsidRPr="00AA4FD8">
        <w:rPr>
          <w:rFonts w:ascii="Times New Roman" w:hAnsi="Times New Roman" w:cs="Times New Roman"/>
        </w:rPr>
        <w:t xml:space="preserve">  2017 г.</w:t>
      </w:r>
    </w:p>
    <w:p w:rsidR="002A1C02" w:rsidRPr="00AA4FD8" w:rsidRDefault="002A1C02" w:rsidP="002A1C02">
      <w:pPr>
        <w:jc w:val="center"/>
        <w:rPr>
          <w:rFonts w:ascii="Times New Roman" w:hAnsi="Times New Roman" w:cs="Times New Roman"/>
          <w:b/>
          <w:u w:val="single"/>
        </w:rPr>
      </w:pPr>
      <w:r w:rsidRPr="00AA4FD8">
        <w:rPr>
          <w:rFonts w:ascii="Times New Roman" w:hAnsi="Times New Roman" w:cs="Times New Roman"/>
          <w:b/>
          <w:u w:val="single"/>
        </w:rPr>
        <w:t>Муниципальное образование «Корниловское сельское поселение»</w:t>
      </w:r>
    </w:p>
    <w:p w:rsidR="002A1C02" w:rsidRPr="00075E2A" w:rsidRDefault="002A1C02" w:rsidP="002A1C02">
      <w:pPr>
        <w:tabs>
          <w:tab w:val="left" w:pos="3525"/>
        </w:tabs>
        <w:jc w:val="both"/>
        <w:rPr>
          <w:rFonts w:ascii="Times New Roman" w:hAnsi="Times New Roman" w:cs="Times New Roman"/>
        </w:rPr>
      </w:pPr>
      <w:r w:rsidRPr="00075E2A">
        <w:rPr>
          <w:rFonts w:ascii="Times New Roman" w:hAnsi="Times New Roman" w:cs="Times New Roman"/>
        </w:rPr>
        <w:t xml:space="preserve">с. Корнилово </w:t>
      </w:r>
      <w:r w:rsidR="00593B1F" w:rsidRPr="00075E2A">
        <w:rPr>
          <w:rFonts w:ascii="Times New Roman" w:hAnsi="Times New Roman" w:cs="Times New Roman"/>
        </w:rPr>
        <w:t>06.10</w:t>
      </w:r>
      <w:r w:rsidR="00075E2A" w:rsidRPr="00075E2A">
        <w:rPr>
          <w:rFonts w:ascii="Times New Roman" w:hAnsi="Times New Roman" w:cs="Times New Roman"/>
        </w:rPr>
        <w:t xml:space="preserve">.201 </w:t>
      </w:r>
      <w:r w:rsidRPr="00075E2A">
        <w:rPr>
          <w:rFonts w:ascii="Times New Roman" w:hAnsi="Times New Roman" w:cs="Times New Roman"/>
        </w:rPr>
        <w:t>г</w:t>
      </w:r>
    </w:p>
    <w:p w:rsidR="00BB7BF9" w:rsidRPr="00AA4FD8" w:rsidRDefault="002A1C02" w:rsidP="002A1C02">
      <w:pPr>
        <w:spacing w:after="0" w:line="240" w:lineRule="auto"/>
        <w:ind w:firstLine="709"/>
        <w:jc w:val="center"/>
        <w:rPr>
          <w:rFonts w:ascii="Times New Roman" w:hAnsi="Times New Roman" w:cs="Times New Roman"/>
        </w:rPr>
      </w:pPr>
      <w:r w:rsidRPr="00AA4FD8">
        <w:rPr>
          <w:rFonts w:ascii="Times New Roman" w:hAnsi="Times New Roman" w:cs="Times New Roman"/>
        </w:rPr>
        <w:t>ЗАКЛЮЧЕНИЕ ПО ИТОГАМ ПРОВЕДЕНИЯ ПУБЛИЧНЫХ СЛУШАНИЙ</w:t>
      </w:r>
    </w:p>
    <w:p w:rsidR="00101D46" w:rsidRPr="00AA4FD8" w:rsidRDefault="002A1C02" w:rsidP="00101D46">
      <w:pPr>
        <w:jc w:val="center"/>
        <w:rPr>
          <w:rFonts w:ascii="Times New Roman" w:hAnsi="Times New Roman" w:cs="Times New Roman"/>
        </w:rPr>
      </w:pPr>
      <w:r w:rsidRPr="00AA4FD8">
        <w:rPr>
          <w:rFonts w:ascii="Times New Roman" w:hAnsi="Times New Roman" w:cs="Times New Roman"/>
        </w:rPr>
        <w:t xml:space="preserve">по обсуждения </w:t>
      </w:r>
      <w:r w:rsidR="00101D46" w:rsidRPr="00AA4FD8">
        <w:rPr>
          <w:rFonts w:ascii="Times New Roman" w:hAnsi="Times New Roman" w:cs="Times New Roman"/>
        </w:rPr>
        <w:t>вопроса внесения изменений в Генеральный план  и правила землепользования и застройки Муниципального образования «Корниловское сельское поселение»</w:t>
      </w:r>
    </w:p>
    <w:p w:rsidR="002A1C02" w:rsidRPr="00AA4FD8" w:rsidRDefault="002A1C02" w:rsidP="002A1C02">
      <w:pPr>
        <w:spacing w:after="0" w:line="240" w:lineRule="auto"/>
        <w:ind w:firstLine="709"/>
        <w:jc w:val="center"/>
        <w:rPr>
          <w:rFonts w:ascii="Times New Roman" w:hAnsi="Times New Roman" w:cs="Times New Roman"/>
        </w:rPr>
      </w:pPr>
    </w:p>
    <w:p w:rsidR="002A1C02" w:rsidRPr="00AA4FD8" w:rsidRDefault="002A1C02" w:rsidP="00101D46">
      <w:pPr>
        <w:jc w:val="both"/>
        <w:rPr>
          <w:rFonts w:ascii="Times New Roman" w:hAnsi="Times New Roman" w:cs="Times New Roman"/>
        </w:rPr>
      </w:pPr>
      <w:r w:rsidRPr="00AA4FD8">
        <w:rPr>
          <w:rFonts w:ascii="Times New Roman" w:hAnsi="Times New Roman" w:cs="Times New Roman"/>
        </w:rPr>
        <w:t>На основании постановления Администрации Корниловского сельского поселения</w:t>
      </w:r>
      <w:r w:rsidR="00593B1F" w:rsidRPr="00AA4FD8">
        <w:rPr>
          <w:rFonts w:ascii="Times New Roman" w:hAnsi="Times New Roman" w:cs="Times New Roman"/>
          <w:bCs/>
        </w:rPr>
        <w:t>№ 542 от 11.09.2017 г</w:t>
      </w:r>
      <w:r w:rsidRPr="00AA4FD8">
        <w:rPr>
          <w:rFonts w:ascii="Times New Roman" w:hAnsi="Times New Roman" w:cs="Times New Roman"/>
        </w:rPr>
        <w:t>«</w:t>
      </w:r>
      <w:r w:rsidR="00593B1F" w:rsidRPr="00AA4FD8">
        <w:rPr>
          <w:rFonts w:ascii="Times New Roman" w:hAnsi="Times New Roman" w:cs="Times New Roman"/>
        </w:rPr>
        <w:t>О</w:t>
      </w:r>
      <w:r w:rsidRPr="00AA4FD8">
        <w:rPr>
          <w:rFonts w:ascii="Times New Roman" w:hAnsi="Times New Roman" w:cs="Times New Roman"/>
        </w:rPr>
        <w:t xml:space="preserve"> проведении публичных слушаний </w:t>
      </w:r>
      <w:r w:rsidR="00101D46" w:rsidRPr="00AA4FD8">
        <w:rPr>
          <w:rFonts w:ascii="Times New Roman" w:hAnsi="Times New Roman" w:cs="Times New Roman"/>
        </w:rPr>
        <w:t>по внесению изменений в Генеральный план  и правила землепользования и застройки Муниципального образования «Корниловское сельское поселение»</w:t>
      </w:r>
      <w:r w:rsidRPr="00AA4FD8">
        <w:rPr>
          <w:rFonts w:ascii="Times New Roman" w:hAnsi="Times New Roman" w:cs="Times New Roman"/>
        </w:rPr>
        <w:t xml:space="preserve"> проведение публичных слушаний было назначено на </w:t>
      </w:r>
      <w:r w:rsidR="00593B1F" w:rsidRPr="00AA4FD8">
        <w:rPr>
          <w:rFonts w:ascii="Times New Roman" w:hAnsi="Times New Roman" w:cs="Times New Roman"/>
        </w:rPr>
        <w:t>06.10</w:t>
      </w:r>
      <w:r w:rsidR="00101D46" w:rsidRPr="00AA4FD8">
        <w:rPr>
          <w:rFonts w:ascii="Times New Roman" w:hAnsi="Times New Roman" w:cs="Times New Roman"/>
        </w:rPr>
        <w:t>.</w:t>
      </w:r>
      <w:r w:rsidRPr="00AA4FD8">
        <w:rPr>
          <w:rFonts w:ascii="Times New Roman" w:hAnsi="Times New Roman" w:cs="Times New Roman"/>
        </w:rPr>
        <w:t>2017 г в 16-00 часов по адресу: Томская область, Томский район, с. Корнилово, ул. Гагарина, 29а (здание Администрации).</w:t>
      </w:r>
    </w:p>
    <w:p w:rsidR="002831E6" w:rsidRPr="00AA4FD8" w:rsidRDefault="002A1C02" w:rsidP="00101D46">
      <w:pPr>
        <w:pStyle w:val="a5"/>
        <w:numPr>
          <w:ilvl w:val="0"/>
          <w:numId w:val="5"/>
        </w:numPr>
        <w:ind w:left="357" w:hanging="357"/>
        <w:rPr>
          <w:sz w:val="22"/>
          <w:szCs w:val="22"/>
        </w:rPr>
      </w:pPr>
      <w:r w:rsidRPr="00AA4FD8">
        <w:rPr>
          <w:sz w:val="22"/>
          <w:szCs w:val="22"/>
        </w:rPr>
        <w:t xml:space="preserve">Повестка публичных слушаний: </w:t>
      </w:r>
      <w:r w:rsidR="00F01E1E" w:rsidRPr="00AA4FD8">
        <w:rPr>
          <w:sz w:val="22"/>
          <w:szCs w:val="22"/>
        </w:rPr>
        <w:t xml:space="preserve">обсуждение </w:t>
      </w:r>
      <w:r w:rsidR="00101D46" w:rsidRPr="00AA4FD8">
        <w:rPr>
          <w:sz w:val="22"/>
          <w:szCs w:val="22"/>
        </w:rPr>
        <w:t>вопроса внесения изменений в Генеральный план  и правила землепользования и застройки Муниципального образования «Корни</w:t>
      </w:r>
      <w:r w:rsidR="002831E6" w:rsidRPr="00AA4FD8">
        <w:rPr>
          <w:sz w:val="22"/>
          <w:szCs w:val="22"/>
        </w:rPr>
        <w:t>ловское сельское поселение», в част</w:t>
      </w:r>
      <w:r w:rsidR="00593B1F" w:rsidRPr="00AA4FD8">
        <w:rPr>
          <w:sz w:val="22"/>
          <w:szCs w:val="22"/>
        </w:rPr>
        <w:t xml:space="preserve">и изменения функционального назначения земельных участков с кадастровыми номерами: 70:14:0300090:2199, 70:14:0300090:1557, 70:14:0300090:266, 70:14:0300090:269 на зону размещения промышленных, сельскохозяйственных предприятий и производственных объектов </w:t>
      </w:r>
      <w:r w:rsidR="00593B1F" w:rsidRPr="00AA4FD8">
        <w:rPr>
          <w:sz w:val="22"/>
          <w:szCs w:val="22"/>
          <w:lang w:val="en-US"/>
        </w:rPr>
        <w:t>IV</w:t>
      </w:r>
      <w:r w:rsidR="00593B1F" w:rsidRPr="00AA4FD8">
        <w:rPr>
          <w:sz w:val="22"/>
          <w:szCs w:val="22"/>
        </w:rPr>
        <w:t>-</w:t>
      </w:r>
      <w:r w:rsidR="00593B1F" w:rsidRPr="00AA4FD8">
        <w:rPr>
          <w:sz w:val="22"/>
          <w:szCs w:val="22"/>
          <w:lang w:val="en-US"/>
        </w:rPr>
        <w:t>V</w:t>
      </w:r>
      <w:r w:rsidR="00593B1F" w:rsidRPr="00AA4FD8">
        <w:rPr>
          <w:sz w:val="22"/>
          <w:szCs w:val="22"/>
        </w:rPr>
        <w:t xml:space="preserve">  классов санитарной опасности (П-1)</w:t>
      </w:r>
    </w:p>
    <w:p w:rsidR="00593B1F" w:rsidRPr="00AA4FD8" w:rsidRDefault="00593B1F" w:rsidP="00593B1F">
      <w:pPr>
        <w:pStyle w:val="a5"/>
        <w:ind w:left="357" w:firstLine="0"/>
        <w:rPr>
          <w:sz w:val="22"/>
          <w:szCs w:val="22"/>
        </w:rPr>
      </w:pPr>
    </w:p>
    <w:p w:rsidR="002A1C02" w:rsidRPr="00AA4FD8" w:rsidRDefault="00F01E1E" w:rsidP="00593B1F">
      <w:pPr>
        <w:spacing w:after="0" w:line="240" w:lineRule="auto"/>
        <w:jc w:val="both"/>
        <w:rPr>
          <w:rFonts w:ascii="Times New Roman" w:hAnsi="Times New Roman" w:cs="Times New Roman"/>
        </w:rPr>
      </w:pPr>
      <w:r w:rsidRPr="00AA4FD8">
        <w:rPr>
          <w:rFonts w:ascii="Times New Roman" w:hAnsi="Times New Roman" w:cs="Times New Roman"/>
        </w:rPr>
        <w:t>В публичных слушаниях приняли участие</w:t>
      </w:r>
      <w:r w:rsidR="00593B1F" w:rsidRPr="00AA4FD8">
        <w:rPr>
          <w:rFonts w:ascii="Times New Roman" w:hAnsi="Times New Roman" w:cs="Times New Roman"/>
        </w:rPr>
        <w:t xml:space="preserve"> 6</w:t>
      </w:r>
      <w:r w:rsidRPr="00AA4FD8">
        <w:rPr>
          <w:rFonts w:ascii="Times New Roman" w:hAnsi="Times New Roman" w:cs="Times New Roman"/>
        </w:rPr>
        <w:t xml:space="preserve"> человек, имеющих право решающего голоса при обсуждении вопроса повестки публичных слушаний.</w:t>
      </w:r>
    </w:p>
    <w:p w:rsidR="00F01E1E" w:rsidRPr="00AA4FD8" w:rsidRDefault="00F01E1E" w:rsidP="00593B1F">
      <w:pPr>
        <w:spacing w:after="0" w:line="240" w:lineRule="auto"/>
        <w:ind w:firstLine="709"/>
        <w:jc w:val="both"/>
        <w:rPr>
          <w:rFonts w:ascii="Times New Roman" w:hAnsi="Times New Roman" w:cs="Times New Roman"/>
        </w:rPr>
      </w:pPr>
      <w:r w:rsidRPr="00AA4FD8">
        <w:rPr>
          <w:rFonts w:ascii="Times New Roman" w:hAnsi="Times New Roman" w:cs="Times New Roman"/>
        </w:rPr>
        <w:t>Письменных замечаний и предложений не поступало.</w:t>
      </w:r>
    </w:p>
    <w:p w:rsidR="00F01E1E" w:rsidRPr="00AA4FD8" w:rsidRDefault="00F01E1E" w:rsidP="00593B1F">
      <w:pPr>
        <w:spacing w:after="0" w:line="240" w:lineRule="auto"/>
        <w:ind w:firstLine="709"/>
        <w:jc w:val="both"/>
        <w:rPr>
          <w:rFonts w:ascii="Times New Roman" w:hAnsi="Times New Roman" w:cs="Times New Roman"/>
        </w:rPr>
      </w:pPr>
      <w:r w:rsidRPr="00AA4FD8">
        <w:rPr>
          <w:rFonts w:ascii="Times New Roman" w:hAnsi="Times New Roman" w:cs="Times New Roman"/>
        </w:rPr>
        <w:t>На публичных слушаниях вынесено следующее предложение:</w:t>
      </w:r>
    </w:p>
    <w:p w:rsidR="00101D46" w:rsidRPr="00AA4FD8" w:rsidRDefault="00101D46" w:rsidP="00593B1F">
      <w:pPr>
        <w:pStyle w:val="a3"/>
        <w:numPr>
          <w:ilvl w:val="0"/>
          <w:numId w:val="3"/>
        </w:numPr>
        <w:spacing w:after="0"/>
        <w:ind w:left="0"/>
        <w:jc w:val="both"/>
        <w:rPr>
          <w:rFonts w:ascii="Times New Roman" w:hAnsi="Times New Roman" w:cs="Times New Roman"/>
        </w:rPr>
      </w:pPr>
      <w:r w:rsidRPr="00AA4FD8">
        <w:rPr>
          <w:rFonts w:ascii="Times New Roman" w:hAnsi="Times New Roman" w:cs="Times New Roman"/>
        </w:rPr>
        <w:t>Одобрить внесения изменений в Генеральный план</w:t>
      </w:r>
      <w:r w:rsidR="00593B1F" w:rsidRPr="00AA4FD8">
        <w:rPr>
          <w:rFonts w:ascii="Times New Roman" w:hAnsi="Times New Roman" w:cs="Times New Roman"/>
        </w:rPr>
        <w:t xml:space="preserve"> и правила землепользования и застройки муниципального образования«</w:t>
      </w:r>
      <w:r w:rsidRPr="00AA4FD8">
        <w:rPr>
          <w:rFonts w:ascii="Times New Roman" w:hAnsi="Times New Roman" w:cs="Times New Roman"/>
        </w:rPr>
        <w:t>Корниловско</w:t>
      </w:r>
      <w:r w:rsidR="00593B1F" w:rsidRPr="00AA4FD8">
        <w:rPr>
          <w:rFonts w:ascii="Times New Roman" w:hAnsi="Times New Roman" w:cs="Times New Roman"/>
        </w:rPr>
        <w:t>е</w:t>
      </w:r>
      <w:r w:rsidRPr="00AA4FD8">
        <w:rPr>
          <w:rFonts w:ascii="Times New Roman" w:hAnsi="Times New Roman" w:cs="Times New Roman"/>
        </w:rPr>
        <w:t xml:space="preserve"> сельско</w:t>
      </w:r>
      <w:r w:rsidR="00593B1F" w:rsidRPr="00AA4FD8">
        <w:rPr>
          <w:rFonts w:ascii="Times New Roman" w:hAnsi="Times New Roman" w:cs="Times New Roman"/>
        </w:rPr>
        <w:t>е</w:t>
      </w:r>
      <w:r w:rsidRPr="00AA4FD8">
        <w:rPr>
          <w:rFonts w:ascii="Times New Roman" w:hAnsi="Times New Roman" w:cs="Times New Roman"/>
        </w:rPr>
        <w:t xml:space="preserve"> поселени</w:t>
      </w:r>
      <w:r w:rsidR="00593B1F" w:rsidRPr="00AA4FD8">
        <w:rPr>
          <w:rFonts w:ascii="Times New Roman" w:hAnsi="Times New Roman" w:cs="Times New Roman"/>
        </w:rPr>
        <w:t>е»</w:t>
      </w:r>
      <w:r w:rsidRPr="00AA4FD8">
        <w:rPr>
          <w:rFonts w:ascii="Times New Roman" w:hAnsi="Times New Roman" w:cs="Times New Roman"/>
        </w:rPr>
        <w:t>.</w:t>
      </w:r>
    </w:p>
    <w:p w:rsidR="00101D46" w:rsidRPr="00AA4FD8" w:rsidRDefault="00101D46" w:rsidP="00593B1F">
      <w:pPr>
        <w:pStyle w:val="5"/>
        <w:jc w:val="both"/>
        <w:rPr>
          <w:i w:val="0"/>
          <w:sz w:val="22"/>
          <w:szCs w:val="22"/>
        </w:rPr>
      </w:pPr>
      <w:r w:rsidRPr="00AA4FD8">
        <w:rPr>
          <w:i w:val="0"/>
          <w:sz w:val="22"/>
          <w:szCs w:val="22"/>
        </w:rPr>
        <w:t xml:space="preserve">Количество проголосовавших «за» - </w:t>
      </w:r>
      <w:r w:rsidR="00593B1F" w:rsidRPr="00AA4FD8">
        <w:rPr>
          <w:i w:val="0"/>
          <w:sz w:val="22"/>
          <w:szCs w:val="22"/>
        </w:rPr>
        <w:t>8</w:t>
      </w:r>
      <w:r w:rsidRPr="00AA4FD8">
        <w:rPr>
          <w:i w:val="0"/>
          <w:sz w:val="22"/>
          <w:szCs w:val="22"/>
        </w:rPr>
        <w:t xml:space="preserve"> (</w:t>
      </w:r>
      <w:r w:rsidR="00593B1F" w:rsidRPr="00AA4FD8">
        <w:rPr>
          <w:i w:val="0"/>
          <w:sz w:val="22"/>
          <w:szCs w:val="22"/>
        </w:rPr>
        <w:t>восем</w:t>
      </w:r>
      <w:r w:rsidRPr="00AA4FD8">
        <w:rPr>
          <w:i w:val="0"/>
          <w:sz w:val="22"/>
          <w:szCs w:val="22"/>
        </w:rPr>
        <w:t>ь)</w:t>
      </w:r>
    </w:p>
    <w:p w:rsidR="00101D46" w:rsidRPr="00AA4FD8" w:rsidRDefault="00101D46" w:rsidP="00593B1F">
      <w:pPr>
        <w:spacing w:after="0"/>
        <w:jc w:val="both"/>
        <w:rPr>
          <w:rFonts w:ascii="Times New Roman" w:hAnsi="Times New Roman" w:cs="Times New Roman"/>
          <w:iCs/>
        </w:rPr>
      </w:pPr>
      <w:r w:rsidRPr="00AA4FD8">
        <w:rPr>
          <w:rFonts w:ascii="Times New Roman" w:hAnsi="Times New Roman" w:cs="Times New Roman"/>
          <w:iCs/>
        </w:rPr>
        <w:t>«Воздержалось» - нет</w:t>
      </w:r>
    </w:p>
    <w:p w:rsidR="00101D46" w:rsidRPr="00AA4FD8" w:rsidRDefault="00101D46" w:rsidP="00593B1F">
      <w:pPr>
        <w:spacing w:after="0"/>
        <w:jc w:val="both"/>
        <w:rPr>
          <w:rFonts w:ascii="Times New Roman" w:hAnsi="Times New Roman" w:cs="Times New Roman"/>
          <w:iCs/>
        </w:rPr>
      </w:pPr>
      <w:r w:rsidRPr="00AA4FD8">
        <w:rPr>
          <w:rFonts w:ascii="Times New Roman" w:hAnsi="Times New Roman" w:cs="Times New Roman"/>
          <w:iCs/>
        </w:rPr>
        <w:t>«Против» -нет</w:t>
      </w:r>
    </w:p>
    <w:p w:rsidR="00A5704F" w:rsidRPr="00AA4FD8" w:rsidRDefault="00A5704F" w:rsidP="00593B1F">
      <w:pPr>
        <w:pStyle w:val="a3"/>
        <w:spacing w:after="0"/>
        <w:ind w:left="0"/>
        <w:jc w:val="both"/>
        <w:rPr>
          <w:rFonts w:ascii="Times New Roman" w:hAnsi="Times New Roman" w:cs="Times New Roman"/>
          <w:iCs/>
        </w:rPr>
      </w:pPr>
    </w:p>
    <w:p w:rsidR="00A5704F" w:rsidRPr="00AA4FD8" w:rsidRDefault="00A5704F" w:rsidP="00593B1F">
      <w:pPr>
        <w:pStyle w:val="a3"/>
        <w:spacing w:after="0"/>
        <w:ind w:left="0"/>
        <w:jc w:val="both"/>
        <w:rPr>
          <w:rFonts w:ascii="Times New Roman" w:hAnsi="Times New Roman" w:cs="Times New Roman"/>
          <w:iCs/>
        </w:rPr>
      </w:pPr>
      <w:r w:rsidRPr="00AA4FD8">
        <w:rPr>
          <w:rFonts w:ascii="Times New Roman" w:hAnsi="Times New Roman" w:cs="Times New Roman"/>
          <w:iCs/>
        </w:rPr>
        <w:t>По результатам публичных слушаний принято решение:</w:t>
      </w:r>
    </w:p>
    <w:p w:rsidR="00A5704F" w:rsidRPr="00AA4FD8" w:rsidRDefault="00A5704F" w:rsidP="00593B1F">
      <w:pPr>
        <w:pStyle w:val="a3"/>
        <w:numPr>
          <w:ilvl w:val="0"/>
          <w:numId w:val="4"/>
        </w:numPr>
        <w:spacing w:after="0"/>
        <w:ind w:left="0"/>
        <w:jc w:val="both"/>
        <w:rPr>
          <w:rFonts w:ascii="Times New Roman" w:hAnsi="Times New Roman" w:cs="Times New Roman"/>
        </w:rPr>
      </w:pPr>
      <w:r w:rsidRPr="00AA4FD8">
        <w:rPr>
          <w:rFonts w:ascii="Times New Roman" w:hAnsi="Times New Roman" w:cs="Times New Roman"/>
        </w:rPr>
        <w:t xml:space="preserve">Одобрить </w:t>
      </w:r>
      <w:r w:rsidR="00101D46" w:rsidRPr="00AA4FD8">
        <w:rPr>
          <w:rFonts w:ascii="Times New Roman" w:hAnsi="Times New Roman" w:cs="Times New Roman"/>
        </w:rPr>
        <w:t>внесения изменений в Генеральный план  и правила землепользования и застройки Муниципального образования «Корниловское сельское поселение»</w:t>
      </w:r>
    </w:p>
    <w:p w:rsidR="00A5704F" w:rsidRPr="00AA4FD8" w:rsidRDefault="00A5704F" w:rsidP="00A5704F">
      <w:pPr>
        <w:pStyle w:val="a3"/>
        <w:ind w:left="1065"/>
        <w:jc w:val="both"/>
        <w:rPr>
          <w:rFonts w:ascii="Times New Roman" w:hAnsi="Times New Roman" w:cs="Times New Roman"/>
          <w:iCs/>
        </w:rPr>
      </w:pPr>
    </w:p>
    <w:p w:rsidR="002234A3" w:rsidRPr="00AA4FD8" w:rsidRDefault="002234A3" w:rsidP="002234A3">
      <w:pPr>
        <w:pStyle w:val="a3"/>
        <w:ind w:left="1065"/>
        <w:rPr>
          <w:rFonts w:ascii="Times New Roman" w:hAnsi="Times New Roman" w:cs="Times New Roman"/>
        </w:rPr>
      </w:pPr>
      <w:r w:rsidRPr="00AA4FD8">
        <w:rPr>
          <w:rFonts w:ascii="Times New Roman" w:hAnsi="Times New Roman" w:cs="Times New Roman"/>
        </w:rPr>
        <w:t>Организатор публичных слушаний                                   Логвинов Г.М.</w:t>
      </w:r>
    </w:p>
    <w:p w:rsidR="00A5704F" w:rsidRPr="00AA4FD8" w:rsidRDefault="002234A3" w:rsidP="00AA4FD8">
      <w:pPr>
        <w:pStyle w:val="a3"/>
        <w:ind w:left="1065"/>
        <w:rPr>
          <w:rFonts w:ascii="Times New Roman" w:hAnsi="Times New Roman" w:cs="Times New Roman"/>
        </w:rPr>
      </w:pPr>
      <w:r w:rsidRPr="00AA4FD8">
        <w:rPr>
          <w:rFonts w:ascii="Times New Roman" w:hAnsi="Times New Roman" w:cs="Times New Roman"/>
        </w:rPr>
        <w:t>Секретарь                                                                              Панина Д.В.</w:t>
      </w:r>
    </w:p>
    <w:p w:rsidR="00075E2A" w:rsidRDefault="00075E2A" w:rsidP="00075E2A">
      <w:pPr>
        <w:rPr>
          <w:rFonts w:cs="Times New Roman"/>
          <w:b/>
          <w:bCs/>
        </w:rPr>
      </w:pPr>
    </w:p>
    <w:p w:rsidR="00075E2A" w:rsidRPr="00E64EC4" w:rsidRDefault="00075E2A" w:rsidP="00075E2A">
      <w:pPr>
        <w:rPr>
          <w:rFonts w:cs="Times New Roman"/>
          <w:b/>
          <w:bCs/>
        </w:rPr>
      </w:pPr>
    </w:p>
    <w:p w:rsidR="00075E2A" w:rsidRPr="00E64EC4" w:rsidRDefault="00075E2A" w:rsidP="00075E2A">
      <w:pPr>
        <w:pStyle w:val="ad"/>
        <w:jc w:val="center"/>
      </w:pPr>
      <w:r w:rsidRPr="00E64EC4">
        <w:lastRenderedPageBreak/>
        <w:t>РЕШЕНИЕ</w:t>
      </w:r>
    </w:p>
    <w:p w:rsidR="00075E2A" w:rsidRPr="00E64EC4" w:rsidRDefault="00075E2A" w:rsidP="00075E2A">
      <w:pPr>
        <w:pStyle w:val="ad"/>
      </w:pPr>
    </w:p>
    <w:p w:rsidR="00075E2A" w:rsidRPr="00E64EC4" w:rsidRDefault="00075E2A" w:rsidP="00075E2A">
      <w:pPr>
        <w:pStyle w:val="ad"/>
      </w:pPr>
      <w:r w:rsidRPr="00E64EC4">
        <w:t xml:space="preserve">с. Корнилово                                          </w:t>
      </w:r>
      <w:r>
        <w:t xml:space="preserve">   </w:t>
      </w:r>
      <w:r w:rsidRPr="00E64EC4">
        <w:t xml:space="preserve">№ </w:t>
      </w:r>
      <w:r w:rsidR="00A9030E">
        <w:t xml:space="preserve"> 27</w:t>
      </w:r>
      <w:r w:rsidRPr="00E64EC4">
        <w:t xml:space="preserve">                                          </w:t>
      </w:r>
      <w:r>
        <w:t>09 октября  2017</w:t>
      </w:r>
      <w:r w:rsidRPr="00E64EC4">
        <w:t xml:space="preserve"> год</w:t>
      </w:r>
    </w:p>
    <w:p w:rsidR="00075E2A" w:rsidRPr="00E64EC4" w:rsidRDefault="00075E2A" w:rsidP="00075E2A">
      <w:pPr>
        <w:pStyle w:val="ad"/>
      </w:pPr>
    </w:p>
    <w:p w:rsidR="00075E2A" w:rsidRDefault="00075E2A" w:rsidP="00075E2A">
      <w:pPr>
        <w:pStyle w:val="ad"/>
      </w:pPr>
      <w:r>
        <w:t xml:space="preserve">     О выборе заместителя председателя Совета поселения, </w:t>
      </w:r>
    </w:p>
    <w:p w:rsidR="00075E2A" w:rsidRDefault="00075E2A" w:rsidP="00075E2A">
      <w:pPr>
        <w:pStyle w:val="ad"/>
      </w:pPr>
      <w:r>
        <w:t>секретаря Совета поселения, формировании</w:t>
      </w:r>
    </w:p>
    <w:p w:rsidR="00075E2A" w:rsidRDefault="00075E2A" w:rsidP="00075E2A">
      <w:pPr>
        <w:pStyle w:val="ad"/>
      </w:pPr>
      <w:r>
        <w:t>бюджетно-финансового комитета, формировании</w:t>
      </w:r>
    </w:p>
    <w:p w:rsidR="00075E2A" w:rsidRDefault="00075E2A" w:rsidP="00075E2A">
      <w:pPr>
        <w:pStyle w:val="ad"/>
      </w:pPr>
      <w:r>
        <w:t>контрольно правового комитета, выборе председателя</w:t>
      </w:r>
    </w:p>
    <w:p w:rsidR="00075E2A" w:rsidRDefault="00075E2A" w:rsidP="00075E2A">
      <w:pPr>
        <w:pStyle w:val="ad"/>
      </w:pPr>
      <w:r>
        <w:t>бюджетно-финансового комитета, председателя</w:t>
      </w:r>
    </w:p>
    <w:p w:rsidR="00075E2A" w:rsidRDefault="00075E2A" w:rsidP="00075E2A">
      <w:pPr>
        <w:pStyle w:val="ad"/>
      </w:pPr>
      <w:r>
        <w:t>контрольно-правового комитета, закреплении</w:t>
      </w:r>
    </w:p>
    <w:p w:rsidR="00075E2A" w:rsidRDefault="00075E2A" w:rsidP="00075E2A">
      <w:pPr>
        <w:pStyle w:val="ad"/>
      </w:pPr>
      <w:r>
        <w:t>территории за депутатами Совета Корниловского</w:t>
      </w:r>
    </w:p>
    <w:p w:rsidR="00075E2A" w:rsidRDefault="00075E2A" w:rsidP="00075E2A">
      <w:pPr>
        <w:pStyle w:val="ad"/>
      </w:pPr>
      <w:r>
        <w:t>поселения.</w:t>
      </w:r>
    </w:p>
    <w:p w:rsidR="00075E2A" w:rsidRDefault="00075E2A" w:rsidP="00075E2A">
      <w:pPr>
        <w:pStyle w:val="ad"/>
      </w:pPr>
    </w:p>
    <w:p w:rsidR="00075E2A" w:rsidRPr="00C033E1" w:rsidRDefault="00075E2A" w:rsidP="00075E2A">
      <w:pPr>
        <w:pStyle w:val="ad"/>
      </w:pPr>
      <w:r w:rsidRPr="00C033E1">
        <w:t xml:space="preserve">     В соответствии с Федеральным законом от 06.10.2003 года № 131-ФЗ «Об общих принципах организации местного самоуправления в Росси</w:t>
      </w:r>
      <w:r>
        <w:t>йской Федерации</w:t>
      </w:r>
    </w:p>
    <w:p w:rsidR="00075E2A" w:rsidRPr="00E64EC4" w:rsidRDefault="00075E2A" w:rsidP="00075E2A">
      <w:pPr>
        <w:pStyle w:val="ad"/>
      </w:pPr>
    </w:p>
    <w:p w:rsidR="00075E2A" w:rsidRDefault="00075E2A" w:rsidP="00075E2A">
      <w:pPr>
        <w:pStyle w:val="ad"/>
      </w:pPr>
      <w:r w:rsidRPr="00E64EC4">
        <w:t xml:space="preserve">   </w:t>
      </w:r>
    </w:p>
    <w:p w:rsidR="00075E2A" w:rsidRPr="00E64EC4" w:rsidRDefault="00075E2A" w:rsidP="00075E2A">
      <w:pPr>
        <w:pStyle w:val="ad"/>
      </w:pPr>
      <w:r w:rsidRPr="00E64EC4">
        <w:t xml:space="preserve">Совет </w:t>
      </w:r>
      <w:r w:rsidRPr="00E64EC4">
        <w:rPr>
          <w:spacing w:val="15"/>
        </w:rPr>
        <w:t>Корниловского</w:t>
      </w:r>
      <w:r w:rsidRPr="00E64EC4">
        <w:t xml:space="preserve"> сельского поселения РЕШИЛ:</w:t>
      </w:r>
    </w:p>
    <w:p w:rsidR="00075E2A" w:rsidRPr="00E64EC4" w:rsidRDefault="00075E2A" w:rsidP="00075E2A">
      <w:pPr>
        <w:pStyle w:val="ad"/>
        <w:rPr>
          <w:rFonts w:eastAsia="Calibri"/>
          <w:lang w:eastAsia="en-US"/>
        </w:rPr>
      </w:pPr>
    </w:p>
    <w:p w:rsidR="00075E2A" w:rsidRPr="008D3A47" w:rsidRDefault="00075E2A" w:rsidP="00075E2A">
      <w:pPr>
        <w:pStyle w:val="ad"/>
        <w:rPr>
          <w:lang w:eastAsia="en-US"/>
        </w:rPr>
      </w:pPr>
      <w:r w:rsidRPr="00E64EC4">
        <w:rPr>
          <w:lang w:eastAsia="en-US"/>
        </w:rPr>
        <w:t xml:space="preserve">          </w:t>
      </w:r>
      <w:r>
        <w:rPr>
          <w:lang w:eastAsia="en-US"/>
        </w:rPr>
        <w:t>1. Заместителем председателя Совета Корниловского поселения назначить Микову Наталью Яковлевну.</w:t>
      </w:r>
      <w:r w:rsidRPr="008D3A47">
        <w:rPr>
          <w:lang w:eastAsia="en-US"/>
        </w:rPr>
        <w:t xml:space="preserve"> </w:t>
      </w:r>
    </w:p>
    <w:p w:rsidR="00075E2A" w:rsidRDefault="00075E2A" w:rsidP="00075E2A">
      <w:pPr>
        <w:pStyle w:val="ad"/>
      </w:pPr>
      <w:r>
        <w:t xml:space="preserve">         </w:t>
      </w:r>
      <w:r w:rsidRPr="008D3A47">
        <w:t xml:space="preserve"> </w:t>
      </w:r>
      <w:r>
        <w:t>2. Секретарем Совета Корниловского поселения назначить Юрмазову Наталью Брониславовну.</w:t>
      </w:r>
    </w:p>
    <w:p w:rsidR="00075E2A" w:rsidRDefault="00075E2A" w:rsidP="00075E2A">
      <w:pPr>
        <w:pStyle w:val="ad"/>
      </w:pPr>
      <w:r>
        <w:t xml:space="preserve">         </w:t>
      </w:r>
      <w:r w:rsidRPr="00F91A5F">
        <w:t>3.</w:t>
      </w:r>
      <w:r>
        <w:t xml:space="preserve"> Контрольно правовой комитет сформировать в следующем составе:</w:t>
      </w:r>
    </w:p>
    <w:p w:rsidR="00075E2A" w:rsidRPr="009D08C7" w:rsidRDefault="00075E2A" w:rsidP="00075E2A">
      <w:pPr>
        <w:pStyle w:val="ad"/>
      </w:pPr>
      <w:r w:rsidRPr="009D08C7">
        <w:t xml:space="preserve">Устиненко Роман Александрович                        </w:t>
      </w:r>
      <w:r>
        <w:t xml:space="preserve"> </w:t>
      </w:r>
    </w:p>
    <w:p w:rsidR="00075E2A" w:rsidRPr="009D08C7" w:rsidRDefault="00075E2A" w:rsidP="00075E2A">
      <w:pPr>
        <w:pStyle w:val="ad"/>
      </w:pPr>
      <w:r w:rsidRPr="009D08C7">
        <w:t xml:space="preserve">Жданов Сергей Владимирович                      </w:t>
      </w:r>
      <w:r>
        <w:t xml:space="preserve">        </w:t>
      </w:r>
    </w:p>
    <w:p w:rsidR="00075E2A" w:rsidRPr="009D08C7" w:rsidRDefault="00075E2A" w:rsidP="00075E2A">
      <w:pPr>
        <w:pStyle w:val="ad"/>
      </w:pPr>
      <w:r w:rsidRPr="009D08C7">
        <w:t xml:space="preserve">Кравченко Олеся Александровна                       </w:t>
      </w:r>
      <w:r>
        <w:t xml:space="preserve">   </w:t>
      </w:r>
    </w:p>
    <w:p w:rsidR="00075E2A" w:rsidRPr="009D08C7" w:rsidRDefault="00075E2A" w:rsidP="00075E2A">
      <w:pPr>
        <w:pStyle w:val="ad"/>
      </w:pPr>
      <w:r w:rsidRPr="009D08C7">
        <w:t xml:space="preserve">Юрмазова Наталья Брониславовна                    </w:t>
      </w:r>
      <w:r>
        <w:t xml:space="preserve">   </w:t>
      </w:r>
    </w:p>
    <w:p w:rsidR="00075E2A" w:rsidRDefault="00075E2A" w:rsidP="00075E2A">
      <w:pPr>
        <w:pStyle w:val="ad"/>
      </w:pPr>
      <w:r w:rsidRPr="009D08C7">
        <w:t xml:space="preserve">Юдина Марина Николаевна                           </w:t>
      </w:r>
      <w:r>
        <w:t xml:space="preserve">       </w:t>
      </w:r>
    </w:p>
    <w:p w:rsidR="00075E2A" w:rsidRDefault="00075E2A" w:rsidP="00075E2A">
      <w:pPr>
        <w:pStyle w:val="ad"/>
      </w:pPr>
      <w:r>
        <w:t xml:space="preserve">         </w:t>
      </w:r>
      <w:r w:rsidRPr="002B1EA1">
        <w:t>4.</w:t>
      </w:r>
      <w:r>
        <w:t xml:space="preserve"> Бюджетно-финансовый комитет сформировать в следующем составе</w:t>
      </w:r>
      <w:r w:rsidRPr="009D08C7">
        <w:t xml:space="preserve">                    Горобец Игорь Сергеевич</w:t>
      </w:r>
    </w:p>
    <w:p w:rsidR="00075E2A" w:rsidRPr="009D08C7" w:rsidRDefault="00075E2A" w:rsidP="00075E2A">
      <w:pPr>
        <w:pStyle w:val="ad"/>
      </w:pPr>
      <w:r w:rsidRPr="009D08C7">
        <w:t>Микова Наталья Яковлевна</w:t>
      </w:r>
    </w:p>
    <w:p w:rsidR="00075E2A" w:rsidRPr="009D08C7" w:rsidRDefault="00075E2A" w:rsidP="00075E2A">
      <w:pPr>
        <w:pStyle w:val="ad"/>
      </w:pPr>
      <w:r w:rsidRPr="009D08C7">
        <w:t>Решетняк Светлана Ивановна</w:t>
      </w:r>
    </w:p>
    <w:p w:rsidR="00075E2A" w:rsidRPr="009D08C7" w:rsidRDefault="00075E2A" w:rsidP="00075E2A">
      <w:pPr>
        <w:pStyle w:val="ad"/>
      </w:pPr>
      <w:r w:rsidRPr="009D08C7">
        <w:t>Шеховцов Николай Дмитриевич</w:t>
      </w:r>
    </w:p>
    <w:p w:rsidR="00075E2A" w:rsidRDefault="00075E2A" w:rsidP="00075E2A">
      <w:pPr>
        <w:pStyle w:val="ad"/>
      </w:pPr>
      <w:r w:rsidRPr="009D08C7">
        <w:t>Ожиганов Валерий Павлович</w:t>
      </w:r>
    </w:p>
    <w:p w:rsidR="00075E2A" w:rsidRDefault="00075E2A" w:rsidP="00075E2A">
      <w:pPr>
        <w:pStyle w:val="ad"/>
      </w:pPr>
      <w:r>
        <w:t xml:space="preserve">          </w:t>
      </w:r>
      <w:r w:rsidRPr="002B1EA1">
        <w:t>5</w:t>
      </w:r>
      <w:r>
        <w:t>. Председателем контрольно-правового комитета назначить Устиненко Романа Александровича.</w:t>
      </w:r>
    </w:p>
    <w:p w:rsidR="00075E2A" w:rsidRPr="00E64EC4" w:rsidRDefault="00075E2A" w:rsidP="00075E2A">
      <w:pPr>
        <w:pStyle w:val="ad"/>
      </w:pPr>
      <w:r w:rsidRPr="002B1EA1">
        <w:t xml:space="preserve">          6.</w:t>
      </w:r>
      <w:r>
        <w:t xml:space="preserve"> Председателем бюджетно-финансового комитета назначить Горобца Игоря Сергеевича.</w:t>
      </w:r>
    </w:p>
    <w:p w:rsidR="00075E2A" w:rsidRDefault="00075E2A" w:rsidP="00075E2A">
      <w:pPr>
        <w:pStyle w:val="ad"/>
      </w:pPr>
      <w:r w:rsidRPr="00E64EC4">
        <w:t xml:space="preserve">         </w:t>
      </w:r>
      <w:r>
        <w:t>7</w:t>
      </w:r>
      <w:r w:rsidRPr="00E64EC4">
        <w:t xml:space="preserve">. Настоящее Решение опубликовать в информационном бюллетене и </w:t>
      </w:r>
      <w:r>
        <w:t xml:space="preserve">разместить на </w:t>
      </w:r>
      <w:r w:rsidRPr="00E64EC4">
        <w:t>официальном сайте Ко</w:t>
      </w:r>
      <w:r>
        <w:t>рниловского сельского поселения в сети интернет.</w:t>
      </w:r>
    </w:p>
    <w:p w:rsidR="00075E2A" w:rsidRPr="00E64EC4" w:rsidRDefault="00075E2A" w:rsidP="00075E2A">
      <w:pPr>
        <w:pStyle w:val="ad"/>
      </w:pPr>
      <w:r>
        <w:t xml:space="preserve">         </w:t>
      </w:r>
      <w:r w:rsidRPr="00E64EC4">
        <w:t xml:space="preserve"> </w:t>
      </w:r>
    </w:p>
    <w:p w:rsidR="00075E2A" w:rsidRPr="00E64EC4" w:rsidRDefault="00075E2A" w:rsidP="00075E2A">
      <w:pPr>
        <w:pStyle w:val="ad"/>
      </w:pPr>
    </w:p>
    <w:p w:rsidR="00075E2A" w:rsidRPr="00E64EC4" w:rsidRDefault="00075E2A" w:rsidP="00075E2A">
      <w:pPr>
        <w:pStyle w:val="ad"/>
      </w:pPr>
    </w:p>
    <w:p w:rsidR="00075E2A" w:rsidRPr="00E64EC4" w:rsidRDefault="00075E2A" w:rsidP="00075E2A">
      <w:pPr>
        <w:pStyle w:val="ad"/>
      </w:pPr>
      <w:r w:rsidRPr="00E64EC4">
        <w:t xml:space="preserve">Председатель Совета поселения                              </w:t>
      </w:r>
      <w:r>
        <w:t xml:space="preserve">  </w:t>
      </w:r>
      <w:r w:rsidRPr="00E64EC4">
        <w:t xml:space="preserve">      Г.М.Логвинов</w:t>
      </w:r>
    </w:p>
    <w:p w:rsidR="00075E2A" w:rsidRPr="00E64EC4" w:rsidRDefault="00075E2A" w:rsidP="00075E2A">
      <w:pPr>
        <w:pStyle w:val="ad"/>
        <w:rPr>
          <w:spacing w:val="24"/>
        </w:rPr>
      </w:pPr>
    </w:p>
    <w:p w:rsidR="00A9030E" w:rsidRPr="00A9030E" w:rsidRDefault="00A9030E" w:rsidP="00A9030E">
      <w:pPr>
        <w:jc w:val="center"/>
        <w:rPr>
          <w:rFonts w:ascii="Times New Roman" w:hAnsi="Times New Roman" w:cs="Times New Roman"/>
          <w:sz w:val="24"/>
          <w:szCs w:val="24"/>
        </w:rPr>
      </w:pPr>
      <w:r w:rsidRPr="00A9030E">
        <w:rPr>
          <w:rFonts w:ascii="Times New Roman" w:hAnsi="Times New Roman" w:cs="Times New Roman"/>
          <w:sz w:val="24"/>
          <w:szCs w:val="24"/>
        </w:rPr>
        <w:t>РЕШЕНИЕ № 28</w:t>
      </w:r>
    </w:p>
    <w:p w:rsidR="00A9030E" w:rsidRPr="00A9030E" w:rsidRDefault="00A9030E" w:rsidP="00A9030E">
      <w:pPr>
        <w:rPr>
          <w:rFonts w:ascii="Times New Roman" w:hAnsi="Times New Roman" w:cs="Times New Roman"/>
          <w:sz w:val="24"/>
          <w:szCs w:val="24"/>
        </w:rPr>
      </w:pPr>
    </w:p>
    <w:p w:rsidR="00A9030E" w:rsidRPr="00A9030E" w:rsidRDefault="00A9030E" w:rsidP="00A9030E">
      <w:pPr>
        <w:rPr>
          <w:rFonts w:ascii="Times New Roman" w:hAnsi="Times New Roman" w:cs="Times New Roman"/>
          <w:sz w:val="24"/>
          <w:szCs w:val="24"/>
        </w:rPr>
      </w:pPr>
      <w:r w:rsidRPr="00A9030E">
        <w:rPr>
          <w:rFonts w:ascii="Times New Roman" w:hAnsi="Times New Roman" w:cs="Times New Roman"/>
          <w:sz w:val="24"/>
          <w:szCs w:val="24"/>
        </w:rPr>
        <w:t xml:space="preserve">с.Корнилово                                                                                    от 09 октября 2017г. </w:t>
      </w:r>
    </w:p>
    <w:p w:rsidR="00A9030E" w:rsidRPr="00A9030E" w:rsidRDefault="00A9030E" w:rsidP="00A9030E">
      <w:pPr>
        <w:rPr>
          <w:rFonts w:ascii="Times New Roman" w:hAnsi="Times New Roman" w:cs="Times New Roman"/>
          <w:sz w:val="24"/>
          <w:szCs w:val="24"/>
        </w:rPr>
      </w:pPr>
    </w:p>
    <w:p w:rsidR="00A9030E" w:rsidRPr="00A9030E" w:rsidRDefault="00A9030E" w:rsidP="00A9030E">
      <w:pPr>
        <w:rPr>
          <w:rFonts w:ascii="Times New Roman" w:hAnsi="Times New Roman" w:cs="Times New Roman"/>
          <w:sz w:val="24"/>
          <w:szCs w:val="24"/>
        </w:rPr>
      </w:pPr>
    </w:p>
    <w:p w:rsidR="00A9030E" w:rsidRPr="00A9030E" w:rsidRDefault="00A9030E" w:rsidP="00A9030E">
      <w:pPr>
        <w:pStyle w:val="ad"/>
      </w:pPr>
      <w:r w:rsidRPr="00A9030E">
        <w:t>О внесении изменений в решение Совета</w:t>
      </w:r>
    </w:p>
    <w:p w:rsidR="00A9030E" w:rsidRPr="00A9030E" w:rsidRDefault="00A9030E" w:rsidP="00A9030E">
      <w:pPr>
        <w:pStyle w:val="ad"/>
      </w:pPr>
      <w:r w:rsidRPr="00A9030E">
        <w:t>Корниловского сельского поселения от 23 декабря 2016 года №26</w:t>
      </w:r>
    </w:p>
    <w:p w:rsidR="00A9030E" w:rsidRPr="00A9030E" w:rsidRDefault="00A9030E" w:rsidP="00A9030E">
      <w:pPr>
        <w:pStyle w:val="ad"/>
      </w:pPr>
      <w:r w:rsidRPr="00A9030E">
        <w:t xml:space="preserve">«О бюджете муниципального образования </w:t>
      </w:r>
    </w:p>
    <w:p w:rsidR="00A9030E" w:rsidRPr="00A9030E" w:rsidRDefault="00A9030E" w:rsidP="00A9030E">
      <w:pPr>
        <w:pStyle w:val="ad"/>
      </w:pPr>
      <w:r w:rsidRPr="00A9030E">
        <w:t>«Корниловское сельское поселение» на 2017 год</w:t>
      </w:r>
    </w:p>
    <w:p w:rsidR="00A9030E" w:rsidRPr="00A9030E" w:rsidRDefault="00A9030E" w:rsidP="00A9030E">
      <w:pPr>
        <w:rPr>
          <w:rFonts w:ascii="Times New Roman" w:hAnsi="Times New Roman" w:cs="Times New Roman"/>
          <w:b/>
          <w:sz w:val="24"/>
          <w:szCs w:val="24"/>
        </w:rPr>
      </w:pPr>
    </w:p>
    <w:p w:rsidR="00A9030E" w:rsidRPr="00A9030E" w:rsidRDefault="00A9030E" w:rsidP="00A9030E">
      <w:pPr>
        <w:rPr>
          <w:rFonts w:ascii="Times New Roman" w:hAnsi="Times New Roman" w:cs="Times New Roman"/>
          <w:b/>
          <w:sz w:val="24"/>
          <w:szCs w:val="24"/>
        </w:rPr>
      </w:pPr>
    </w:p>
    <w:p w:rsidR="00A9030E" w:rsidRPr="00A9030E" w:rsidRDefault="00A9030E" w:rsidP="00A9030E">
      <w:pPr>
        <w:rPr>
          <w:rFonts w:ascii="Times New Roman" w:hAnsi="Times New Roman" w:cs="Times New Roman"/>
          <w:sz w:val="24"/>
          <w:szCs w:val="24"/>
        </w:rPr>
      </w:pPr>
      <w:r w:rsidRPr="00A9030E">
        <w:rPr>
          <w:rFonts w:ascii="Times New Roman" w:hAnsi="Times New Roman" w:cs="Times New Roman"/>
          <w:b/>
          <w:sz w:val="24"/>
          <w:szCs w:val="24"/>
        </w:rPr>
        <w:tab/>
      </w:r>
      <w:r w:rsidRPr="00A9030E">
        <w:rPr>
          <w:rFonts w:ascii="Times New Roman" w:hAnsi="Times New Roman" w:cs="Times New Roman"/>
          <w:sz w:val="24"/>
          <w:szCs w:val="24"/>
        </w:rPr>
        <w:t>В связи с поступи</w:t>
      </w:r>
      <w:r>
        <w:rPr>
          <w:rFonts w:ascii="Times New Roman" w:hAnsi="Times New Roman" w:cs="Times New Roman"/>
          <w:sz w:val="24"/>
          <w:szCs w:val="24"/>
        </w:rPr>
        <w:t>вшим предложением Главы Корнило</w:t>
      </w:r>
      <w:r w:rsidRPr="00A9030E">
        <w:rPr>
          <w:rFonts w:ascii="Times New Roman" w:hAnsi="Times New Roman" w:cs="Times New Roman"/>
          <w:sz w:val="24"/>
          <w:szCs w:val="24"/>
        </w:rPr>
        <w:t>вского сельского поселения Логвинова Геннадия Михайловича о выделении бюджетных ассигнований на выполнение представления ОМВД России по Томскому району УМВД России по Томской области от 25.09.2017г.№1840 для выполнения следующих мероприятий обустройство проезда к земельному участку по адресу:  с.Корнилово, ул.Болотная,д.10</w:t>
      </w:r>
    </w:p>
    <w:p w:rsidR="00A9030E" w:rsidRPr="00A9030E" w:rsidRDefault="00A9030E" w:rsidP="00A9030E">
      <w:pPr>
        <w:rPr>
          <w:rFonts w:ascii="Times New Roman" w:hAnsi="Times New Roman" w:cs="Times New Roman"/>
          <w:sz w:val="24"/>
          <w:szCs w:val="24"/>
        </w:rPr>
      </w:pPr>
    </w:p>
    <w:p w:rsidR="00A9030E" w:rsidRPr="00A9030E" w:rsidRDefault="00A9030E" w:rsidP="00A9030E">
      <w:pPr>
        <w:rPr>
          <w:rFonts w:ascii="Times New Roman" w:hAnsi="Times New Roman" w:cs="Times New Roman"/>
          <w:sz w:val="24"/>
          <w:szCs w:val="24"/>
        </w:rPr>
      </w:pPr>
      <w:r w:rsidRPr="00A9030E">
        <w:rPr>
          <w:rFonts w:ascii="Times New Roman" w:hAnsi="Times New Roman" w:cs="Times New Roman"/>
          <w:sz w:val="24"/>
          <w:szCs w:val="24"/>
        </w:rPr>
        <w:t>СОВЕТ КОРНИЛОВСКОГО ПОСЕЛЕНИЯ РЕШИЛ:</w:t>
      </w:r>
    </w:p>
    <w:p w:rsidR="00A9030E" w:rsidRPr="00A9030E" w:rsidRDefault="00A9030E" w:rsidP="00A9030E">
      <w:pPr>
        <w:rPr>
          <w:rFonts w:ascii="Times New Roman" w:hAnsi="Times New Roman" w:cs="Times New Roman"/>
          <w:sz w:val="24"/>
          <w:szCs w:val="24"/>
        </w:rPr>
      </w:pPr>
    </w:p>
    <w:p w:rsidR="00A9030E" w:rsidRPr="00A9030E" w:rsidRDefault="00A9030E" w:rsidP="00A9030E">
      <w:pPr>
        <w:rPr>
          <w:rFonts w:ascii="Times New Roman" w:hAnsi="Times New Roman" w:cs="Times New Roman"/>
          <w:sz w:val="24"/>
          <w:szCs w:val="24"/>
        </w:rPr>
      </w:pPr>
      <w:r w:rsidRPr="00A9030E">
        <w:rPr>
          <w:rFonts w:ascii="Times New Roman" w:hAnsi="Times New Roman" w:cs="Times New Roman"/>
          <w:sz w:val="24"/>
          <w:szCs w:val="24"/>
        </w:rPr>
        <w:t xml:space="preserve">1.При формировании бюджета на 2017 год расходы на указанные мероприятия бюджетные ассигнования не были предусмотрены. Бюджет Корниловского сельского поселения является дотационным, так как собственные источники дохода не покрывают существующие расходные обязательства, а именно: выплата заработной платы, коммунальные услуги, содержание дорог, уличное освещение. Источников доход поселения не хватает для обеспечения расходных обязательств социальной и бюджетной сферы поселения. </w:t>
      </w:r>
    </w:p>
    <w:p w:rsidR="00A9030E" w:rsidRPr="00A9030E" w:rsidRDefault="00A9030E" w:rsidP="00A9030E">
      <w:pPr>
        <w:rPr>
          <w:rFonts w:ascii="Times New Roman" w:hAnsi="Times New Roman" w:cs="Times New Roman"/>
          <w:sz w:val="24"/>
          <w:szCs w:val="24"/>
        </w:rPr>
      </w:pPr>
      <w:r w:rsidRPr="00A9030E">
        <w:rPr>
          <w:rFonts w:ascii="Times New Roman" w:hAnsi="Times New Roman" w:cs="Times New Roman"/>
          <w:sz w:val="24"/>
          <w:szCs w:val="24"/>
        </w:rPr>
        <w:t xml:space="preserve"> Согласно ст.83 БК РФ – выделение бюджетных ассигнований на новый вид расходных обязательств возможно только при наличии дополнительных источников поступлений в бюджет. </w:t>
      </w:r>
    </w:p>
    <w:p w:rsidR="00A9030E" w:rsidRPr="00A9030E" w:rsidRDefault="00A9030E" w:rsidP="00A9030E">
      <w:pPr>
        <w:rPr>
          <w:rFonts w:ascii="Times New Roman" w:hAnsi="Times New Roman" w:cs="Times New Roman"/>
          <w:sz w:val="24"/>
          <w:szCs w:val="24"/>
        </w:rPr>
      </w:pPr>
      <w:r w:rsidRPr="00A9030E">
        <w:rPr>
          <w:rFonts w:ascii="Times New Roman" w:hAnsi="Times New Roman" w:cs="Times New Roman"/>
          <w:sz w:val="24"/>
          <w:szCs w:val="24"/>
        </w:rPr>
        <w:t xml:space="preserve">В связи с отсутствием дополнительных источников поступлений в бюджет выделение бюджетных ассигнований на выполнение  мероприятий по обустройству проезда к земельному участку по адресу:  с.Корнилово, ул.Болотная,д.10 не производить. </w:t>
      </w:r>
    </w:p>
    <w:p w:rsidR="00A9030E" w:rsidRPr="00A9030E" w:rsidRDefault="00A9030E" w:rsidP="00A9030E">
      <w:pPr>
        <w:rPr>
          <w:rFonts w:ascii="Times New Roman" w:hAnsi="Times New Roman" w:cs="Times New Roman"/>
          <w:sz w:val="24"/>
          <w:szCs w:val="24"/>
        </w:rPr>
      </w:pPr>
    </w:p>
    <w:p w:rsidR="00A9030E" w:rsidRPr="00A9030E" w:rsidRDefault="00A9030E" w:rsidP="00A9030E">
      <w:pPr>
        <w:rPr>
          <w:rFonts w:ascii="Times New Roman" w:hAnsi="Times New Roman" w:cs="Times New Roman"/>
          <w:sz w:val="24"/>
          <w:szCs w:val="24"/>
        </w:rPr>
      </w:pPr>
      <w:r w:rsidRPr="00A9030E">
        <w:rPr>
          <w:rFonts w:ascii="Times New Roman" w:hAnsi="Times New Roman" w:cs="Times New Roman"/>
          <w:sz w:val="24"/>
          <w:szCs w:val="24"/>
        </w:rPr>
        <w:t xml:space="preserve">        Председатель Совета                                               Г.М.Логвинов</w:t>
      </w:r>
    </w:p>
    <w:p w:rsidR="00A9030E" w:rsidRPr="00187541" w:rsidRDefault="00A9030E" w:rsidP="00A9030E"/>
    <w:p w:rsidR="00075E2A" w:rsidRPr="00E64EC4" w:rsidRDefault="00075E2A" w:rsidP="00075E2A">
      <w:pPr>
        <w:rPr>
          <w:rFonts w:cs="Times New Roman"/>
          <w:spacing w:val="24"/>
        </w:rPr>
      </w:pPr>
    </w:p>
    <w:p w:rsidR="00075E2A" w:rsidRPr="00E64EC4" w:rsidRDefault="00075E2A" w:rsidP="00075E2A">
      <w:pPr>
        <w:rPr>
          <w:rFonts w:cs="Times New Roman"/>
          <w:spacing w:val="24"/>
        </w:rPr>
      </w:pPr>
    </w:p>
    <w:p w:rsidR="00AA4FD8" w:rsidRPr="00AA4FD8" w:rsidRDefault="00AA4FD8" w:rsidP="00AA4FD8">
      <w:pPr>
        <w:autoSpaceDE w:val="0"/>
        <w:autoSpaceDN w:val="0"/>
        <w:adjustRightInd w:val="0"/>
        <w:jc w:val="both"/>
        <w:rPr>
          <w:rFonts w:ascii="Times New Roman" w:hAnsi="Times New Roman" w:cs="Times New Roman"/>
          <w:sz w:val="18"/>
          <w:szCs w:val="18"/>
        </w:rPr>
      </w:pPr>
    </w:p>
    <w:p w:rsidR="00AA4FD8" w:rsidRPr="00AA4FD8" w:rsidRDefault="00AA4FD8" w:rsidP="00AA4FD8">
      <w:pPr>
        <w:autoSpaceDE w:val="0"/>
        <w:autoSpaceDN w:val="0"/>
        <w:adjustRightInd w:val="0"/>
        <w:jc w:val="both"/>
        <w:rPr>
          <w:rFonts w:ascii="Times New Roman" w:hAnsi="Times New Roman" w:cs="Times New Roman"/>
          <w:b/>
          <w:bCs/>
          <w:sz w:val="18"/>
          <w:szCs w:val="18"/>
        </w:rPr>
      </w:pPr>
      <w:r w:rsidRPr="00AA4FD8">
        <w:rPr>
          <w:rFonts w:ascii="Times New Roman" w:hAnsi="Times New Roman" w:cs="Times New Roman"/>
          <w:sz w:val="18"/>
          <w:szCs w:val="18"/>
        </w:rPr>
        <w:t>5 зкз. Ответственный за выпуск Микуленок С.В</w:t>
      </w:r>
    </w:p>
    <w:p w:rsidR="00AA4FD8" w:rsidRPr="00AA4FD8" w:rsidRDefault="00AA4FD8" w:rsidP="00AA4FD8">
      <w:pPr>
        <w:pStyle w:val="a3"/>
        <w:ind w:left="1065"/>
        <w:rPr>
          <w:rFonts w:ascii="Times New Roman" w:hAnsi="Times New Roman" w:cs="Times New Roman"/>
          <w:sz w:val="24"/>
          <w:szCs w:val="24"/>
        </w:rPr>
      </w:pPr>
      <w:bookmarkStart w:id="0" w:name="_GoBack"/>
      <w:bookmarkEnd w:id="0"/>
    </w:p>
    <w:sectPr w:rsidR="00AA4FD8" w:rsidRPr="00AA4FD8" w:rsidSect="00AA4FD8">
      <w:pgSz w:w="11906" w:h="16838"/>
      <w:pgMar w:top="709" w:right="850" w:bottom="1134" w:left="1701"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1BF" w:rsidRDefault="000331BF" w:rsidP="00AA4FD8">
      <w:pPr>
        <w:spacing w:after="0" w:line="240" w:lineRule="auto"/>
      </w:pPr>
      <w:r>
        <w:separator/>
      </w:r>
    </w:p>
  </w:endnote>
  <w:endnote w:type="continuationSeparator" w:id="1">
    <w:p w:rsidR="000331BF" w:rsidRDefault="000331BF" w:rsidP="00AA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1BF" w:rsidRDefault="000331BF" w:rsidP="00AA4FD8">
      <w:pPr>
        <w:spacing w:after="0" w:line="240" w:lineRule="auto"/>
      </w:pPr>
      <w:r>
        <w:separator/>
      </w:r>
    </w:p>
  </w:footnote>
  <w:footnote w:type="continuationSeparator" w:id="1">
    <w:p w:rsidR="000331BF" w:rsidRDefault="000331BF" w:rsidP="00AA4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8CE"/>
    <w:multiLevelType w:val="hybridMultilevel"/>
    <w:tmpl w:val="605C2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625C1"/>
    <w:multiLevelType w:val="hybridMultilevel"/>
    <w:tmpl w:val="A99E810A"/>
    <w:lvl w:ilvl="0" w:tplc="7BFE5866">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46151E"/>
    <w:multiLevelType w:val="hybridMultilevel"/>
    <w:tmpl w:val="C1B496A4"/>
    <w:lvl w:ilvl="0" w:tplc="B4CEDC8E">
      <w:start w:val="1"/>
      <w:numFmt w:val="decimal"/>
      <w:lvlText w:val="%1."/>
      <w:lvlJc w:val="left"/>
      <w:pPr>
        <w:ind w:left="945" w:hanging="360"/>
      </w:pPr>
      <w:rPr>
        <w:rFonts w:hint="default"/>
        <w:b/>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588B0333"/>
    <w:multiLevelType w:val="hybridMultilevel"/>
    <w:tmpl w:val="261661D8"/>
    <w:lvl w:ilvl="0" w:tplc="8FCAD4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60B4C62"/>
    <w:multiLevelType w:val="hybridMultilevel"/>
    <w:tmpl w:val="D75EA93A"/>
    <w:lvl w:ilvl="0" w:tplc="608E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1C79EA"/>
    <w:multiLevelType w:val="hybridMultilevel"/>
    <w:tmpl w:val="9E604578"/>
    <w:lvl w:ilvl="0" w:tplc="6C22E8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1C02"/>
    <w:rsid w:val="000331BF"/>
    <w:rsid w:val="00075E2A"/>
    <w:rsid w:val="00101D46"/>
    <w:rsid w:val="002234A3"/>
    <w:rsid w:val="002831E6"/>
    <w:rsid w:val="002A1C02"/>
    <w:rsid w:val="003B159C"/>
    <w:rsid w:val="00593B1F"/>
    <w:rsid w:val="00A129E6"/>
    <w:rsid w:val="00A458A7"/>
    <w:rsid w:val="00A5704F"/>
    <w:rsid w:val="00A9030E"/>
    <w:rsid w:val="00AA4FD8"/>
    <w:rsid w:val="00AB57C6"/>
    <w:rsid w:val="00BB7BF9"/>
    <w:rsid w:val="00D84C76"/>
    <w:rsid w:val="00DE01FB"/>
    <w:rsid w:val="00F01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A7"/>
  </w:style>
  <w:style w:type="paragraph" w:styleId="1">
    <w:name w:val="heading 1"/>
    <w:basedOn w:val="a"/>
    <w:next w:val="a"/>
    <w:link w:val="10"/>
    <w:uiPriority w:val="9"/>
    <w:qFormat/>
    <w:rsid w:val="00075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A5704F"/>
    <w:pPr>
      <w:keepNext/>
      <w:spacing w:after="0" w:line="240" w:lineRule="auto"/>
      <w:outlineLvl w:val="4"/>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04F"/>
    <w:pPr>
      <w:ind w:left="720"/>
      <w:contextualSpacing/>
    </w:pPr>
  </w:style>
  <w:style w:type="character" w:customStyle="1" w:styleId="50">
    <w:name w:val="Заголовок 5 Знак"/>
    <w:basedOn w:val="a0"/>
    <w:link w:val="5"/>
    <w:rsid w:val="00A5704F"/>
    <w:rPr>
      <w:rFonts w:ascii="Times New Roman" w:eastAsia="Times New Roman" w:hAnsi="Times New Roman" w:cs="Times New Roman"/>
      <w:i/>
      <w:iCs/>
      <w:sz w:val="24"/>
      <w:szCs w:val="24"/>
      <w:lang w:eastAsia="ru-RU"/>
    </w:rPr>
  </w:style>
  <w:style w:type="table" w:styleId="a4">
    <w:name w:val="Table Grid"/>
    <w:basedOn w:val="a1"/>
    <w:uiPriority w:val="99"/>
    <w:rsid w:val="002831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paragraph" w:styleId="a5">
    <w:name w:val="Body Text Indent"/>
    <w:basedOn w:val="a"/>
    <w:link w:val="a6"/>
    <w:rsid w:val="00593B1F"/>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593B1F"/>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AA4FD8"/>
    <w:pPr>
      <w:spacing w:after="120"/>
    </w:pPr>
  </w:style>
  <w:style w:type="character" w:customStyle="1" w:styleId="a8">
    <w:name w:val="Основной текст Знак"/>
    <w:basedOn w:val="a0"/>
    <w:link w:val="a7"/>
    <w:uiPriority w:val="99"/>
    <w:rsid w:val="00AA4FD8"/>
  </w:style>
  <w:style w:type="paragraph" w:styleId="a9">
    <w:name w:val="header"/>
    <w:basedOn w:val="a"/>
    <w:link w:val="aa"/>
    <w:uiPriority w:val="99"/>
    <w:unhideWhenUsed/>
    <w:rsid w:val="00AA4F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4FD8"/>
  </w:style>
  <w:style w:type="paragraph" w:styleId="ab">
    <w:name w:val="footer"/>
    <w:basedOn w:val="a"/>
    <w:link w:val="ac"/>
    <w:uiPriority w:val="99"/>
    <w:unhideWhenUsed/>
    <w:rsid w:val="00AA4F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4FD8"/>
  </w:style>
  <w:style w:type="character" w:customStyle="1" w:styleId="10">
    <w:name w:val="Заголовок 1 Знак"/>
    <w:basedOn w:val="a0"/>
    <w:link w:val="1"/>
    <w:uiPriority w:val="9"/>
    <w:rsid w:val="00075E2A"/>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075E2A"/>
    <w:pPr>
      <w:suppressAutoHyphens/>
      <w:spacing w:after="0" w:line="240" w:lineRule="auto"/>
    </w:pPr>
    <w:rPr>
      <w:rFonts w:ascii="Times New Roman" w:eastAsia="Droid Sans Fallback"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A5704F"/>
    <w:pPr>
      <w:keepNext/>
      <w:spacing w:after="0" w:line="240" w:lineRule="auto"/>
      <w:outlineLvl w:val="4"/>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04F"/>
    <w:pPr>
      <w:ind w:left="720"/>
      <w:contextualSpacing/>
    </w:pPr>
  </w:style>
  <w:style w:type="character" w:customStyle="1" w:styleId="50">
    <w:name w:val="Заголовок 5 Знак"/>
    <w:basedOn w:val="a0"/>
    <w:link w:val="5"/>
    <w:rsid w:val="00A5704F"/>
    <w:rPr>
      <w:rFonts w:ascii="Times New Roman" w:eastAsia="Times New Roman" w:hAnsi="Times New Roman" w:cs="Times New Roman"/>
      <w:i/>
      <w:iCs/>
      <w:sz w:val="24"/>
      <w:szCs w:val="24"/>
      <w:lang w:eastAsia="ru-RU"/>
    </w:rPr>
  </w:style>
  <w:style w:type="table" w:styleId="a4">
    <w:name w:val="Table Grid"/>
    <w:basedOn w:val="a1"/>
    <w:uiPriority w:val="99"/>
    <w:rsid w:val="002831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a5">
    <w:name w:val="Body Text Indent"/>
    <w:basedOn w:val="a"/>
    <w:link w:val="a6"/>
    <w:rsid w:val="00593B1F"/>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593B1F"/>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AA4FD8"/>
    <w:pPr>
      <w:spacing w:after="120"/>
    </w:pPr>
  </w:style>
  <w:style w:type="character" w:customStyle="1" w:styleId="a8">
    <w:name w:val="Основной текст Знак"/>
    <w:basedOn w:val="a0"/>
    <w:link w:val="a7"/>
    <w:uiPriority w:val="99"/>
    <w:rsid w:val="00AA4FD8"/>
  </w:style>
  <w:style w:type="paragraph" w:styleId="a9">
    <w:name w:val="header"/>
    <w:basedOn w:val="a"/>
    <w:link w:val="aa"/>
    <w:uiPriority w:val="99"/>
    <w:unhideWhenUsed/>
    <w:rsid w:val="00AA4F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4FD8"/>
  </w:style>
  <w:style w:type="paragraph" w:styleId="ab">
    <w:name w:val="footer"/>
    <w:basedOn w:val="a"/>
    <w:link w:val="ac"/>
    <w:uiPriority w:val="99"/>
    <w:unhideWhenUsed/>
    <w:rsid w:val="00AA4F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4FD8"/>
  </w:style>
</w:styles>
</file>

<file path=word/webSettings.xml><?xml version="1.0" encoding="utf-8"?>
<w:webSettings xmlns:r="http://schemas.openxmlformats.org/officeDocument/2006/relationships" xmlns:w="http://schemas.openxmlformats.org/wordprocessingml/2006/main">
  <w:divs>
    <w:div w:id="17967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F294-6EC9-493B-BBCD-5DD7A055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Olga Gladkova</cp:lastModifiedBy>
  <cp:revision>3</cp:revision>
  <cp:lastPrinted>2017-11-15T04:25:00Z</cp:lastPrinted>
  <dcterms:created xsi:type="dcterms:W3CDTF">2017-11-15T03:54:00Z</dcterms:created>
  <dcterms:modified xsi:type="dcterms:W3CDTF">2017-11-15T04:28:00Z</dcterms:modified>
</cp:coreProperties>
</file>