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347E2D" w:rsidRDefault="00B77871">
      <w:pPr>
        <w:pStyle w:val="a5"/>
        <w:keepNext/>
        <w:jc w:val="center"/>
        <w:rPr>
          <w:sz w:val="20"/>
          <w:szCs w:val="20"/>
        </w:rPr>
      </w:pPr>
      <w:r w:rsidRPr="00347E2D">
        <w:rPr>
          <w:sz w:val="20"/>
          <w:szCs w:val="20"/>
        </w:rPr>
        <w:t>ТОМСКАЯ ОБЛАСТЬ</w:t>
      </w:r>
    </w:p>
    <w:p w:rsidR="00B77871" w:rsidRPr="00347E2D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>ТОМСКИЙ РАЙОН</w:t>
      </w:r>
    </w:p>
    <w:p w:rsidR="00B77871" w:rsidRPr="00347E2D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>Муниципальное образование «Корниловское сельское поселение»</w:t>
      </w:r>
    </w:p>
    <w:p w:rsidR="00B77871" w:rsidRPr="00347E2D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</w:p>
    <w:p w:rsidR="00B77871" w:rsidRPr="00347E2D" w:rsidRDefault="00B77871">
      <w:pPr>
        <w:pStyle w:val="a5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347E2D">
        <w:rPr>
          <w:rFonts w:ascii="Arial" w:hAnsi="Arial" w:cs="Arial"/>
          <w:b/>
          <w:bCs/>
          <w:sz w:val="20"/>
          <w:szCs w:val="20"/>
        </w:rPr>
        <w:t>ИНФОРМАЦИОННЫЙ  БЮЛЛЕТЕНЬ</w:t>
      </w:r>
    </w:p>
    <w:p w:rsidR="00B77871" w:rsidRPr="00347E2D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347E2D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347E2D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347E2D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347E2D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347E2D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224B3" w:rsidRPr="00347E2D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347E2D">
        <w:rPr>
          <w:rFonts w:ascii="Arial" w:hAnsi="Arial" w:cs="Arial"/>
          <w:b/>
          <w:sz w:val="20"/>
          <w:szCs w:val="20"/>
        </w:rPr>
        <w:t>с. Корнилово</w:t>
      </w:r>
      <w:r w:rsidR="00B77871" w:rsidRPr="00347E2D">
        <w:rPr>
          <w:rFonts w:ascii="Arial" w:hAnsi="Arial" w:cs="Arial"/>
          <w:b/>
          <w:sz w:val="20"/>
          <w:szCs w:val="20"/>
        </w:rPr>
        <w:t xml:space="preserve">    </w:t>
      </w:r>
      <w:r w:rsidR="00591112" w:rsidRPr="00347E2D">
        <w:rPr>
          <w:rFonts w:ascii="Arial" w:hAnsi="Arial" w:cs="Arial"/>
          <w:b/>
          <w:sz w:val="20"/>
          <w:szCs w:val="20"/>
        </w:rPr>
        <w:t xml:space="preserve">                    </w:t>
      </w:r>
      <w:r w:rsidR="00B77871" w:rsidRPr="00347E2D">
        <w:rPr>
          <w:rFonts w:ascii="Arial" w:hAnsi="Arial" w:cs="Arial"/>
          <w:b/>
          <w:sz w:val="20"/>
          <w:szCs w:val="20"/>
        </w:rPr>
        <w:t xml:space="preserve">   </w:t>
      </w:r>
      <w:r w:rsidR="00475DE3" w:rsidRPr="00347E2D">
        <w:rPr>
          <w:rFonts w:ascii="Arial" w:hAnsi="Arial" w:cs="Arial"/>
          <w:b/>
          <w:sz w:val="20"/>
          <w:szCs w:val="20"/>
        </w:rPr>
        <w:t xml:space="preserve">№  </w:t>
      </w:r>
      <w:r w:rsidR="00347E2D" w:rsidRPr="00347E2D">
        <w:rPr>
          <w:rFonts w:ascii="Arial" w:hAnsi="Arial" w:cs="Arial"/>
          <w:b/>
          <w:sz w:val="20"/>
          <w:szCs w:val="20"/>
        </w:rPr>
        <w:t>31</w:t>
      </w:r>
      <w:r w:rsidR="00CE5705" w:rsidRPr="00347E2D">
        <w:rPr>
          <w:rFonts w:ascii="Arial" w:hAnsi="Arial" w:cs="Arial"/>
          <w:b/>
          <w:sz w:val="20"/>
          <w:szCs w:val="20"/>
        </w:rPr>
        <w:t xml:space="preserve">     </w:t>
      </w:r>
      <w:r w:rsidR="00591112" w:rsidRPr="00347E2D">
        <w:rPr>
          <w:rFonts w:ascii="Arial" w:hAnsi="Arial" w:cs="Arial"/>
          <w:b/>
          <w:sz w:val="20"/>
          <w:szCs w:val="20"/>
        </w:rPr>
        <w:t xml:space="preserve">              </w:t>
      </w:r>
      <w:r w:rsidR="00A80141" w:rsidRPr="00347E2D">
        <w:rPr>
          <w:rFonts w:ascii="Arial" w:hAnsi="Arial" w:cs="Arial"/>
          <w:b/>
          <w:sz w:val="20"/>
          <w:szCs w:val="20"/>
        </w:rPr>
        <w:t xml:space="preserve">       </w:t>
      </w:r>
      <w:r w:rsidR="00591112" w:rsidRPr="00347E2D">
        <w:rPr>
          <w:rFonts w:ascii="Arial" w:hAnsi="Arial" w:cs="Arial"/>
          <w:b/>
          <w:sz w:val="20"/>
          <w:szCs w:val="20"/>
        </w:rPr>
        <w:t xml:space="preserve">  </w:t>
      </w:r>
      <w:r w:rsidR="00CE5705" w:rsidRPr="00347E2D">
        <w:rPr>
          <w:rFonts w:ascii="Arial" w:hAnsi="Arial" w:cs="Arial"/>
          <w:b/>
          <w:sz w:val="20"/>
          <w:szCs w:val="20"/>
        </w:rPr>
        <w:t xml:space="preserve"> </w:t>
      </w:r>
      <w:r w:rsidR="00347E2D" w:rsidRPr="00347E2D">
        <w:rPr>
          <w:rFonts w:ascii="Arial" w:hAnsi="Arial" w:cs="Arial"/>
          <w:b/>
          <w:sz w:val="20"/>
          <w:szCs w:val="20"/>
        </w:rPr>
        <w:t>от  06.07.</w:t>
      </w:r>
      <w:r w:rsidR="00E55336" w:rsidRPr="00347E2D">
        <w:rPr>
          <w:rFonts w:ascii="Arial" w:hAnsi="Arial" w:cs="Arial"/>
          <w:b/>
          <w:sz w:val="20"/>
          <w:szCs w:val="20"/>
        </w:rPr>
        <w:t>2018</w:t>
      </w:r>
      <w:r w:rsidR="00303E4F" w:rsidRPr="00347E2D">
        <w:rPr>
          <w:rFonts w:ascii="Arial" w:hAnsi="Arial" w:cs="Arial"/>
          <w:b/>
          <w:sz w:val="20"/>
          <w:szCs w:val="20"/>
        </w:rPr>
        <w:t xml:space="preserve"> </w:t>
      </w:r>
      <w:r w:rsidRPr="00347E2D">
        <w:rPr>
          <w:rFonts w:ascii="Arial" w:hAnsi="Arial" w:cs="Arial"/>
          <w:b/>
          <w:sz w:val="20"/>
          <w:szCs w:val="20"/>
        </w:rPr>
        <w:t>г.</w:t>
      </w:r>
    </w:p>
    <w:p w:rsidR="00EC40B4" w:rsidRPr="00347E2D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</w:rPr>
      </w:pPr>
    </w:p>
    <w:p w:rsidR="00E55336" w:rsidRPr="00347E2D" w:rsidRDefault="00E55336" w:rsidP="00E55336">
      <w:pPr>
        <w:pStyle w:val="20"/>
        <w:jc w:val="left"/>
        <w:rPr>
          <w:rFonts w:ascii="Arial" w:hAnsi="Arial" w:cs="Arial"/>
          <w:b/>
          <w:bCs/>
          <w:sz w:val="20"/>
          <w:szCs w:val="20"/>
        </w:rPr>
      </w:pPr>
    </w:p>
    <w:p w:rsidR="00347E2D" w:rsidRPr="00347E2D" w:rsidRDefault="00347E2D" w:rsidP="00347E2D">
      <w:pPr>
        <w:pStyle w:val="20"/>
        <w:rPr>
          <w:rFonts w:ascii="Arial" w:hAnsi="Arial" w:cs="Arial"/>
          <w:b/>
          <w:bCs/>
          <w:sz w:val="20"/>
          <w:szCs w:val="20"/>
        </w:rPr>
      </w:pPr>
      <w:r w:rsidRPr="00347E2D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347E2D" w:rsidRPr="00347E2D" w:rsidRDefault="00347E2D" w:rsidP="00347E2D">
      <w:pPr>
        <w:pStyle w:val="20"/>
        <w:rPr>
          <w:rFonts w:ascii="Arial" w:hAnsi="Arial" w:cs="Arial"/>
          <w:b/>
          <w:bCs/>
          <w:sz w:val="20"/>
          <w:szCs w:val="20"/>
        </w:rPr>
      </w:pPr>
    </w:p>
    <w:p w:rsidR="00347E2D" w:rsidRPr="00347E2D" w:rsidRDefault="00347E2D" w:rsidP="00347E2D">
      <w:pPr>
        <w:pStyle w:val="20"/>
        <w:rPr>
          <w:rFonts w:ascii="Arial" w:hAnsi="Arial" w:cs="Arial"/>
          <w:b/>
          <w:bCs/>
          <w:sz w:val="20"/>
          <w:szCs w:val="20"/>
        </w:rPr>
      </w:pPr>
    </w:p>
    <w:p w:rsidR="00347E2D" w:rsidRPr="00347E2D" w:rsidRDefault="00347E2D" w:rsidP="00347E2D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  <w:r w:rsidRPr="00347E2D">
        <w:rPr>
          <w:rFonts w:ascii="Arial" w:hAnsi="Arial" w:cs="Arial"/>
          <w:b/>
          <w:bCs/>
          <w:sz w:val="20"/>
          <w:szCs w:val="20"/>
        </w:rPr>
        <w:t>с. Корнилово                             № 196                               от 06 июля 2018 г.</w:t>
      </w:r>
    </w:p>
    <w:p w:rsidR="00347E2D" w:rsidRPr="00347E2D" w:rsidRDefault="00347E2D" w:rsidP="00347E2D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347E2D" w:rsidRPr="00347E2D" w:rsidRDefault="00347E2D" w:rsidP="00347E2D">
      <w:pPr>
        <w:pStyle w:val="20"/>
        <w:jc w:val="both"/>
        <w:rPr>
          <w:rFonts w:ascii="Arial" w:hAnsi="Arial" w:cs="Arial"/>
          <w:sz w:val="20"/>
          <w:szCs w:val="20"/>
        </w:rPr>
      </w:pPr>
    </w:p>
    <w:p w:rsidR="00347E2D" w:rsidRPr="00347E2D" w:rsidRDefault="00347E2D" w:rsidP="00347E2D">
      <w:pPr>
        <w:pStyle w:val="20"/>
        <w:jc w:val="both"/>
        <w:rPr>
          <w:rFonts w:ascii="Arial" w:hAnsi="Arial" w:cs="Arial"/>
          <w:sz w:val="20"/>
          <w:szCs w:val="20"/>
        </w:rPr>
      </w:pPr>
    </w:p>
    <w:p w:rsidR="00347E2D" w:rsidRPr="00347E2D" w:rsidRDefault="00347E2D" w:rsidP="00347E2D">
      <w:pPr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 xml:space="preserve">     Об утверждении Перечня видов муниципального </w:t>
      </w:r>
    </w:p>
    <w:p w:rsidR="00347E2D" w:rsidRPr="00347E2D" w:rsidRDefault="00347E2D" w:rsidP="00347E2D">
      <w:pPr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 xml:space="preserve">контроля, осуществляемого Администрацией </w:t>
      </w:r>
    </w:p>
    <w:p w:rsidR="00347E2D" w:rsidRPr="00347E2D" w:rsidRDefault="00347E2D" w:rsidP="00347E2D">
      <w:pPr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>Корниловского  сельского поселения</w:t>
      </w:r>
    </w:p>
    <w:p w:rsidR="00347E2D" w:rsidRPr="00347E2D" w:rsidRDefault="00347E2D" w:rsidP="00347E2D">
      <w:pPr>
        <w:rPr>
          <w:rFonts w:ascii="Arial" w:hAnsi="Arial" w:cs="Arial"/>
          <w:sz w:val="20"/>
          <w:szCs w:val="20"/>
        </w:rPr>
      </w:pPr>
    </w:p>
    <w:p w:rsidR="00347E2D" w:rsidRPr="00347E2D" w:rsidRDefault="00347E2D" w:rsidP="00347E2D">
      <w:pPr>
        <w:jc w:val="both"/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347E2D">
        <w:rPr>
          <w:rFonts w:ascii="Arial" w:hAnsi="Arial" w:cs="Arial"/>
          <w:sz w:val="20"/>
          <w:szCs w:val="20"/>
        </w:rPr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 контроля», руководствуясь Решением Совета Корниловского сельского поселения от 20 июня 2018 года  № 15 «Об утверждении</w:t>
      </w:r>
      <w:proofErr w:type="gramEnd"/>
      <w:r w:rsidRPr="00347E2D">
        <w:rPr>
          <w:rFonts w:ascii="Arial" w:hAnsi="Arial" w:cs="Arial"/>
          <w:sz w:val="20"/>
          <w:szCs w:val="20"/>
        </w:rPr>
        <w:t xml:space="preserve"> Порядка ведения перечня видов муниципального контроля и органов местного самоуправления, уполномоченных на их осуществление» </w:t>
      </w:r>
    </w:p>
    <w:p w:rsidR="00347E2D" w:rsidRPr="00347E2D" w:rsidRDefault="00347E2D" w:rsidP="00347E2D">
      <w:pPr>
        <w:jc w:val="both"/>
        <w:rPr>
          <w:rFonts w:ascii="Arial" w:hAnsi="Arial" w:cs="Arial"/>
          <w:sz w:val="20"/>
          <w:szCs w:val="20"/>
        </w:rPr>
      </w:pPr>
    </w:p>
    <w:p w:rsidR="00347E2D" w:rsidRPr="00347E2D" w:rsidRDefault="00347E2D" w:rsidP="00347E2D">
      <w:pPr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>ПОСТАНОВЛЯЮ:</w:t>
      </w:r>
    </w:p>
    <w:p w:rsidR="00347E2D" w:rsidRPr="00347E2D" w:rsidRDefault="00347E2D" w:rsidP="00347E2D">
      <w:pPr>
        <w:rPr>
          <w:rFonts w:ascii="Arial" w:hAnsi="Arial" w:cs="Arial"/>
          <w:sz w:val="20"/>
          <w:szCs w:val="20"/>
        </w:rPr>
      </w:pPr>
    </w:p>
    <w:p w:rsidR="00347E2D" w:rsidRPr="00347E2D" w:rsidRDefault="00347E2D" w:rsidP="00347E2D">
      <w:pPr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 xml:space="preserve">1. Утвердить Перечень видов муниципального контроля, осуществляемого </w:t>
      </w:r>
    </w:p>
    <w:p w:rsidR="00347E2D" w:rsidRPr="00347E2D" w:rsidRDefault="00347E2D" w:rsidP="00347E2D">
      <w:pPr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 xml:space="preserve">Администрацией Корниловского сельского поселения и должностных лиц, уполномоченных на  проведение соответствующего вида муниципального контроля </w:t>
      </w:r>
      <w:proofErr w:type="gramStart"/>
      <w:r w:rsidRPr="00347E2D">
        <w:rPr>
          <w:rFonts w:ascii="Arial" w:hAnsi="Arial" w:cs="Arial"/>
          <w:sz w:val="20"/>
          <w:szCs w:val="20"/>
        </w:rPr>
        <w:t>согласно приложения</w:t>
      </w:r>
      <w:proofErr w:type="gramEnd"/>
      <w:r w:rsidRPr="00347E2D">
        <w:rPr>
          <w:rFonts w:ascii="Arial" w:hAnsi="Arial" w:cs="Arial"/>
          <w:sz w:val="20"/>
          <w:szCs w:val="20"/>
        </w:rPr>
        <w:t xml:space="preserve"> 1.</w:t>
      </w:r>
    </w:p>
    <w:p w:rsidR="00347E2D" w:rsidRPr="00347E2D" w:rsidRDefault="00347E2D" w:rsidP="00347E2D">
      <w:pPr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>2.Постановление Главы Корниловского поселения № 365 от 29 июня 2017 года считать утратившим силу.</w:t>
      </w:r>
    </w:p>
    <w:p w:rsidR="00347E2D" w:rsidRPr="00347E2D" w:rsidRDefault="00347E2D" w:rsidP="00347E2D">
      <w:pPr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 xml:space="preserve">3. Настоящее Постановление разместить на официальном сайте Корниловского </w:t>
      </w:r>
      <w:proofErr w:type="gramStart"/>
      <w:r w:rsidRPr="00347E2D">
        <w:rPr>
          <w:rFonts w:ascii="Arial" w:hAnsi="Arial" w:cs="Arial"/>
          <w:sz w:val="20"/>
          <w:szCs w:val="20"/>
        </w:rPr>
        <w:t>сельского</w:t>
      </w:r>
      <w:proofErr w:type="gramEnd"/>
      <w:r w:rsidRPr="00347E2D">
        <w:rPr>
          <w:rFonts w:ascii="Arial" w:hAnsi="Arial" w:cs="Arial"/>
          <w:sz w:val="20"/>
          <w:szCs w:val="20"/>
        </w:rPr>
        <w:t xml:space="preserve"> </w:t>
      </w:r>
    </w:p>
    <w:p w:rsidR="00347E2D" w:rsidRPr="00347E2D" w:rsidRDefault="00347E2D" w:rsidP="00347E2D">
      <w:pPr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>поселения в сети Интернет, а также в информационном бюллетене Корниловского сельского поселения.</w:t>
      </w:r>
    </w:p>
    <w:p w:rsidR="00347E2D" w:rsidRPr="00347E2D" w:rsidRDefault="00347E2D" w:rsidP="00347E2D">
      <w:pPr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>4. Контроль исполнения настоящего Постановления оставляю за собой.</w:t>
      </w:r>
    </w:p>
    <w:p w:rsidR="00347E2D" w:rsidRPr="00347E2D" w:rsidRDefault="00347E2D" w:rsidP="00347E2D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347E2D" w:rsidRPr="00347E2D" w:rsidRDefault="00347E2D" w:rsidP="00347E2D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347E2D" w:rsidRPr="00347E2D" w:rsidRDefault="00347E2D" w:rsidP="00347E2D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347E2D" w:rsidRPr="00347E2D" w:rsidRDefault="00347E2D" w:rsidP="00347E2D">
      <w:pPr>
        <w:pStyle w:val="20"/>
        <w:rPr>
          <w:rFonts w:ascii="Arial" w:hAnsi="Arial" w:cs="Arial"/>
          <w:b/>
          <w:bCs/>
          <w:sz w:val="20"/>
          <w:szCs w:val="20"/>
        </w:rPr>
      </w:pPr>
      <w:r w:rsidRPr="00347E2D">
        <w:rPr>
          <w:rFonts w:ascii="Arial" w:hAnsi="Arial" w:cs="Arial"/>
          <w:b/>
          <w:bCs/>
          <w:sz w:val="20"/>
          <w:szCs w:val="20"/>
        </w:rPr>
        <w:t xml:space="preserve">Глава поселения   __________________________  </w:t>
      </w:r>
      <w:proofErr w:type="spellStart"/>
      <w:r w:rsidRPr="00347E2D">
        <w:rPr>
          <w:rFonts w:ascii="Arial" w:hAnsi="Arial" w:cs="Arial"/>
          <w:b/>
          <w:bCs/>
          <w:sz w:val="20"/>
          <w:szCs w:val="20"/>
        </w:rPr>
        <w:t>Логвинов</w:t>
      </w:r>
      <w:proofErr w:type="spellEnd"/>
      <w:r w:rsidRPr="00347E2D">
        <w:rPr>
          <w:rFonts w:ascii="Arial" w:hAnsi="Arial" w:cs="Arial"/>
          <w:b/>
          <w:bCs/>
          <w:sz w:val="20"/>
          <w:szCs w:val="20"/>
        </w:rPr>
        <w:t xml:space="preserve"> Г.М.</w:t>
      </w:r>
    </w:p>
    <w:p w:rsidR="00347E2D" w:rsidRPr="00347E2D" w:rsidRDefault="00347E2D" w:rsidP="00347E2D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347E2D" w:rsidRPr="00347E2D" w:rsidRDefault="00347E2D" w:rsidP="00347E2D">
      <w:pPr>
        <w:pStyle w:val="20"/>
        <w:jc w:val="left"/>
        <w:rPr>
          <w:rFonts w:ascii="Arial" w:hAnsi="Arial" w:cs="Arial"/>
          <w:b/>
          <w:bCs/>
          <w:sz w:val="20"/>
          <w:szCs w:val="20"/>
        </w:rPr>
      </w:pPr>
    </w:p>
    <w:p w:rsidR="00347E2D" w:rsidRPr="00347E2D" w:rsidRDefault="00347E2D" w:rsidP="00347E2D">
      <w:pPr>
        <w:pStyle w:val="20"/>
        <w:rPr>
          <w:rFonts w:ascii="Arial" w:hAnsi="Arial" w:cs="Arial"/>
          <w:b/>
          <w:bCs/>
          <w:sz w:val="20"/>
          <w:szCs w:val="20"/>
        </w:rPr>
      </w:pPr>
    </w:p>
    <w:p w:rsidR="00BB19A4" w:rsidRDefault="00BB19A4" w:rsidP="00347E2D">
      <w:pPr>
        <w:jc w:val="right"/>
        <w:rPr>
          <w:rFonts w:ascii="Arial" w:hAnsi="Arial" w:cs="Arial"/>
          <w:sz w:val="20"/>
          <w:szCs w:val="20"/>
        </w:rPr>
      </w:pPr>
    </w:p>
    <w:p w:rsidR="00BB19A4" w:rsidRDefault="00BB19A4" w:rsidP="00347E2D">
      <w:pPr>
        <w:jc w:val="right"/>
        <w:rPr>
          <w:rFonts w:ascii="Arial" w:hAnsi="Arial" w:cs="Arial"/>
          <w:sz w:val="20"/>
          <w:szCs w:val="20"/>
        </w:rPr>
      </w:pPr>
    </w:p>
    <w:p w:rsidR="00BB19A4" w:rsidRDefault="00BB19A4" w:rsidP="00347E2D">
      <w:pPr>
        <w:jc w:val="right"/>
        <w:rPr>
          <w:rFonts w:ascii="Arial" w:hAnsi="Arial" w:cs="Arial"/>
          <w:sz w:val="20"/>
          <w:szCs w:val="20"/>
        </w:rPr>
      </w:pPr>
    </w:p>
    <w:p w:rsidR="00BB19A4" w:rsidRDefault="00BB19A4" w:rsidP="00347E2D">
      <w:pPr>
        <w:jc w:val="right"/>
        <w:rPr>
          <w:rFonts w:ascii="Arial" w:hAnsi="Arial" w:cs="Arial"/>
          <w:sz w:val="20"/>
          <w:szCs w:val="20"/>
        </w:rPr>
      </w:pPr>
    </w:p>
    <w:p w:rsidR="00BB19A4" w:rsidRDefault="00BB19A4" w:rsidP="00347E2D">
      <w:pPr>
        <w:jc w:val="right"/>
        <w:rPr>
          <w:rFonts w:ascii="Arial" w:hAnsi="Arial" w:cs="Arial"/>
          <w:sz w:val="20"/>
          <w:szCs w:val="20"/>
        </w:rPr>
      </w:pPr>
    </w:p>
    <w:p w:rsidR="00347E2D" w:rsidRPr="00347E2D" w:rsidRDefault="00347E2D" w:rsidP="00347E2D">
      <w:pPr>
        <w:jc w:val="right"/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>Приложение</w:t>
      </w:r>
    </w:p>
    <w:p w:rsidR="00347E2D" w:rsidRPr="00347E2D" w:rsidRDefault="00347E2D" w:rsidP="00347E2D">
      <w:pPr>
        <w:jc w:val="right"/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347E2D" w:rsidRPr="00347E2D" w:rsidRDefault="00347E2D" w:rsidP="00347E2D">
      <w:pPr>
        <w:jc w:val="right"/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 xml:space="preserve">Сладковского сельского поселения </w:t>
      </w:r>
    </w:p>
    <w:p w:rsidR="00347E2D" w:rsidRPr="00347E2D" w:rsidRDefault="00347E2D" w:rsidP="00347E2D">
      <w:pPr>
        <w:jc w:val="right"/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 xml:space="preserve">от 06 июля 2018 г. </w:t>
      </w:r>
      <w:proofErr w:type="spellStart"/>
      <w:r w:rsidRPr="00347E2D">
        <w:rPr>
          <w:rFonts w:ascii="Arial" w:hAnsi="Arial" w:cs="Arial"/>
          <w:sz w:val="20"/>
          <w:szCs w:val="20"/>
        </w:rPr>
        <w:t>No</w:t>
      </w:r>
      <w:proofErr w:type="spellEnd"/>
      <w:r w:rsidRPr="00347E2D">
        <w:rPr>
          <w:rFonts w:ascii="Arial" w:hAnsi="Arial" w:cs="Arial"/>
          <w:sz w:val="20"/>
          <w:szCs w:val="20"/>
        </w:rPr>
        <w:t xml:space="preserve"> 196</w:t>
      </w:r>
    </w:p>
    <w:p w:rsidR="00347E2D" w:rsidRPr="00347E2D" w:rsidRDefault="00347E2D" w:rsidP="00347E2D">
      <w:pPr>
        <w:jc w:val="center"/>
        <w:rPr>
          <w:rFonts w:ascii="Arial" w:hAnsi="Arial" w:cs="Arial"/>
          <w:sz w:val="20"/>
          <w:szCs w:val="20"/>
        </w:rPr>
      </w:pPr>
    </w:p>
    <w:p w:rsidR="00347E2D" w:rsidRPr="00347E2D" w:rsidRDefault="00347E2D" w:rsidP="00347E2D">
      <w:pPr>
        <w:jc w:val="center"/>
        <w:rPr>
          <w:rFonts w:ascii="Arial" w:hAnsi="Arial" w:cs="Arial"/>
          <w:b/>
          <w:sz w:val="20"/>
          <w:szCs w:val="20"/>
        </w:rPr>
      </w:pPr>
      <w:r w:rsidRPr="00347E2D">
        <w:rPr>
          <w:rFonts w:ascii="Arial" w:hAnsi="Arial" w:cs="Arial"/>
          <w:b/>
          <w:sz w:val="20"/>
          <w:szCs w:val="20"/>
        </w:rPr>
        <w:t>Перечень</w:t>
      </w:r>
    </w:p>
    <w:tbl>
      <w:tblPr>
        <w:tblStyle w:val="af1"/>
        <w:tblpPr w:leftFromText="180" w:rightFromText="180" w:vertAnchor="page" w:horzAnchor="margin" w:tblpY="4597"/>
        <w:tblW w:w="0" w:type="auto"/>
        <w:tblLook w:val="04A0"/>
      </w:tblPr>
      <w:tblGrid>
        <w:gridCol w:w="543"/>
        <w:gridCol w:w="2842"/>
        <w:gridCol w:w="2814"/>
        <w:gridCol w:w="2756"/>
      </w:tblGrid>
      <w:tr w:rsidR="00347E2D" w:rsidRPr="00347E2D" w:rsidTr="00BB19A4">
        <w:tc>
          <w:tcPr>
            <w:tcW w:w="543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347E2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347E2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47E2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2" w:type="dxa"/>
          </w:tcPr>
          <w:p w:rsidR="00347E2D" w:rsidRPr="00347E2D" w:rsidRDefault="00347E2D" w:rsidP="00571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Наименование вида муниципального</w:t>
            </w:r>
          </w:p>
          <w:p w:rsidR="00347E2D" w:rsidRPr="00347E2D" w:rsidRDefault="00347E2D" w:rsidP="00571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контроля, осуществляемого</w:t>
            </w:r>
          </w:p>
          <w:p w:rsidR="00347E2D" w:rsidRPr="00347E2D" w:rsidRDefault="00347E2D" w:rsidP="00571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Администрацией</w:t>
            </w:r>
          </w:p>
          <w:p w:rsidR="00347E2D" w:rsidRPr="00347E2D" w:rsidRDefault="00347E2D" w:rsidP="00571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</w:tcPr>
          <w:p w:rsidR="00347E2D" w:rsidRPr="00347E2D" w:rsidRDefault="00347E2D" w:rsidP="00571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Должностные лица администрации,</w:t>
            </w:r>
          </w:p>
          <w:p w:rsidR="00347E2D" w:rsidRPr="00347E2D" w:rsidRDefault="00347E2D" w:rsidP="00571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уполномоченные на проведение</w:t>
            </w:r>
          </w:p>
          <w:p w:rsidR="00347E2D" w:rsidRPr="00347E2D" w:rsidRDefault="00347E2D" w:rsidP="00571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соответствующего вида муниципального</w:t>
            </w:r>
          </w:p>
          <w:p w:rsidR="00347E2D" w:rsidRPr="00347E2D" w:rsidRDefault="00347E2D" w:rsidP="00571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контроля</w:t>
            </w:r>
          </w:p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</w:tcPr>
          <w:p w:rsidR="00347E2D" w:rsidRPr="00347E2D" w:rsidRDefault="00347E2D" w:rsidP="00571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МНПА, регламентирующий порядок осуществления</w:t>
            </w:r>
          </w:p>
          <w:p w:rsidR="00347E2D" w:rsidRPr="00347E2D" w:rsidRDefault="00347E2D" w:rsidP="005710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контроля</w:t>
            </w:r>
          </w:p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E2D" w:rsidRPr="00347E2D" w:rsidTr="00BB19A4">
        <w:tc>
          <w:tcPr>
            <w:tcW w:w="543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 xml:space="preserve">Муниципальный жилищный контроль </w:t>
            </w:r>
            <w:proofErr w:type="gramStart"/>
            <w:r w:rsidRPr="00347E2D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347E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 xml:space="preserve">территории Корниловского </w:t>
            </w:r>
            <w:proofErr w:type="gramStart"/>
            <w:r w:rsidRPr="00347E2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347E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Специалист  Администрации Корниловского сельского поселения Гладкова Людмила Алексеевна</w:t>
            </w:r>
          </w:p>
        </w:tc>
        <w:tc>
          <w:tcPr>
            <w:tcW w:w="2756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Административный регламент по осуществлению муниципального жилищного контроля утвержден постановлением Главы № 148 от 14 апреля 2015 года.</w:t>
            </w:r>
          </w:p>
        </w:tc>
      </w:tr>
      <w:tr w:rsidR="00347E2D" w:rsidRPr="00347E2D" w:rsidTr="00BB19A4">
        <w:tc>
          <w:tcPr>
            <w:tcW w:w="543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2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 xml:space="preserve">Муниципальный контроль </w:t>
            </w:r>
            <w:proofErr w:type="gramStart"/>
            <w:r w:rsidRPr="00347E2D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Pr="00347E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 xml:space="preserve">сохранностью автомобильных дорог </w:t>
            </w:r>
          </w:p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 xml:space="preserve">местного значения в границах </w:t>
            </w:r>
          </w:p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Корниловского сельского поселения</w:t>
            </w:r>
          </w:p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Специалист  Администрации Корниловского сельского поселения Гладкова Людмила Алексеевна</w:t>
            </w:r>
          </w:p>
        </w:tc>
        <w:tc>
          <w:tcPr>
            <w:tcW w:w="2756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 xml:space="preserve">Административный регламент по осуществлению муниципального </w:t>
            </w:r>
            <w:proofErr w:type="gramStart"/>
            <w:r w:rsidRPr="00347E2D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347E2D">
              <w:rPr>
                <w:rFonts w:ascii="Arial" w:hAnsi="Arial" w:cs="Arial"/>
                <w:sz w:val="20"/>
                <w:szCs w:val="20"/>
              </w:rPr>
              <w:t xml:space="preserve"> сохранностью автомобильных дорог местного значения утвержден постановлением Главы № 147 от 14 апреля 2015 года</w:t>
            </w:r>
          </w:p>
        </w:tc>
      </w:tr>
      <w:tr w:rsidR="00347E2D" w:rsidRPr="00347E2D" w:rsidTr="00BB19A4">
        <w:tc>
          <w:tcPr>
            <w:tcW w:w="543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2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 xml:space="preserve">Муниципальный контроль в сфере </w:t>
            </w:r>
          </w:p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 xml:space="preserve">благоустройства на территории </w:t>
            </w:r>
          </w:p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Корниловского сельского поселения</w:t>
            </w:r>
          </w:p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 xml:space="preserve">Управляющий Делами  Администрации Корниловского сельского поселения </w:t>
            </w:r>
            <w:proofErr w:type="spellStart"/>
            <w:r w:rsidRPr="00347E2D">
              <w:rPr>
                <w:rFonts w:ascii="Arial" w:hAnsi="Arial" w:cs="Arial"/>
                <w:sz w:val="20"/>
                <w:szCs w:val="20"/>
              </w:rPr>
              <w:t>Микуленок</w:t>
            </w:r>
            <w:proofErr w:type="spellEnd"/>
            <w:r w:rsidRPr="00347E2D">
              <w:rPr>
                <w:rFonts w:ascii="Arial" w:hAnsi="Arial" w:cs="Arial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2756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Правила благоустройства Корниловского сельского поселения утверждены решением Совета Корниловского поселения № 33 от 08 декабря 2018 года.</w:t>
            </w:r>
          </w:p>
        </w:tc>
      </w:tr>
      <w:tr w:rsidR="00347E2D" w:rsidRPr="00347E2D" w:rsidTr="00BB19A4">
        <w:tc>
          <w:tcPr>
            <w:tcW w:w="543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2" w:type="dxa"/>
          </w:tcPr>
          <w:p w:rsidR="00347E2D" w:rsidRPr="00347E2D" w:rsidRDefault="00347E2D" w:rsidP="0057101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Муниципальный земельный контроль</w:t>
            </w:r>
          </w:p>
          <w:p w:rsidR="00347E2D" w:rsidRPr="00347E2D" w:rsidRDefault="00347E2D" w:rsidP="0057101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за использованием земель на территории муниципального образования «Корниловское сельское поселение»</w:t>
            </w:r>
          </w:p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 xml:space="preserve">Специалист 1-ой кат.  Администрации Корниловского сельского поселения </w:t>
            </w:r>
            <w:proofErr w:type="spellStart"/>
            <w:r w:rsidRPr="00347E2D">
              <w:rPr>
                <w:rFonts w:ascii="Arial" w:hAnsi="Arial" w:cs="Arial"/>
                <w:sz w:val="20"/>
                <w:szCs w:val="20"/>
              </w:rPr>
              <w:t>Рагузина</w:t>
            </w:r>
            <w:proofErr w:type="spellEnd"/>
            <w:r w:rsidRPr="00347E2D">
              <w:rPr>
                <w:rFonts w:ascii="Arial" w:hAnsi="Arial" w:cs="Arial"/>
                <w:sz w:val="20"/>
                <w:szCs w:val="20"/>
              </w:rPr>
              <w:t xml:space="preserve"> Анастасия Альбертовна</w:t>
            </w:r>
          </w:p>
        </w:tc>
        <w:tc>
          <w:tcPr>
            <w:tcW w:w="2756" w:type="dxa"/>
          </w:tcPr>
          <w:p w:rsidR="00347E2D" w:rsidRPr="00347E2D" w:rsidRDefault="00347E2D" w:rsidP="00571015">
            <w:pPr>
              <w:rPr>
                <w:rFonts w:ascii="Arial" w:hAnsi="Arial" w:cs="Arial"/>
                <w:sz w:val="20"/>
                <w:szCs w:val="20"/>
              </w:rPr>
            </w:pPr>
            <w:r w:rsidRPr="00347E2D">
              <w:rPr>
                <w:rFonts w:ascii="Arial" w:hAnsi="Arial" w:cs="Arial"/>
                <w:sz w:val="20"/>
                <w:szCs w:val="20"/>
              </w:rPr>
              <w:t>Административный регламент по осуществлению муниципального земельного контроля утвержден постановлением Главы № 656 от 12 декабря 2017 года</w:t>
            </w:r>
          </w:p>
        </w:tc>
      </w:tr>
    </w:tbl>
    <w:p w:rsidR="00347E2D" w:rsidRPr="00347E2D" w:rsidRDefault="00347E2D" w:rsidP="00347E2D">
      <w:pPr>
        <w:jc w:val="center"/>
        <w:rPr>
          <w:rFonts w:ascii="Arial" w:hAnsi="Arial" w:cs="Arial"/>
          <w:sz w:val="20"/>
          <w:szCs w:val="20"/>
        </w:rPr>
      </w:pPr>
      <w:r w:rsidRPr="00347E2D">
        <w:rPr>
          <w:rFonts w:ascii="Arial" w:hAnsi="Arial" w:cs="Arial"/>
          <w:sz w:val="20"/>
          <w:szCs w:val="20"/>
        </w:rPr>
        <w:t xml:space="preserve"> видов муниципального контроля, осуществляемого Администрацией Корниловского сельского поселения, должностных лиц, уполномоченных на проведение соответствующего вида муниципального контроля</w:t>
      </w:r>
    </w:p>
    <w:sectPr w:rsidR="00347E2D" w:rsidRPr="00347E2D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582086"/>
    <w:multiLevelType w:val="singleLevel"/>
    <w:tmpl w:val="E94CC640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022A"/>
    <w:multiLevelType w:val="singleLevel"/>
    <w:tmpl w:val="7BF03E84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BC13BCC"/>
    <w:multiLevelType w:val="singleLevel"/>
    <w:tmpl w:val="696232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C601C6C"/>
    <w:multiLevelType w:val="singleLevel"/>
    <w:tmpl w:val="213A131C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107E5"/>
    <w:multiLevelType w:val="singleLevel"/>
    <w:tmpl w:val="FC54C448"/>
    <w:lvl w:ilvl="0">
      <w:start w:val="1"/>
      <w:numFmt w:val="decimal"/>
      <w:lvlText w:val="%1)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9"/>
  </w:num>
  <w:num w:numId="18">
    <w:abstractNumId w:val="6"/>
  </w:num>
  <w:num w:numId="1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25A04"/>
    <w:rsid w:val="00245E51"/>
    <w:rsid w:val="00271C67"/>
    <w:rsid w:val="00276131"/>
    <w:rsid w:val="002A7865"/>
    <w:rsid w:val="002C27B0"/>
    <w:rsid w:val="00303E4F"/>
    <w:rsid w:val="00347E2D"/>
    <w:rsid w:val="0036178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E1B65"/>
    <w:rsid w:val="00922647"/>
    <w:rsid w:val="009230C2"/>
    <w:rsid w:val="00940437"/>
    <w:rsid w:val="009B4198"/>
    <w:rsid w:val="00A02179"/>
    <w:rsid w:val="00A21E8A"/>
    <w:rsid w:val="00A35653"/>
    <w:rsid w:val="00A67676"/>
    <w:rsid w:val="00A80141"/>
    <w:rsid w:val="00A81A46"/>
    <w:rsid w:val="00A84C69"/>
    <w:rsid w:val="00AB032B"/>
    <w:rsid w:val="00AD0F7B"/>
    <w:rsid w:val="00B2768E"/>
    <w:rsid w:val="00B77871"/>
    <w:rsid w:val="00BB19A4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F6789"/>
    <w:rsid w:val="00E365E4"/>
    <w:rsid w:val="00E44DA1"/>
    <w:rsid w:val="00E55336"/>
    <w:rsid w:val="00E60DE0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link w:val="21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2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uiPriority w:val="59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801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2018-07-06T05:14:00Z</cp:lastPrinted>
  <dcterms:created xsi:type="dcterms:W3CDTF">2018-07-06T05:26:00Z</dcterms:created>
  <dcterms:modified xsi:type="dcterms:W3CDTF">2018-07-06T05:26:00Z</dcterms:modified>
</cp:coreProperties>
</file>