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0D" w:rsidRPr="001E7E0D" w:rsidRDefault="001E7E0D" w:rsidP="001E7E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 w:rsidRPr="001E7E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муниципального имущества, свободного от прав третьих лиц),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физическим лицам, применяющих специальный налоговый режим¸ образующим инфраструктуру поддержки субъектов малого и среднего предпринимательства и физических лиц, применяющих специальный налоговый режим на территории муниципального</w:t>
      </w:r>
      <w:proofErr w:type="gramEnd"/>
      <w:r w:rsidRPr="001E7E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 w:rsidR="00C67E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Корниловского</w:t>
      </w:r>
      <w:proofErr w:type="spellEnd"/>
      <w:r w:rsidR="00C67E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сельское поселение» на 01.0</w:t>
      </w:r>
      <w:r w:rsidRPr="001E7E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1.202</w:t>
      </w:r>
      <w:r w:rsidR="00C67E3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1E7E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г.</w:t>
      </w:r>
    </w:p>
    <w:tbl>
      <w:tblPr>
        <w:tblStyle w:val="11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992"/>
        <w:gridCol w:w="992"/>
        <w:gridCol w:w="1134"/>
        <w:gridCol w:w="1701"/>
        <w:gridCol w:w="1984"/>
      </w:tblGrid>
      <w:tr w:rsidR="001E7E0D" w:rsidRPr="001E7E0D" w:rsidTr="000B3C78">
        <w:tc>
          <w:tcPr>
            <w:tcW w:w="567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2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муниципального имущества</w:t>
            </w:r>
          </w:p>
        </w:tc>
        <w:tc>
          <w:tcPr>
            <w:tcW w:w="1843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992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92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Номер этажа, на котором расположено нежилое помещение</w:t>
            </w:r>
          </w:p>
        </w:tc>
        <w:tc>
          <w:tcPr>
            <w:tcW w:w="1134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Start"/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.,, </w:t>
            </w:r>
            <w:proofErr w:type="gramEnd"/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Сведения об ограничении (обременении)</w:t>
            </w:r>
          </w:p>
        </w:tc>
        <w:tc>
          <w:tcPr>
            <w:tcW w:w="1984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Реквизиты документов, удостоверяющих право собственности</w:t>
            </w:r>
          </w:p>
        </w:tc>
      </w:tr>
      <w:tr w:rsidR="001E7E0D" w:rsidRPr="001E7E0D" w:rsidTr="000B3C78">
        <w:tc>
          <w:tcPr>
            <w:tcW w:w="567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2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E7E0D" w:rsidRPr="001E7E0D" w:rsidTr="000B3C78">
        <w:tc>
          <w:tcPr>
            <w:tcW w:w="567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E7E0D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>Павильон металлически</w:t>
            </w:r>
            <w:proofErr w:type="gramStart"/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>почта)</w:t>
            </w:r>
          </w:p>
        </w:tc>
        <w:tc>
          <w:tcPr>
            <w:tcW w:w="1843" w:type="dxa"/>
          </w:tcPr>
          <w:p w:rsidR="001E7E0D" w:rsidRPr="001E7E0D" w:rsidRDefault="001E7E0D" w:rsidP="00CB379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 w:rsidR="00CB3791">
              <w:rPr>
                <w:rFonts w:ascii="Arial" w:hAnsi="Arial" w:cs="Arial"/>
                <w:color w:val="000000"/>
                <w:sz w:val="20"/>
                <w:szCs w:val="20"/>
              </w:rPr>
              <w:t>Корнилово</w:t>
            </w:r>
            <w:proofErr w:type="spellEnd"/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ул. </w:t>
            </w:r>
            <w:r w:rsidR="00CB3791">
              <w:rPr>
                <w:rFonts w:ascii="Arial" w:hAnsi="Arial" w:cs="Arial"/>
                <w:color w:val="000000"/>
                <w:sz w:val="20"/>
                <w:szCs w:val="20"/>
              </w:rPr>
              <w:t>Гагарина</w:t>
            </w: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CB3791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7E0D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E0D" w:rsidRPr="001E7E0D" w:rsidRDefault="001E7E0D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  <w:tc>
          <w:tcPr>
            <w:tcW w:w="1984" w:type="dxa"/>
          </w:tcPr>
          <w:p w:rsidR="001E7E0D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>Передаточный акт от 15.02.2006г.</w:t>
            </w:r>
          </w:p>
        </w:tc>
      </w:tr>
      <w:tr w:rsidR="00CB3791" w:rsidRPr="001E7E0D" w:rsidTr="000B3C78">
        <w:tc>
          <w:tcPr>
            <w:tcW w:w="567" w:type="dxa"/>
          </w:tcPr>
          <w:p w:rsidR="00CB3791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B3791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 xml:space="preserve">дание Административное с. </w:t>
            </w:r>
            <w:proofErr w:type="spellStart"/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43" w:type="dxa"/>
          </w:tcPr>
          <w:p w:rsidR="00CB3791" w:rsidRPr="001E7E0D" w:rsidRDefault="00CB3791" w:rsidP="000B3C7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Корнилово</w:t>
            </w:r>
            <w:proofErr w:type="spellEnd"/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Гагарина</w:t>
            </w: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(1-ый этаж</w:t>
            </w:r>
            <w:r w:rsidR="00E537D3">
              <w:rPr>
                <w:rFonts w:ascii="Arial" w:hAnsi="Arial" w:cs="Arial"/>
                <w:color w:val="000000"/>
                <w:sz w:val="20"/>
                <w:szCs w:val="20"/>
              </w:rPr>
              <w:t>, помещени</w:t>
            </w:r>
            <w:r w:rsidR="000B3C78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="00E537D3">
              <w:rPr>
                <w:rFonts w:ascii="Arial" w:hAnsi="Arial" w:cs="Arial"/>
                <w:color w:val="000000"/>
                <w:sz w:val="20"/>
                <w:szCs w:val="20"/>
              </w:rPr>
              <w:t xml:space="preserve"> №№1,2,3,4,7,8,9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CB3791" w:rsidRPr="001E7E0D" w:rsidRDefault="00E537D3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180,8</w:t>
            </w:r>
          </w:p>
        </w:tc>
        <w:tc>
          <w:tcPr>
            <w:tcW w:w="992" w:type="dxa"/>
          </w:tcPr>
          <w:p w:rsidR="00CB3791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3791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3791" w:rsidRDefault="00CB3791">
            <w:r w:rsidRPr="00D20F65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  <w:tc>
          <w:tcPr>
            <w:tcW w:w="1984" w:type="dxa"/>
          </w:tcPr>
          <w:p w:rsidR="00CB3791" w:rsidRPr="001E7E0D" w:rsidRDefault="00E537D3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7D3">
              <w:rPr>
                <w:rFonts w:ascii="Arial" w:hAnsi="Arial" w:cs="Arial"/>
                <w:color w:val="000000"/>
                <w:sz w:val="20"/>
                <w:szCs w:val="20"/>
              </w:rPr>
              <w:t>Акт приема передачи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имущества от 24.11.2023г.</w:t>
            </w:r>
          </w:p>
        </w:tc>
      </w:tr>
      <w:tr w:rsidR="00563EB2" w:rsidRPr="001E7E0D" w:rsidTr="000B3C78">
        <w:tc>
          <w:tcPr>
            <w:tcW w:w="567" w:type="dxa"/>
          </w:tcPr>
          <w:p w:rsidR="00563EB2" w:rsidRPr="001E7E0D" w:rsidRDefault="00563EB2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563EB2" w:rsidRPr="001E7E0D" w:rsidRDefault="00563EB2" w:rsidP="002A03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 xml:space="preserve">дание Административное с. </w:t>
            </w:r>
            <w:proofErr w:type="spellStart"/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843" w:type="dxa"/>
          </w:tcPr>
          <w:p w:rsidR="00563EB2" w:rsidRPr="001E7E0D" w:rsidRDefault="00563EB2" w:rsidP="000B3C78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Томская область, Томский район, 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Корнилово</w:t>
            </w:r>
            <w:proofErr w:type="spellEnd"/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Гагарина</w:t>
            </w: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 этаж, помещени</w:t>
            </w:r>
            <w:r w:rsidR="000B3C78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№№3,9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563EB2" w:rsidRPr="001E7E0D" w:rsidRDefault="00563EB2" w:rsidP="002A03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992" w:type="dxa"/>
          </w:tcPr>
          <w:p w:rsidR="00563EB2" w:rsidRPr="001E7E0D" w:rsidRDefault="00563EB2" w:rsidP="002A03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63EB2" w:rsidRPr="001E7E0D" w:rsidRDefault="00563EB2" w:rsidP="002A031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3EB2" w:rsidRDefault="00563EB2" w:rsidP="002A031C">
            <w:r w:rsidRPr="00D20F65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  <w:tc>
          <w:tcPr>
            <w:tcW w:w="1984" w:type="dxa"/>
          </w:tcPr>
          <w:p w:rsidR="00563EB2" w:rsidRPr="001E7E0D" w:rsidRDefault="008D17B2" w:rsidP="008D17B2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Передаточный акт</w:t>
            </w:r>
            <w:r w:rsidR="00563EB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17.07</w:t>
            </w:r>
            <w:r w:rsidR="00563EB2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563EB2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</w:p>
        </w:tc>
      </w:tr>
      <w:tr w:rsidR="00CB3791" w:rsidRPr="001E7E0D" w:rsidTr="000B3C78">
        <w:tc>
          <w:tcPr>
            <w:tcW w:w="567" w:type="dxa"/>
          </w:tcPr>
          <w:p w:rsidR="00CB3791" w:rsidRPr="001E7E0D" w:rsidRDefault="00563EB2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CB3791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791">
              <w:rPr>
                <w:rFonts w:ascii="Arial" w:hAnsi="Arial" w:cs="Arial"/>
                <w:color w:val="000000"/>
                <w:sz w:val="20"/>
                <w:szCs w:val="20"/>
              </w:rPr>
              <w:t>Здание (магазин)</w:t>
            </w:r>
          </w:p>
        </w:tc>
        <w:tc>
          <w:tcPr>
            <w:tcW w:w="1843" w:type="dxa"/>
          </w:tcPr>
          <w:p w:rsidR="00CB3791" w:rsidRPr="001E7E0D" w:rsidRDefault="00CB3791" w:rsidP="00CB379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Томская область, Томский район,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Лязгино</w:t>
            </w:r>
            <w:proofErr w:type="spellEnd"/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Центральная</w:t>
            </w:r>
            <w:r w:rsidRPr="001E7E0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CB3791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CB3791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B3791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701" w:type="dxa"/>
          </w:tcPr>
          <w:p w:rsidR="00CB3791" w:rsidRDefault="00CB3791">
            <w:r w:rsidRPr="00D20F65">
              <w:rPr>
                <w:rFonts w:ascii="Arial" w:hAnsi="Arial" w:cs="Arial"/>
                <w:color w:val="000000"/>
                <w:sz w:val="20"/>
                <w:szCs w:val="20"/>
              </w:rPr>
              <w:t>Ограничений (обременений) нет</w:t>
            </w:r>
          </w:p>
        </w:tc>
        <w:tc>
          <w:tcPr>
            <w:tcW w:w="1984" w:type="dxa"/>
          </w:tcPr>
          <w:p w:rsidR="00CB3791" w:rsidRPr="001E7E0D" w:rsidRDefault="00CB3791" w:rsidP="001E7E0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 приема передачи нежилого помещения  от 04.03.2013г.</w:t>
            </w:r>
          </w:p>
        </w:tc>
      </w:tr>
    </w:tbl>
    <w:p w:rsidR="008C1D96" w:rsidRDefault="008C1D96">
      <w:bookmarkStart w:id="0" w:name="_GoBack"/>
      <w:bookmarkEnd w:id="0"/>
    </w:p>
    <w:sectPr w:rsidR="008C1D96" w:rsidSect="007D3FBD">
      <w:headerReference w:type="default" r:id="rId7"/>
      <w:foot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06" w:rsidRDefault="00343306">
      <w:pPr>
        <w:spacing w:after="0" w:line="240" w:lineRule="auto"/>
      </w:pPr>
      <w:r>
        <w:separator/>
      </w:r>
    </w:p>
  </w:endnote>
  <w:endnote w:type="continuationSeparator" w:id="0">
    <w:p w:rsidR="00343306" w:rsidRDefault="0034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BD" w:rsidRPr="007343D3" w:rsidRDefault="00343306">
    <w:pPr>
      <w:pStyle w:val="10"/>
    </w:pPr>
  </w:p>
  <w:p w:rsidR="00F53D72" w:rsidRDefault="00343306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06" w:rsidRDefault="00343306">
      <w:pPr>
        <w:spacing w:after="0" w:line="240" w:lineRule="auto"/>
      </w:pPr>
      <w:r>
        <w:separator/>
      </w:r>
    </w:p>
  </w:footnote>
  <w:footnote w:type="continuationSeparator" w:id="0">
    <w:p w:rsidR="00343306" w:rsidRDefault="0034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341097"/>
      <w:docPartObj>
        <w:docPartGallery w:val="Page Numbers (Top of Page)"/>
        <w:docPartUnique/>
      </w:docPartObj>
    </w:sdtPr>
    <w:sdtEndPr/>
    <w:sdtContent>
      <w:p w:rsidR="00643E99" w:rsidRDefault="001E7E0D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EB2">
          <w:rPr>
            <w:noProof/>
          </w:rPr>
          <w:t>2</w:t>
        </w:r>
        <w:r>
          <w:fldChar w:fldCharType="end"/>
        </w:r>
      </w:p>
    </w:sdtContent>
  </w:sdt>
  <w:p w:rsidR="00643E99" w:rsidRDefault="0034330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59"/>
    <w:rsid w:val="000B0066"/>
    <w:rsid w:val="000B3C78"/>
    <w:rsid w:val="001E7E0D"/>
    <w:rsid w:val="002A3C59"/>
    <w:rsid w:val="00343306"/>
    <w:rsid w:val="00563EB2"/>
    <w:rsid w:val="008C1D96"/>
    <w:rsid w:val="008D17B2"/>
    <w:rsid w:val="00C67E38"/>
    <w:rsid w:val="00CB3791"/>
    <w:rsid w:val="00E5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E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E7E0D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E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1E7E0D"/>
  </w:style>
  <w:style w:type="table" w:customStyle="1" w:styleId="11">
    <w:name w:val="Сетка таблицы1"/>
    <w:basedOn w:val="a1"/>
    <w:next w:val="a7"/>
    <w:uiPriority w:val="59"/>
    <w:rsid w:val="001E7E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2"/>
    <w:uiPriority w:val="99"/>
    <w:semiHidden/>
    <w:unhideWhenUsed/>
    <w:rsid w:val="001E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1E7E0D"/>
  </w:style>
  <w:style w:type="paragraph" w:styleId="a5">
    <w:name w:val="footer"/>
    <w:basedOn w:val="a"/>
    <w:link w:val="13"/>
    <w:uiPriority w:val="99"/>
    <w:semiHidden/>
    <w:unhideWhenUsed/>
    <w:rsid w:val="001E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semiHidden/>
    <w:rsid w:val="001E7E0D"/>
  </w:style>
  <w:style w:type="table" w:styleId="a7">
    <w:name w:val="Table Grid"/>
    <w:basedOn w:val="a1"/>
    <w:uiPriority w:val="59"/>
    <w:rsid w:val="001E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E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E7E0D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1E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1E7E0D"/>
  </w:style>
  <w:style w:type="table" w:customStyle="1" w:styleId="11">
    <w:name w:val="Сетка таблицы1"/>
    <w:basedOn w:val="a1"/>
    <w:next w:val="a7"/>
    <w:uiPriority w:val="59"/>
    <w:rsid w:val="001E7E0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2"/>
    <w:uiPriority w:val="99"/>
    <w:semiHidden/>
    <w:unhideWhenUsed/>
    <w:rsid w:val="001E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semiHidden/>
    <w:rsid w:val="001E7E0D"/>
  </w:style>
  <w:style w:type="paragraph" w:styleId="a5">
    <w:name w:val="footer"/>
    <w:basedOn w:val="a"/>
    <w:link w:val="13"/>
    <w:uiPriority w:val="99"/>
    <w:semiHidden/>
    <w:unhideWhenUsed/>
    <w:rsid w:val="001E7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semiHidden/>
    <w:rsid w:val="001E7E0D"/>
  </w:style>
  <w:style w:type="table" w:styleId="a7">
    <w:name w:val="Table Grid"/>
    <w:basedOn w:val="a1"/>
    <w:uiPriority w:val="59"/>
    <w:rsid w:val="001E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</cp:lastModifiedBy>
  <cp:revision>10</cp:revision>
  <dcterms:created xsi:type="dcterms:W3CDTF">2024-10-31T04:58:00Z</dcterms:created>
  <dcterms:modified xsi:type="dcterms:W3CDTF">2025-05-26T06:16:00Z</dcterms:modified>
</cp:coreProperties>
</file>