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5C" w:rsidRPr="00B4305C" w:rsidRDefault="007971AC" w:rsidP="00B4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5pt;margin-top:-32.8pt;width:63.75pt;height:85pt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6" DrawAspect="Content" ObjectID="_1676353054" r:id="rId7"/>
        </w:pict>
      </w:r>
    </w:p>
    <w:p w:rsidR="00B4305C" w:rsidRPr="00B4305C" w:rsidRDefault="00B4305C" w:rsidP="00B4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5C" w:rsidRPr="00B4305C" w:rsidRDefault="00B4305C" w:rsidP="00B4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05C" w:rsidRPr="00B4305C" w:rsidRDefault="00B4305C" w:rsidP="00B4305C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B4305C" w:rsidRPr="00B4305C" w:rsidRDefault="00B4305C" w:rsidP="00B4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5C" w:rsidRPr="00B4305C" w:rsidRDefault="00B4305C" w:rsidP="00B430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муниципального образования</w:t>
      </w:r>
    </w:p>
    <w:p w:rsidR="00B4305C" w:rsidRPr="00B4305C" w:rsidRDefault="00B4305C" w:rsidP="00B430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«Корниловское сельское поселение»</w:t>
      </w:r>
    </w:p>
    <w:p w:rsidR="00B4305C" w:rsidRPr="00B4305C" w:rsidRDefault="00B4305C" w:rsidP="00B4305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____________________________________________________________________  </w:t>
      </w:r>
    </w:p>
    <w:p w:rsidR="00B4305C" w:rsidRPr="00B4305C" w:rsidRDefault="00B4305C" w:rsidP="00B43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B4305C" w:rsidRPr="00B4305C" w:rsidRDefault="00B4305C" w:rsidP="00B43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305C" w:rsidRPr="00B4305C" w:rsidRDefault="00B4305C" w:rsidP="00B4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Корнилово                         </w:t>
      </w:r>
      <w:r w:rsidR="0079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 45</w:t>
      </w: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9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97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10.02.</w:t>
      </w:r>
      <w:r w:rsidR="00CE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4305C" w:rsidRPr="00B4305C" w:rsidRDefault="00B4305C" w:rsidP="00B43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4305C" w:rsidRPr="00B4305C" w:rsidTr="00F82CA5">
        <w:tc>
          <w:tcPr>
            <w:tcW w:w="5495" w:type="dxa"/>
          </w:tcPr>
          <w:p w:rsidR="00B4305C" w:rsidRPr="00B4305C" w:rsidRDefault="00B4305C" w:rsidP="00B4305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Корнило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 от 14 августа 2020</w:t>
            </w:r>
            <w:r w:rsidRPr="00B4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210</w:t>
            </w:r>
            <w:r w:rsidRPr="00B4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Pr="00B430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Предоставление информации о порядке </w:t>
            </w:r>
          </w:p>
          <w:p w:rsidR="00B4305C" w:rsidRPr="00B4305C" w:rsidRDefault="00B4305C" w:rsidP="00B4305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30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предоставления жилищно-коммунальных услуг </w:t>
            </w:r>
          </w:p>
          <w:p w:rsidR="00B4305C" w:rsidRPr="00B4305C" w:rsidRDefault="00B4305C" w:rsidP="00B4305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430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насе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лению»</w:t>
            </w:r>
            <w:r w:rsidRPr="00B430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05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gramStart"/>
            <w:r w:rsidRPr="00B4305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B4305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05C" w:rsidRPr="00B4305C" w:rsidRDefault="00B4305C" w:rsidP="00B4305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4305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образования «Корниловское сельское поселение»</w:t>
            </w:r>
          </w:p>
        </w:tc>
      </w:tr>
    </w:tbl>
    <w:p w:rsidR="00B4305C" w:rsidRPr="00B4305C" w:rsidRDefault="00B4305C" w:rsidP="00B43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305C" w:rsidRPr="00B4305C" w:rsidRDefault="00B4305C" w:rsidP="00B430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положений Федерального закона от 27.07.2010 № 210-ФЗ «Об организации предоставления государственных и муниципальных услуг», исполняя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 заключение Департамента по государственно-правовым вопросам и законодательной деятельности Администрации Томской области от 17.12.2020 г. №26-01-1634, для приведения нормативной базы в соответствие с действующим законодательством,</w:t>
      </w:r>
    </w:p>
    <w:p w:rsidR="00B4305C" w:rsidRPr="00B4305C" w:rsidRDefault="00B4305C" w:rsidP="00B430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5C" w:rsidRPr="00B4305C" w:rsidRDefault="00B4305C" w:rsidP="00B430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B4305C" w:rsidRPr="00B4305C" w:rsidRDefault="00B4305C" w:rsidP="00B430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05C" w:rsidRPr="00B4305C" w:rsidRDefault="00B4305C" w:rsidP="00B430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Корниловского сельского поселения от 14 августа 2020 года № 210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 на территории муниципального </w:t>
      </w:r>
    </w:p>
    <w:p w:rsidR="00B4305C" w:rsidRPr="00B4305C" w:rsidRDefault="00B4305C" w:rsidP="00B430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«Корниловское сельское поселение» изменения, согласно приложению к настоящему постановлению.</w:t>
      </w:r>
    </w:p>
    <w:p w:rsidR="00B4305C" w:rsidRPr="00B4305C" w:rsidRDefault="00B4305C" w:rsidP="00B430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Корниловского сельского поселения  </w:t>
      </w:r>
      <w:hyperlink r:id="rId8" w:history="1">
        <w:r w:rsidRPr="00B430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http://www.korpos.ru/</w:t>
        </w:r>
      </w:hyperlink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издании «Информационный бюллетень Корниловского сельского поселения».</w:t>
      </w:r>
    </w:p>
    <w:p w:rsidR="00B4305C" w:rsidRPr="00B4305C" w:rsidRDefault="00B4305C" w:rsidP="00B430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административный регламент по предоставлению муниципальной услуги «Предоставление информации о порядке предоставления жилищно-коммунальных услуг населению» на территории муниципального образования «Корниловское сельское поселение»  с учетом настоящих изменений в актуальной редакции на официальном сайте Администрации Корниловского сельского поселения </w:t>
      </w:r>
      <w:hyperlink r:id="rId9" w:history="1">
        <w:r w:rsidRPr="00B430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http://www.korpos.ru/</w:t>
        </w:r>
      </w:hyperlink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издании «Информационный бюллетень Корниловского сельского поселения».</w:t>
      </w:r>
    </w:p>
    <w:p w:rsidR="00B4305C" w:rsidRPr="00B4305C" w:rsidRDefault="00B4305C" w:rsidP="00B430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5C" w:rsidRPr="00B4305C" w:rsidRDefault="00B4305C" w:rsidP="00B43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В.В. Макаров</w:t>
      </w:r>
    </w:p>
    <w:p w:rsidR="00B4305C" w:rsidRPr="00B4305C" w:rsidRDefault="00B4305C" w:rsidP="00B430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AC" w:rsidRDefault="007971AC" w:rsidP="00B4305C">
      <w:pPr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5C" w:rsidRPr="00B4305C" w:rsidRDefault="00B4305C" w:rsidP="00B4305C">
      <w:pPr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 №_____</w:t>
      </w:r>
    </w:p>
    <w:p w:rsidR="00B4305C" w:rsidRPr="00B4305C" w:rsidRDefault="00B4305C" w:rsidP="00B4305C">
      <w:pPr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«_____»___________</w:t>
      </w:r>
      <w:r w:rsidR="00CE11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2021</w:t>
      </w: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4305C" w:rsidRPr="00B4305C" w:rsidRDefault="00B4305C" w:rsidP="00B430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5C" w:rsidRPr="00B4305C" w:rsidRDefault="00B4305C" w:rsidP="00B430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</w:t>
      </w:r>
      <w:r w:rsidR="009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августа 2020</w:t>
      </w: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F6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№210</w:t>
      </w: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административный регламент):</w:t>
      </w:r>
    </w:p>
    <w:p w:rsidR="00644909" w:rsidRDefault="00B4305C" w:rsidP="00644909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6449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изложить в следующей редакции:</w:t>
      </w:r>
    </w:p>
    <w:p w:rsidR="00644909" w:rsidRDefault="00644909" w:rsidP="00644909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49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СТАНДАРТ ПРЕДОСТАВЛЕНИЯ МУНИЦИПАЛЬНОЙ УСЛУГИ</w:t>
      </w:r>
    </w:p>
    <w:p w:rsidR="00644909" w:rsidRPr="00644909" w:rsidRDefault="00644909" w:rsidP="0064490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szCs w:val="20"/>
          <w:lang w:eastAsia="ru-RU"/>
        </w:rPr>
      </w:pPr>
    </w:p>
    <w:p w:rsidR="00644909" w:rsidRPr="00644909" w:rsidRDefault="00644909" w:rsidP="0064490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Наименование муниципальной услуги: «Предоставление информации о порядке предоставления жилищно-коммунальных услуг населению».</w:t>
      </w:r>
    </w:p>
    <w:p w:rsidR="00644909" w:rsidRPr="00644909" w:rsidRDefault="00644909" w:rsidP="00644909">
      <w:pPr>
        <w:tabs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включает в себя предоставление гражданам, проживающим на территории муниципального образования «Корниловское сельское поселение» (далее – заявители), информации о: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</w:p>
    <w:p w:rsidR="00644909" w:rsidRPr="00644909" w:rsidRDefault="00644909" w:rsidP="00644909">
      <w:pPr>
        <w:tabs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1) </w:t>
      </w:r>
      <w:proofErr w:type="gramStart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порядке</w:t>
      </w:r>
      <w:proofErr w:type="gramEnd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 условиях заключения договоров на оказание коммунальных услуг; </w:t>
      </w:r>
    </w:p>
    <w:p w:rsidR="00644909" w:rsidRPr="00644909" w:rsidRDefault="00644909" w:rsidP="00644909">
      <w:pPr>
        <w:tabs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2) </w:t>
      </w:r>
      <w:proofErr w:type="gramStart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правилах</w:t>
      </w:r>
      <w:proofErr w:type="gramEnd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содержания общего имущества многоквартирного дома, принадлежащего на праве общей долевой собственности собственникам помещений в многоквартирном доме;</w:t>
      </w:r>
    </w:p>
    <w:p w:rsidR="00644909" w:rsidRPr="00644909" w:rsidRDefault="00644909" w:rsidP="00644909">
      <w:pPr>
        <w:tabs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3) </w:t>
      </w:r>
      <w:proofErr w:type="gramStart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составе</w:t>
      </w:r>
      <w:proofErr w:type="gramEnd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работ по управлению, содержанию и ремонту общего имущества многоквартирного дома, принадлежащего на праве общей долевой собственности собственникам помещений в многоквартирном доме;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4) </w:t>
      </w:r>
      <w:proofErr w:type="gram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proofErr w:type="gramEnd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размера платы за содержание и ремонт жилого помещения 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;</w:t>
      </w:r>
    </w:p>
    <w:p w:rsidR="00644909" w:rsidRPr="00644909" w:rsidRDefault="00644909" w:rsidP="00644909">
      <w:pPr>
        <w:tabs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5) </w:t>
      </w:r>
      <w:proofErr w:type="gramStart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требованиях</w:t>
      </w:r>
      <w:proofErr w:type="gramEnd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предъявляемых к предоставлению коммунальных услуг;</w:t>
      </w:r>
    </w:p>
    <w:p w:rsidR="00644909" w:rsidRPr="00644909" w:rsidRDefault="00644909" w:rsidP="00644909">
      <w:pPr>
        <w:tabs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6) </w:t>
      </w:r>
      <w:proofErr w:type="gramStart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правах</w:t>
      </w:r>
      <w:proofErr w:type="gramEnd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обязанностях и ответственности потребителя и исполнителя коммунальных услуг;</w:t>
      </w:r>
    </w:p>
    <w:p w:rsidR="00644909" w:rsidRPr="00644909" w:rsidRDefault="00644909" w:rsidP="00644909">
      <w:pPr>
        <w:tabs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7) </w:t>
      </w:r>
      <w:proofErr w:type="gramStart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порядке</w:t>
      </w:r>
      <w:proofErr w:type="gramEnd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перерасчета платы за иные виды коммунальных услуг за период временного отсутствия потребителей в занимаемом жилом помещении;</w:t>
      </w:r>
    </w:p>
    <w:p w:rsidR="00644909" w:rsidRPr="00644909" w:rsidRDefault="00644909" w:rsidP="00644909">
      <w:pPr>
        <w:tabs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8) </w:t>
      </w:r>
      <w:proofErr w:type="gramStart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правилах</w:t>
      </w:r>
      <w:proofErr w:type="gramEnd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содержания объектов благоустройства и озеленения; </w:t>
      </w:r>
    </w:p>
    <w:p w:rsidR="00644909" w:rsidRPr="00644909" w:rsidRDefault="00644909" w:rsidP="00644909">
      <w:pPr>
        <w:tabs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9) </w:t>
      </w:r>
      <w:proofErr w:type="gramStart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составе</w:t>
      </w:r>
      <w:proofErr w:type="gramEnd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работ по текущему содержанию объектов благоустройства и озеленения;</w:t>
      </w:r>
    </w:p>
    <w:p w:rsidR="00644909" w:rsidRDefault="00644909" w:rsidP="00644909">
      <w:pPr>
        <w:tabs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10) </w:t>
      </w:r>
      <w:proofErr w:type="gramStart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правилах</w:t>
      </w:r>
      <w:proofErr w:type="gramEnd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 порядке производства работ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 отлову безнадзорных животных;</w:t>
      </w:r>
    </w:p>
    <w:p w:rsidR="00644909" w:rsidRPr="00644909" w:rsidRDefault="00644909" w:rsidP="00644909">
      <w:pPr>
        <w:tabs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11) иной информации о порядке предоставления жилищно-коммунальных услуг.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5. Уполномоченным органом по предоставлению муниципальной услуги является Администрация Корниловского сельского поселения.</w:t>
      </w: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 xml:space="preserve">Адрес: </w:t>
      </w:r>
      <w:r w:rsidRPr="006449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Томский район Томская область,</w:t>
      </w:r>
      <w:r w:rsidRPr="00644909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634538, </w:t>
      </w:r>
      <w:r w:rsidRPr="006449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с. Корнилово, ул. Гагарина, 29а, 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тел. </w:t>
      </w:r>
      <w:r w:rsidRPr="006449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 (3822) 963-177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тел/факс 963-069, 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e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mail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:</w:t>
      </w:r>
      <w:r w:rsidRPr="00644909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44909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korpos</w:t>
      </w:r>
      <w:proofErr w:type="spellEnd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  <w:proofErr w:type="spellStart"/>
      <w:r w:rsidRPr="00644909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uprav</w:t>
      </w:r>
      <w:proofErr w:type="spellEnd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@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mail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  <w:proofErr w:type="spellStart"/>
      <w:r w:rsidRPr="00644909">
        <w:rPr>
          <w:rFonts w:ascii="Times New Roman CYR" w:eastAsia="Times New Roman" w:hAnsi="Times New Roman CYR" w:cs="Times New Roman"/>
          <w:sz w:val="24"/>
          <w:szCs w:val="24"/>
          <w:lang w:val="en-US" w:eastAsia="ru-RU"/>
        </w:rPr>
        <w:t>ru</w:t>
      </w:r>
      <w:proofErr w:type="spellEnd"/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 администрации Корниловского сельского поселения http://www.korpos.ru/.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юридических и физических лиц осуществляется специалистом администрации Корниловского сельского поселения без предварительной записи: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1"/>
        <w:gridCol w:w="4800"/>
      </w:tblGrid>
      <w:tr w:rsidR="00644909" w:rsidRPr="00644909" w:rsidTr="007A366C">
        <w:trPr>
          <w:tblCellSpacing w:w="0" w:type="dxa"/>
        </w:trPr>
        <w:tc>
          <w:tcPr>
            <w:tcW w:w="1591" w:type="dxa"/>
          </w:tcPr>
          <w:p w:rsidR="00644909" w:rsidRPr="00644909" w:rsidRDefault="00644909" w:rsidP="00644909">
            <w:pPr>
              <w:spacing w:after="0" w:line="276" w:lineRule="auto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644909">
              <w:rPr>
                <w:rFonts w:ascii="Times New Roman CYR" w:eastAsia="Times New Roman" w:hAnsi="Times New Roman CYR" w:cs="Times New Roman"/>
                <w:lang w:eastAsia="ru-RU"/>
              </w:rPr>
              <w:t>Понедельник</w:t>
            </w:r>
          </w:p>
        </w:tc>
        <w:tc>
          <w:tcPr>
            <w:tcW w:w="4800" w:type="dxa"/>
          </w:tcPr>
          <w:p w:rsidR="00644909" w:rsidRPr="00644909" w:rsidRDefault="00644909" w:rsidP="00644909">
            <w:pPr>
              <w:spacing w:after="0" w:line="276" w:lineRule="auto"/>
              <w:ind w:firstLine="709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644909">
              <w:rPr>
                <w:rFonts w:ascii="Times New Roman CYR" w:eastAsia="Times New Roman" w:hAnsi="Times New Roman CYR" w:cs="Times New Roman"/>
                <w:lang w:eastAsia="ru-RU"/>
              </w:rPr>
              <w:t>9.00 -17.00, перерыв 13.00 -14.00</w:t>
            </w:r>
          </w:p>
        </w:tc>
      </w:tr>
      <w:tr w:rsidR="00644909" w:rsidRPr="00644909" w:rsidTr="007A366C">
        <w:trPr>
          <w:tblCellSpacing w:w="0" w:type="dxa"/>
        </w:trPr>
        <w:tc>
          <w:tcPr>
            <w:tcW w:w="1591" w:type="dxa"/>
          </w:tcPr>
          <w:p w:rsidR="00644909" w:rsidRPr="00644909" w:rsidRDefault="00644909" w:rsidP="00644909">
            <w:pPr>
              <w:spacing w:after="0" w:line="276" w:lineRule="auto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644909">
              <w:rPr>
                <w:rFonts w:ascii="Times New Roman CYR" w:eastAsia="Times New Roman" w:hAnsi="Times New Roman CYR" w:cs="Times New Roman"/>
                <w:lang w:eastAsia="ru-RU"/>
              </w:rPr>
              <w:lastRenderedPageBreak/>
              <w:t xml:space="preserve">Вторник </w:t>
            </w:r>
          </w:p>
        </w:tc>
        <w:tc>
          <w:tcPr>
            <w:tcW w:w="4800" w:type="dxa"/>
          </w:tcPr>
          <w:p w:rsidR="00644909" w:rsidRPr="00644909" w:rsidRDefault="00644909" w:rsidP="00644909">
            <w:pPr>
              <w:spacing w:after="0" w:line="276" w:lineRule="auto"/>
              <w:ind w:firstLine="709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644909">
              <w:rPr>
                <w:rFonts w:ascii="Times New Roman CYR" w:eastAsia="Times New Roman" w:hAnsi="Times New Roman CYR" w:cs="Times New Roman"/>
                <w:lang w:eastAsia="ru-RU"/>
              </w:rPr>
              <w:t>9.00 -17.00, перерыв 13.00 -14.00</w:t>
            </w:r>
          </w:p>
        </w:tc>
      </w:tr>
      <w:tr w:rsidR="00644909" w:rsidRPr="00644909" w:rsidTr="007A366C">
        <w:trPr>
          <w:tblCellSpacing w:w="0" w:type="dxa"/>
        </w:trPr>
        <w:tc>
          <w:tcPr>
            <w:tcW w:w="1591" w:type="dxa"/>
          </w:tcPr>
          <w:p w:rsidR="00644909" w:rsidRPr="00644909" w:rsidRDefault="00644909" w:rsidP="00644909">
            <w:pPr>
              <w:spacing w:after="0" w:line="276" w:lineRule="auto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644909">
              <w:rPr>
                <w:rFonts w:ascii="Times New Roman CYR" w:eastAsia="Times New Roman" w:hAnsi="Times New Roman CYR" w:cs="Times New Roman"/>
                <w:lang w:eastAsia="ru-RU"/>
              </w:rPr>
              <w:t>Среда</w:t>
            </w:r>
          </w:p>
        </w:tc>
        <w:tc>
          <w:tcPr>
            <w:tcW w:w="4800" w:type="dxa"/>
          </w:tcPr>
          <w:p w:rsidR="00644909" w:rsidRPr="00644909" w:rsidRDefault="00644909" w:rsidP="00644909">
            <w:pPr>
              <w:spacing w:after="0" w:line="276" w:lineRule="auto"/>
              <w:ind w:firstLine="709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644909">
              <w:rPr>
                <w:rFonts w:ascii="Times New Roman CYR" w:eastAsia="Times New Roman" w:hAnsi="Times New Roman CYR" w:cs="Times New Roman"/>
                <w:lang w:eastAsia="ru-RU"/>
              </w:rPr>
              <w:t>не приемный день</w:t>
            </w:r>
          </w:p>
        </w:tc>
      </w:tr>
      <w:tr w:rsidR="00644909" w:rsidRPr="00644909" w:rsidTr="007A366C">
        <w:trPr>
          <w:tblCellSpacing w:w="0" w:type="dxa"/>
        </w:trPr>
        <w:tc>
          <w:tcPr>
            <w:tcW w:w="1591" w:type="dxa"/>
          </w:tcPr>
          <w:p w:rsidR="00644909" w:rsidRPr="00644909" w:rsidRDefault="00644909" w:rsidP="00644909">
            <w:pPr>
              <w:spacing w:after="0" w:line="276" w:lineRule="auto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644909">
              <w:rPr>
                <w:rFonts w:ascii="Times New Roman CYR" w:eastAsia="Times New Roman" w:hAnsi="Times New Roman CYR" w:cs="Times New Roman"/>
                <w:lang w:eastAsia="ru-RU"/>
              </w:rPr>
              <w:t xml:space="preserve">Четверг </w:t>
            </w:r>
          </w:p>
        </w:tc>
        <w:tc>
          <w:tcPr>
            <w:tcW w:w="4800" w:type="dxa"/>
          </w:tcPr>
          <w:p w:rsidR="00644909" w:rsidRPr="00644909" w:rsidRDefault="00644909" w:rsidP="00644909">
            <w:pPr>
              <w:spacing w:after="0" w:line="276" w:lineRule="auto"/>
              <w:ind w:firstLine="709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644909">
              <w:rPr>
                <w:rFonts w:ascii="Times New Roman CYR" w:eastAsia="Times New Roman" w:hAnsi="Times New Roman CYR" w:cs="Times New Roman"/>
                <w:lang w:eastAsia="ru-RU"/>
              </w:rPr>
              <w:t>9.00-17.00, перерыв 13.00 -14.00</w:t>
            </w:r>
          </w:p>
        </w:tc>
      </w:tr>
      <w:tr w:rsidR="00644909" w:rsidRPr="00644909" w:rsidTr="007A366C">
        <w:trPr>
          <w:tblCellSpacing w:w="0" w:type="dxa"/>
        </w:trPr>
        <w:tc>
          <w:tcPr>
            <w:tcW w:w="1591" w:type="dxa"/>
          </w:tcPr>
          <w:p w:rsidR="00644909" w:rsidRPr="00644909" w:rsidRDefault="00644909" w:rsidP="00644909">
            <w:pPr>
              <w:spacing w:after="0" w:line="276" w:lineRule="auto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644909">
              <w:rPr>
                <w:rFonts w:ascii="Times New Roman CYR" w:eastAsia="Times New Roman" w:hAnsi="Times New Roman CYR" w:cs="Times New Roman"/>
                <w:lang w:eastAsia="ru-RU"/>
              </w:rPr>
              <w:t>Пятница</w:t>
            </w:r>
          </w:p>
        </w:tc>
        <w:tc>
          <w:tcPr>
            <w:tcW w:w="4800" w:type="dxa"/>
          </w:tcPr>
          <w:p w:rsidR="00644909" w:rsidRPr="00644909" w:rsidRDefault="00644909" w:rsidP="00644909">
            <w:pPr>
              <w:spacing w:after="0" w:line="276" w:lineRule="auto"/>
              <w:ind w:firstLine="709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644909">
              <w:rPr>
                <w:rFonts w:ascii="Times New Roman CYR" w:eastAsia="Times New Roman" w:hAnsi="Times New Roman CYR" w:cs="Times New Roman"/>
                <w:lang w:eastAsia="ru-RU"/>
              </w:rPr>
              <w:t>9.00-13.00</w:t>
            </w:r>
          </w:p>
        </w:tc>
      </w:tr>
      <w:tr w:rsidR="00644909" w:rsidRPr="00644909" w:rsidTr="007A366C">
        <w:trPr>
          <w:tblCellSpacing w:w="0" w:type="dxa"/>
        </w:trPr>
        <w:tc>
          <w:tcPr>
            <w:tcW w:w="1591" w:type="dxa"/>
          </w:tcPr>
          <w:p w:rsidR="00644909" w:rsidRPr="00644909" w:rsidRDefault="00644909" w:rsidP="00644909">
            <w:pPr>
              <w:spacing w:after="0" w:line="276" w:lineRule="auto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644909">
              <w:rPr>
                <w:rFonts w:ascii="Times New Roman CYR" w:eastAsia="Times New Roman" w:hAnsi="Times New Roman CYR" w:cs="Times New Roman"/>
                <w:lang w:eastAsia="ru-RU"/>
              </w:rPr>
              <w:t>Суббота</w:t>
            </w:r>
          </w:p>
        </w:tc>
        <w:tc>
          <w:tcPr>
            <w:tcW w:w="4800" w:type="dxa"/>
          </w:tcPr>
          <w:p w:rsidR="00644909" w:rsidRPr="00644909" w:rsidRDefault="00644909" w:rsidP="00644909">
            <w:pPr>
              <w:spacing w:after="0" w:line="276" w:lineRule="auto"/>
              <w:ind w:firstLine="709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644909">
              <w:rPr>
                <w:rFonts w:ascii="Times New Roman CYR" w:eastAsia="Times New Roman" w:hAnsi="Times New Roman CYR" w:cs="Times New Roman"/>
                <w:lang w:eastAsia="ru-RU"/>
              </w:rPr>
              <w:t>Выходной</w:t>
            </w:r>
          </w:p>
        </w:tc>
      </w:tr>
      <w:tr w:rsidR="00644909" w:rsidRPr="00644909" w:rsidTr="007A366C">
        <w:trPr>
          <w:tblCellSpacing w:w="0" w:type="dxa"/>
        </w:trPr>
        <w:tc>
          <w:tcPr>
            <w:tcW w:w="1591" w:type="dxa"/>
          </w:tcPr>
          <w:p w:rsidR="00644909" w:rsidRPr="00644909" w:rsidRDefault="00644909" w:rsidP="00644909">
            <w:pPr>
              <w:spacing w:after="0" w:line="276" w:lineRule="auto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644909">
              <w:rPr>
                <w:rFonts w:ascii="Times New Roman CYR" w:eastAsia="Times New Roman" w:hAnsi="Times New Roman CYR" w:cs="Times New Roman"/>
                <w:lang w:eastAsia="ru-RU"/>
              </w:rPr>
              <w:t>Воскресенье</w:t>
            </w:r>
          </w:p>
        </w:tc>
        <w:tc>
          <w:tcPr>
            <w:tcW w:w="4800" w:type="dxa"/>
          </w:tcPr>
          <w:p w:rsidR="00644909" w:rsidRPr="00644909" w:rsidRDefault="00644909" w:rsidP="00644909">
            <w:pPr>
              <w:spacing w:after="0" w:line="276" w:lineRule="auto"/>
              <w:ind w:firstLine="709"/>
              <w:contextualSpacing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644909">
              <w:rPr>
                <w:rFonts w:ascii="Times New Roman CYR" w:eastAsia="Times New Roman" w:hAnsi="Times New Roman CYR" w:cs="Times New Roman"/>
                <w:lang w:eastAsia="ru-RU"/>
              </w:rPr>
              <w:t>Выходной</w:t>
            </w:r>
          </w:p>
        </w:tc>
      </w:tr>
    </w:tbl>
    <w:p w:rsidR="00644909" w:rsidRPr="00644909" w:rsidRDefault="00644909" w:rsidP="00644909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6.  Контакты для получения дополнительной информации (телефоны  органа местного самоуправления, ответственного за предоставление услуги, телефоны мест предоставления услуги) приложение   № 3 к Регламенту.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Результатом предоставления муниципальной услуги является письмо, содержащее информацию о порядке предоставления жилищно-коммунальных услуг населению.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8. Срок предоставления муниципальной услуги не может превышать 30 календарных дней со дня регистрации письменного обращения заявителя (далее – запрос).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Предоставление муниципальной услуги осуществляется в соответствии 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нормативными правовыми актами: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1) Конституцией Российской Федерации;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2) Жилищным кодексом Российской Федерации;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Федеральным законом от 06 октября 2003 № 131-ФЗ «Об общих принципах организации местного самоуправления в Российской Федерации»; 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Федеральным законом от 02 мая 2006 № 59-ФЗ «О порядке рассмотрения обращений граждан Российской Федерации»; 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Постановление Правительства РФ от 06 мая 2011 N 354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7) Постановлением Правительства </w:t>
      </w:r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13 августа 2006 № 491</w:t>
      </w:r>
    </w:p>
    <w:p w:rsidR="00644909" w:rsidRPr="00644909" w:rsidRDefault="00644909" w:rsidP="00644909">
      <w:pPr>
        <w:spacing w:after="0" w:line="276" w:lineRule="auto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Постановление Правительства </w:t>
      </w:r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февраля 2006 № 75 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порядке проведения органом местного самоуправления открытого конкурса по отбору управляющей организации для  управления многоквартирным домом»;</w:t>
      </w: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9) </w:t>
      </w:r>
      <w:r w:rsidRPr="0064490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Уставом муниципального образования «Корниловское сельское поселение» 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(с изменениями и дополнениями).</w:t>
      </w: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proofErr w:type="gram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предоставления муниципальной услуги является запрос, поступивший в адрес Администрации Корниловского сельского поселения лично от заявителя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в том числе Единого портала государственных и муниципальной услуг (функций), либо через многофункциональный центр в соответствии с соглашением о взаимодействии, заключенным между многофункциональным центром и администрацией</w:t>
      </w:r>
      <w:proofErr w:type="gramEnd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вступления в силу соглашения о взаимодействии.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Заявитель оформляет запрос рукописным (чернилами или пастой синего или черного цвета) или машинописным способом в соответствии с приложением 1 к настоящему Административному регламенту. В запросе указываются: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1) фамилия, имя, отчество (последнее - при наличии) заявителя;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2) адрес постоянного места жительства или временного пребывания заявителя;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3) контактный телефон заявителя;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4) способ доставки письма; 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5) почтовый или электронный адрес доставки письма;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6) подпись заявителя;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7) дата.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При поступлении заявления о предоставлении муниципальной услуги в электронной форме должностное лицо Администрации, ответственное за прием заявлений, проверяет соответствие представленного заявления требованиям к формату, установленным уполномоченным правительством российской Федерации федеральным органом исполнительной власти.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Заявление, направленное по электронной почте через официальный сайт  Администрации Корниловского сельского поселения, либо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допускается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приносятся извинения за доставленные неудобства.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приеме документов отказывается в случае, если заявление подано не тем лицом, которое указано в заявлении, и данное лицо не имеет полномочий на подачу такого заявления от имени заявителя.</w:t>
      </w:r>
    </w:p>
    <w:p w:rsidR="00644909" w:rsidRPr="00644909" w:rsidRDefault="00644909" w:rsidP="00644909">
      <w:p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услуги.</w:t>
      </w:r>
    </w:p>
    <w:p w:rsidR="00644909" w:rsidRPr="00644909" w:rsidRDefault="00644909" w:rsidP="00644909">
      <w:pPr>
        <w:spacing w:before="120" w:after="0" w:line="276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В </w:t>
      </w:r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муниципальной услуги отказывается в следующих случаях:</w:t>
      </w: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если в запросе содержатся нецензурные либо оскорбительные выражения, угрозы жизни, здоровью и имуществу работников Администрация Корниловского сельского поселения, а также членов их семей;</w:t>
      </w: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если в запросе не </w:t>
      </w:r>
      <w:proofErr w:type="gramStart"/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</w:t>
      </w:r>
      <w:proofErr w:type="gramEnd"/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фамилия заявителя или почтовый адрес, по которому должен быть отправлен ответ;</w:t>
      </w: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отсутствует подпись заявителя; </w:t>
      </w: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если в запросе обжалуется судебное решение;</w:t>
      </w: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если текст запроса не поддается прочтению.</w:t>
      </w: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 для приостановления предоставления муниципальной услуги не предусмотрено.</w:t>
      </w: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Муниципальная услуга предоставляется бесплатно.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регистрации заявления о предоставлении муниципальной услуги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16. Срок регистрации запроса о предоставлении муниципальной услуги при личном обращении заявителя составляет 10 минут, при поступлении запроса посредством почтовой связи или по электронной почте – в день поступления запроса.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44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Прием заявителей осуществляется в специально выделенных для этих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целей помещениях (присутственных местах) 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Корниловского сельского поселения.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Присутственные места включают зоны для ожидания, информирования и приема заявителей.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Зона информирования располагается в непосредственной близости от зоны ожидания и предназначена для ознакомления с информационными материалами.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Зона информирования должна быть оборудована информационными стендами. Стенды должны быть максимально заметны, хорошо просматриваемы и функциональны. Информационные стенды могут быть оборудованы карманами формата А</w:t>
      </w:r>
      <w:proofErr w:type="gramStart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</w:t>
      </w:r>
      <w:proofErr w:type="gramEnd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в которых размещаются информационные листки.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Информационные стенды должны содержать актуальную и исчерпывающую информацию о муниципальной услуге: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1) текст Административного регламента;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2) почтовый адрес, телефон, адрес электронной почты Администрация Корниловского сельского поселения, адрес официального сайта;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3) контактные телефоны и режим работы сотрудников Администрация Корниловского сельского поселения, предоставляющих муниципальную услугу;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4) образец заполнения формы запроса.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Кабинеты приема заявителей оборудуются информационными табличками (вывесками) с указанием: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а) номера кабинета;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б) фамилии, имени, отчества (последнее – при наличии) и должности сотрудника Администрация Корниловского сельского поселения,  осуществляющего прием заявителей.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18. В соответствии с Федеральным законом от 24 ноября 1995 № 181-ФЗ «О социальной защите инвалидов в Российской Федерации» инвалидам обеспечиваются: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и к услугам с учетом ограничений их жизнедеятельности;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- допуск </w:t>
      </w:r>
      <w:proofErr w:type="spellStart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сурдопереводчика</w:t>
      </w:r>
      <w:proofErr w:type="spellEnd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 </w:t>
      </w:r>
      <w:proofErr w:type="spellStart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допуск на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оказание сотрудниками администрации поселения, обеспечивающими предоставление муниципальной услуги, инвалидам иной помощи в преодолении барьеров, мешающих получению ими муниципальной услуги наравне с другими заявителями в соответствии с действующим законодательством о социальной защите инвалидов.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На стоянке (остановке) автотранспортных средств места предоставления муниципальной услуги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19. Места предоставления муниципальной услуги должны располагаться в пешеходной доступности от остановок общественного транспорта.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20. Территория, прилегающая к месту предоставления муниципальной услуги, оборудуется местами для парковки автотранспортных средств. Доступ заявителей к парковочным местам является бесплатным.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21. Показателями доступности и качества предоставления муниципальной услуги являются:</w:t>
      </w: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1) обеспечение гарантированного предоставления требуемого объема информации 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 xml:space="preserve">о </w:t>
      </w:r>
      <w:r w:rsidRPr="0064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предоставления жилищно-коммунальных услуг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для всех групп населения 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на бесплатной основе;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2) отсутствие повторных обращений граждан по одним и тем же вопросам;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3) отсутствие обоснованных обращений граждан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жалобами на решения и действия (бездействие) органа, предоставляющего муниципальную услугу</w:t>
      </w: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требования, в том числе учитывающие особенности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в МФЦ и особенности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в электронной форме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22.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 (после обеспечения технической возможности), почтовым отправлением, а также посредством личного обращения за получением муниципальной услуги в МФЦ (при наличии заключенного соглашения).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23. При обращении за получением муниципальной услуги через Единый портал государственных и муниципальных услуг (функций) применяется электронная подпись в соответствии с Федеральным </w:t>
      </w:r>
      <w:hyperlink r:id="rId10" w:history="1">
        <w:r w:rsidRPr="00644909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06.04.2011 N 63-ФЗ "Об электронной подписи".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24.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25. Документы, являющиеся результатом предоставления муниципальной услуги в виде электронного документа, направляются заявителю через Единый портал государственных и муниципальных услуг (функций) (после обеспечения технической возможности).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26. В случае поступления заявления и документов в электронной форме с использованием Единого портала государственных и муниципальных услуг (функций) специалист, ответственный за прием и регистрацию документов, информирует заявителя через личный кабинет о регистрации заявления.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27. Организация предоставления муниципальной услуги осуществляется по принципу "одного окна" на базе МФЦ при личном обращении заявителя (при наличии заключенного соглашения).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28. Заявителям предоставляется возможность для предварительной записи на подачу заявления и документов для предоставления муниципальной услуги.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29. Предварительная запись может осуществляться следующими способами по выбору заявителя: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при личном обращении заявителя в Администрацию  поселения;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по телефону;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через официальный сайт Администрации поселения.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30. При предварительной записи заявитель сообщает следующие данные: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для физического лица: фамилию, имя, отчество (при наличии);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для юридического лица: наименование юридического лица;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контактный номер телефона;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адрес электронной почты (при наличии);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5) желаемые дату и время представления документов.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31. Предварительная запись осуществляется путем внесения указанных сведений в книгу записи заявителей, которая ведется на электронных носителях.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Заявителю сообщаются дата и время приема документов, кабинет (окно) приема документов, в который следует обратиться. При личном обращении заявителю выдается </w:t>
      </w: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талон-подтверждение. Заявитель, записавшийся на прием через официальный сайт Администрации поселения, может распечатать аналог талона-подтверждения.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32. Осуществление записи заявителей на определенную дату заканчивается за сутки до наступления этой даты.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33.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назначенного времени приема.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34. Заявитель в любое время вправе отказаться от предварительной записи.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35.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36. График приема (приемное время) заявителей по предварительной записи устанавливается начальником отдела в зависимости от интенсивности обращений.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37.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 (после обеспечения технической возможности).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уведомление о приеме и регистрации заявления и документов, необходимых для предоставления муниципальной услуги;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уведомление о результатах рассмотрения документов, необходимых для предоставления муниципальной услуги;</w:t>
      </w:r>
    </w:p>
    <w:p w:rsid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proofErr w:type="gramStart"/>
      <w:r w:rsidRPr="00644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proofErr w:type="gramEnd"/>
    </w:p>
    <w:p w:rsid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раздел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административного регламента изложить в следующей редакции:</w:t>
      </w:r>
    </w:p>
    <w:p w:rsidR="00D66C7A" w:rsidRDefault="00D66C7A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44909" w:rsidRPr="00644909" w:rsidRDefault="00644909" w:rsidP="00644909">
      <w:pPr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49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44909" w:rsidRPr="00644909" w:rsidRDefault="00644909" w:rsidP="0064490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38. Предоставление муниципальной услуги включает в себя следующие административные процедуры: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 регистрация заявления и документов, необходимых для предоставления муниципальной услуги;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заявления и прилагаемых к нему документов;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и направление запросов в </w:t>
      </w:r>
      <w:proofErr w:type="spell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ресурсоснабжающие</w:t>
      </w:r>
      <w:proofErr w:type="spellEnd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организации, оказывающие коммунальные услуги, организации, оказывающие жилищные услуги (Управляющие организации, ТСЖ) (при необходимости);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решения о предоставлении либо об отказе в предоставлении муниципальной услуги;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выдача результата предоставления муниципальной услуги.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39. Для получения информации о порядке подачи заявителем запроса, приеме таких запросов, а также о получении заявителем результата предоставления муниципальной услуги</w:t>
      </w:r>
      <w:r w:rsidRPr="0064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обращаются в устной или письменной форме, либо на официальный сайт Администрации Корниловского сельского поселения в информационно-телекоммуникационной сети "Интернет", а также по телефонам.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40. Индивидуальное устное 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должно проходить с учетом следующих требований: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специалист  должен назвать </w:t>
      </w:r>
      <w:proofErr w:type="gram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фамилию, имя, отчество (последнее – при наличии) и должность, а затем подробно и в тактичной форме проинформировать заявителя по интересующему его вопросу;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при невозможности специалиста, принявшего устное обращение или телефонный звонок, самостоятельно ответить на поставленные вопросы заявитель должен быть переадресован к другому должностному лицу либо ему должен быть сообщен телефонный номер, по которому можно получить необходимую информацию;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в случае если для подготовки ответа требуется более одного дня, сотрудник  должен предложить заявителю обратиться за необходимой информацией 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письменной форме либо назначить другое удобное для заявителя время для устного ответа.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41. Индивидуальное устное 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не более 15 минут.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42. При обращении заявителей за информацией в письменной или в электронной форме информирование заявителей происходит с учетом следующих требований: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ответ предоставляется заявителю в письменном виде в простой, четкой и понятной форме за подписью Главы поселения с указанием фамилии, имени, отчества (последнее – при наличии), номера телефона исполнителя (специалиста);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ответ направляется заявителю почтовым отправлением простым письмом 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указанный в запросе почтовый адрес доставки или в электронной форме на указанный 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запросе электронный адрес или вручается заявителю лично в зависимости от способа доставки ответа, указанного заявителем в запросе.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информировании заявителя в письменной (электронной) форме ответ направляется заявителю в 30-дневный срок со дня поступления обращения.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Блок-схема предоставления муниципальной услуги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43. Блок-схема предоставления муниципальной услуги приведена в приложении 2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настоящему Административному регламенту.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запроса о предоставлении муниципальной услуги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44. Основанием для начала выполнения данной административной процедуры является поступление в Администрацию Корниловского сельского поселения заявления и документов, определенных пунктом 10 настоящего Административного регламента: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ходе личного приема заявителя (представителя заявителя) специалистом Администрации, ответственным за прием заявления о предоставлении муниципальной услуги и документов;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 МФЦ, в том числе заявления, подписанного уполномоченным работником МФЦ и скрепленного печатью МФЦ, с приложением заверенной МФЦ копии комплексного запроса заявителя, в случае если муниципальная услуга указана в комплексном запросе 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предусмотренном статьей 15.1 Федерального закона от 27.07.2010 N 210-ФЗ "Об организации предоставления государственных и муниципальных услуг" (при наличии заключенного соглашения с МФЦ);</w:t>
      </w:r>
      <w:proofErr w:type="gramEnd"/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почтовым отправлением;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электронной форме посредством электронной почты;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электронной форме с использованием Единого портала государственных и муниципальных услуг (функций) (после обеспечения технической возможности).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При поступлении заявления и прилагаемых к нему документов посредством личного обращения заявителя в Администрацию, специалист Администрации ответственный за предоставление муниципальной услуги, осуществляет следующую последовательность действий: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устанавливает предмет обращения;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устанавливает соответствие личности заявителя документу, удостоверяющему личность (в случае если заявителем является физическое лицо);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проверяет документ, удостоверяющий права (полномочия) представителя физического или юридического лица (в случае если с заявлением обращается представитель заявителя (заявителей));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устанавливает наличие оснований для отказа в приеме документов, установленных пунктом 12 настоящего Административного регламента. При установлении оснований для отказа в приеме документов специалист Администрации возвращает заявителю представленные документы с указанием причин возврата.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При отсутствии у заявителя, обратившегося лично, заполненного заявления или при неправильном его заполнении специалист Отдела, ответственный за предоставление муниципальной услуги, осуществляет методическую помощь.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47. Общий максимальный срок приема заявления и прилагаемых к нему документов при личном обращении заявителя не превышает пятнадцати минут.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48. Специалист Администрации, ответственный за предоставление муниципальной услуги, направляет заявление и прилагаемые к нему документы специалисту Администрации поселения, ответственному за прием и регистрацию документов, на регистрацию путем внесения записи в журнал регистрации входящих документов Администрации поселения, в день поступления заявления и прилагаемых к нему документов.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49. Не позднее дня регистрации заявление и прилагаемые к нему документы направляются Главе администрации для его рассмотрения.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50. Результатом административной процедуры является передача прошедшего регистрацию заявления и прилагаемых к нему документов на рассмотрение Главе Администрации.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51. Общий максимальный срок выполнения административной процедуры не может превышать одного рабочего дня со дня подачи заявления.</w:t>
      </w:r>
    </w:p>
    <w:p w:rsidR="00644909" w:rsidRPr="00644909" w:rsidRDefault="00644909" w:rsidP="0064490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Рассмотрение заявления и прилагаемых к нему документов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 Главе Администрации. 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53. Процедура рассмотрения запроса заключается в следующем: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Глава Администрации Корниловского сельского поселения рассматривает поступивший запрос, налагает резолюцию и направляет запрос для исполнения специалисту 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Корниловского сельского поселения согласно его компетенции, что фиксируется в журнале входящей корреспонденции;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рассмотрении заявления и прилагаемых к нему документов специалист Администрации, ответственный за предоставление муниципальной услуги, устанавливает необходимость формирования запросов в </w:t>
      </w:r>
      <w:proofErr w:type="spell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ресурсоснабжающие</w:t>
      </w:r>
      <w:proofErr w:type="spellEnd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организации, оказывающие коммунальные услуги, организации, оказывающие жилищные услуги (Управляющие организации, ТСЖ).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установлении оснований, указанных в пункте 13 Административного регламента, специалист Администрации, ответственный за предоставление муниципальной услуги, готовит проект уведомления об отказе в предоставлении муниципальной услуги в порядке, установленном пунктом 62 настоящего Административного регламента.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Результатом административной процедуры является выявление необходимости формирования и направления запросов в </w:t>
      </w:r>
      <w:proofErr w:type="spell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ресурсоснабжающие</w:t>
      </w:r>
      <w:proofErr w:type="spellEnd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организации, оказывающие коммунальные услуги, организации, оказывающие жилищные услуги (Управляющие организации, ТСЖ).</w:t>
      </w:r>
    </w:p>
    <w:p w:rsidR="00644909" w:rsidRPr="00644909" w:rsidRDefault="00644909" w:rsidP="00644909">
      <w:pPr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55. Общий максимальный срок выполнения административной процедуры не превышает трех рабочих дней со дня регистрации заявления на предоставление муниципальной услуги.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и направление запросов в </w:t>
      </w:r>
      <w:proofErr w:type="spellStart"/>
      <w:r w:rsidRPr="0064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ресурсоснабжающие</w:t>
      </w:r>
      <w:proofErr w:type="spellEnd"/>
    </w:p>
    <w:p w:rsidR="00644909" w:rsidRPr="00644909" w:rsidRDefault="00644909" w:rsidP="00644909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и организации, оказывающие коммунальные услуги,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организации, оказывающие жилищные услуги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(Управляющие организации, ТСЖ)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56. Основанием для начала административной процедуры по формированию и направлению запросов о предоставлении документов, необходимых для предоставления муниципальной услуги, является необходимость запроса сведений для подготовки информации о порядке предоставления жилищно-коммунальных услуг.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При подготовке запросов специалист Администрации, ответственный за предоставление муниципальной услуги, определяет перечень необходимых для предоставления муниципальной услуги документов (сведений, содержащихся в них) </w:t>
      </w:r>
      <w:proofErr w:type="spell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организаций, оказывающих коммунальные услуги, организации, оказывающие жилищные услуги (Управляющие организации, ТСЖ) (при необходимости), в которых данные сведения находятся.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</w:t>
      </w:r>
      <w:proofErr w:type="gram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 специалист Администрации, ответственный за предоставление муниципальной услуги, в течение одного рабочего дня со дня рассмотрения документов направляет запросы в </w:t>
      </w:r>
      <w:proofErr w:type="spell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ресурсоснабжающие</w:t>
      </w:r>
      <w:proofErr w:type="spellEnd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организации, оказывающие коммунальные услуги, организации, оказывающие жилищные услуги (Управляющие организации, ТСЖ), в распоряжении которых находятся сведения о необходимых для получения муниципальной услуги документах.</w:t>
      </w:r>
      <w:proofErr w:type="gramEnd"/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59. Результатом административной процедуры является обобщение полученной в рамках взаимодействия сведений, необходимых для предоставления муниципальной услуги заявителю.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Максимальный срок выполнения административной процедуры составляет не более шести рабочих дней со дня выявления необходимости формирования и направления межведомственных запросов в </w:t>
      </w:r>
      <w:proofErr w:type="spell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ресурсоснабжающие</w:t>
      </w:r>
      <w:proofErr w:type="spellEnd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организации, </w:t>
      </w: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оказывающие коммунальные услуги, организации, оказывающие жилищные услуги (Управляющие организации, ТСЖ).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решения о предоставлении либо об отказе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предоставлении муниципальной услуги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</w:t>
      </w:r>
      <w:proofErr w:type="gram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обобщение информации для предоставления муниципальной услуги, полученной в рамках взаимодействия от </w:t>
      </w:r>
      <w:proofErr w:type="spell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организаций, оказывающих коммунальные услуги, организаций, оказывающих жилищные услуги (Управляющие организации, ТСЖ), в распоряжении которых находятся сведения о необходимых для получения муниципальной услуги документах.</w:t>
      </w:r>
      <w:proofErr w:type="gramEnd"/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5"/>
      <w:bookmarkEnd w:id="0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</w:t>
      </w:r>
      <w:proofErr w:type="gram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Специалист, ответственный за подготовку документов, в течение одного рабочего дня после получения сведений полученных в рамках взаимодействия от </w:t>
      </w:r>
      <w:proofErr w:type="spell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организаций, оказывающих коммунальные услуги, организаций, оказывающих жилищные услуги (Управляющие организации, ТСЖ), в распоряжении которых находятся сведения о необходимых для получения муниципальной услуги документах, готовит проект документа, оформляющего решение, и в тот же день передает на подпись Главе Администрации:</w:t>
      </w:r>
      <w:proofErr w:type="gramEnd"/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информационное письмо о порядке предоставления жилищно-коммунальных услуг;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отказе в предоставлении муниципальной услуги.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63. Подписанный Главой Администрации поселения в течение одного рабочего дня документ, оформляющий принятое решение, указанное в пункте 62 настоящего Административного регламента, регистрируется в срок не позднее одного рабочего дня со дня подписания и передается специалисту, ответственному за подготовку документов.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64. Результатом административной процедуры является подготовка и регистрация документа, оформляющего принятое решение, указанное в пункте 62 Административного регламента.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</w:t>
      </w:r>
      <w:proofErr w:type="gram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не превышает пяти рабочих дней с момента получения сведений для предоставления муниципальной услуги, полученных в рамках взаимодействия от </w:t>
      </w:r>
      <w:proofErr w:type="spell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организаций, оказывающих коммунальные услуги, организаций, оказывающих жилищные услуги (Управляющие организации, ТСЖ), в распоряжении которых находятся сведения о необходимых для получения муниципальной услуги документах.</w:t>
      </w:r>
      <w:proofErr w:type="gramEnd"/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результата предоставления муниципальной услуги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66. Основанием для начала административной процедуры является регистрация документа, оформляющего одно из принятых решений.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67. Выдача результата предоставления муниципальной услуги осуществляется способом, указанным заявителем в заявлении, в том числе: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личном обращении в Администрацию (на бумажном носителе);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почтового отправления на адрес заявителя, указанный в заявлении (на бумажном носителе);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посредством электронной почты в адрес, указанный в заявлении (скан-копия);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личном обращении в МФЦ (при наличии заключенного соглашения) (на бумажном носителе);</w:t>
      </w:r>
    </w:p>
    <w:p w:rsidR="00644909" w:rsidRP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через личный кабинет на Едином портале государственных и муниципальных услуг (функций) (в форме электронного документа) после обеспечения технической возможности.</w:t>
      </w:r>
    </w:p>
    <w:p w:rsid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68. Максимальный срок выполнения административной процедуры не превышает двух рабочих дней со дня подписания Администрацией поселения документа, оформляющего принятое решение</w:t>
      </w:r>
      <w:proofErr w:type="gramStart"/>
      <w:r w:rsidRPr="006449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пункты 29, 30, 31, 32, 33, 34, 35, 36, 37, 38, 39, 40 считать соответственно пунктами 69, 70, 71, 72, 73, 74, 75, 76, 77, 78, 79, 80.</w:t>
      </w:r>
    </w:p>
    <w:p w:rsidR="0064490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A9" w:rsidRDefault="00644909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 н</w:t>
      </w:r>
      <w:r w:rsidR="0057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раздела </w:t>
      </w:r>
      <w:r w:rsidR="005732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5732A9" w:rsidRPr="0057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2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66C7A" w:rsidRDefault="00D66C7A" w:rsidP="0064490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5C" w:rsidRPr="00B4305C" w:rsidRDefault="005732A9" w:rsidP="00644909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3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N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B4305C" w:rsidRPr="00B4305C" w:rsidRDefault="00B4305C" w:rsidP="00B430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5C" w:rsidRPr="00B4305C" w:rsidRDefault="00644909" w:rsidP="00B430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4305C"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2</w:t>
      </w:r>
      <w:r w:rsidR="00B4305C"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изложить в следующей редакции:</w:t>
      </w:r>
    </w:p>
    <w:p w:rsidR="00B4305C" w:rsidRPr="00B4305C" w:rsidRDefault="00B4305C" w:rsidP="00B430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5F600E" w:rsidRPr="005F600E" w:rsidRDefault="00B4305C" w:rsidP="005F60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F600E" w:rsidRPr="005F600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Приложение 2</w:t>
      </w:r>
    </w:p>
    <w:p w:rsidR="005F600E" w:rsidRPr="005F600E" w:rsidRDefault="005F600E" w:rsidP="005F600E">
      <w:pPr>
        <w:spacing w:after="0" w:line="276" w:lineRule="auto"/>
        <w:ind w:left="5208" w:firstLine="709"/>
        <w:contextualSpacing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F600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к Административному регламенту оказания муниципальной услуги «Предоставление информации о порядке предоставления жилищно-коммунальных услуг населению» на территории </w:t>
      </w:r>
    </w:p>
    <w:p w:rsidR="005F600E" w:rsidRPr="005F600E" w:rsidRDefault="005F600E" w:rsidP="005F600E">
      <w:pPr>
        <w:spacing w:after="0" w:line="276" w:lineRule="auto"/>
        <w:ind w:left="5208" w:firstLine="709"/>
        <w:contextualSpacing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F600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муниципального образования</w:t>
      </w:r>
    </w:p>
    <w:p w:rsidR="005F600E" w:rsidRPr="005F600E" w:rsidRDefault="005F600E" w:rsidP="005F600E">
      <w:pPr>
        <w:spacing w:after="0" w:line="276" w:lineRule="auto"/>
        <w:ind w:left="5208" w:firstLine="709"/>
        <w:contextualSpacing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F600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«Корниловское</w:t>
      </w:r>
      <w:r w:rsidR="00D66C7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сельское </w:t>
      </w:r>
      <w:r w:rsidRPr="005F600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поселение»</w:t>
      </w:r>
    </w:p>
    <w:p w:rsidR="005F600E" w:rsidRDefault="005F600E" w:rsidP="005F600E">
      <w:pPr>
        <w:spacing w:after="0" w:line="276" w:lineRule="auto"/>
        <w:ind w:firstLine="709"/>
        <w:contextualSpacing/>
        <w:jc w:val="center"/>
        <w:rPr>
          <w:rFonts w:ascii="Times New Roman CYR" w:eastAsia="Times New Roman" w:hAnsi="Times New Roman CYR" w:cs="Times New Roman"/>
          <w:color w:val="FF0000"/>
          <w:sz w:val="20"/>
          <w:szCs w:val="20"/>
          <w:lang w:eastAsia="ru-RU"/>
        </w:rPr>
      </w:pPr>
    </w:p>
    <w:p w:rsidR="005F600E" w:rsidRPr="005F600E" w:rsidRDefault="005F600E" w:rsidP="005F600E">
      <w:pPr>
        <w:spacing w:after="0" w:line="276" w:lineRule="auto"/>
        <w:ind w:firstLine="709"/>
        <w:contextualSpacing/>
        <w:jc w:val="center"/>
        <w:rPr>
          <w:rFonts w:ascii="Times New Roman CYR" w:eastAsia="Times New Roman" w:hAnsi="Times New Roman CYR" w:cs="Times New Roman"/>
          <w:caps/>
          <w:sz w:val="24"/>
          <w:szCs w:val="24"/>
          <w:lang w:eastAsia="ru-RU"/>
        </w:rPr>
      </w:pPr>
      <w:r w:rsidRPr="005F600E">
        <w:rPr>
          <w:rFonts w:ascii="Times New Roman CYR" w:eastAsia="Times New Roman" w:hAnsi="Times New Roman CYR" w:cs="Times New Roman"/>
          <w:caps/>
          <w:sz w:val="24"/>
          <w:szCs w:val="24"/>
          <w:lang w:eastAsia="ru-RU"/>
        </w:rPr>
        <w:t>Блок-схема</w:t>
      </w:r>
    </w:p>
    <w:p w:rsidR="005F600E" w:rsidRPr="005F600E" w:rsidRDefault="005F600E" w:rsidP="005F600E">
      <w:pPr>
        <w:spacing w:after="0" w:line="276" w:lineRule="auto"/>
        <w:ind w:firstLine="709"/>
        <w:contextualSpacing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F600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предоставления муниципальной услуги</w:t>
      </w:r>
    </w:p>
    <w:p w:rsidR="005F600E" w:rsidRPr="005F600E" w:rsidRDefault="005F600E" w:rsidP="005F600E">
      <w:pPr>
        <w:spacing w:after="0" w:line="276" w:lineRule="auto"/>
        <w:ind w:firstLine="709"/>
        <w:contextualSpacing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F600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«Предоставление информации о порядке предоставления </w:t>
      </w:r>
    </w:p>
    <w:p w:rsidR="005F600E" w:rsidRPr="005F600E" w:rsidRDefault="005F600E" w:rsidP="005F600E">
      <w:pPr>
        <w:spacing w:after="0" w:line="276" w:lineRule="auto"/>
        <w:ind w:firstLine="709"/>
        <w:contextualSpacing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F600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жилищно-коммунальных услуг населению» на территории </w:t>
      </w:r>
    </w:p>
    <w:p w:rsidR="005F600E" w:rsidRPr="005F600E" w:rsidRDefault="005F600E" w:rsidP="005F600E">
      <w:pPr>
        <w:spacing w:after="0" w:line="276" w:lineRule="auto"/>
        <w:ind w:firstLine="709"/>
        <w:contextualSpacing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F600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муниципального образования «Корниловское сельское поселение»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┌───────────────────────────────────────────────────┬─────────────────────┐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Заявитель                     │                     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└─────────────────────────┬─────────────────────────┘                    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┌─────────────────────────┴─────────────────────────┐    ┌─────────────┐  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    Прием и регистрация заявления и документов,    ├────┤  1 рабочий  │  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</w:t>
      </w:r>
      <w:proofErr w:type="gramEnd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предоставления муниципальной услуги│    │     день    │  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└─────────────────────────┬─────────────────────────┘    └─────────────┘  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┌─────────────────────────┴─────────────────────────┐    ┌─────────────┐  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    Рассмотрение заявления и прилагаемых к нему    ├────┤3 рабочих дня│  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документов                     │    │             │  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└─────────────────────────┬─────────────────────────┘    └─────────────┘  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┌─────────────────────────┴─────────────────────────┐    ┌─────────────┬─┐│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         Необходимость направления запроса</w:t>
      </w:r>
      <w:proofErr w:type="gramStart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├────┤     Н</w:t>
      </w:r>
      <w:proofErr w:type="gramEnd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ет    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└─────────────────────────┬─────────────────────────┘    └─────────────┘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Да                                             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┌─────────────────────────┴─────────────────────────┐    ┌─────────────┐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Формирование и направление запросов </w:t>
      </w:r>
      <w:proofErr w:type="gramStart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 │            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ресурсоснабжающие</w:t>
      </w:r>
      <w:proofErr w:type="spellEnd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организации и организации,    │    │  1 рабочий 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   оказывающие коммунальные услуги, организации,   ├────┤    день    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            оказывающие жилищные услуги            │    │            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          (Управляющие организации, ТСЖ)           │    │            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└─────────────────────────┬─────────────────────────┘    └─────────────┘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┌─────────────────────────┴─────────────────────────┐    ┌─────────────┐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      Получение ответа на запрос сведений от       │    │  5 рабочих 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ресурсоснабжающих</w:t>
      </w:r>
      <w:proofErr w:type="spellEnd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организаций и организаций,   ├────┤    дней    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gramStart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предоставляющих</w:t>
      </w:r>
      <w:proofErr w:type="gramEnd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жилищно-коммунальные  услуги    │    │            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└─────────────────────────┬─────────────────────────┘    └─────────────┘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┌─────────────────────────┴─────────────────────────┐    ┌─────────────┬─┤│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│Подготовленный пакет документов для предоставления</w:t>
      </w:r>
      <w:proofErr w:type="gramStart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├────┤     Н</w:t>
      </w:r>
      <w:proofErr w:type="gramEnd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ет    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муниципальной услуги                │    │            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└─────────────────────────┬─────────────────────────┘    └─────────────┘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┌─────────────────────────┴─────────────────────────┐                   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Да                        │                   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└──────────────────────────────────────┬────────────┘                   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┌───────────────┐   ┌──────────────────┴────────────┐    ┌─────────────┐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│                               │    │ Подготовка 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│                               │    │ уведомления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│   │  Передача проекта на подпись  │    │ об отказе </w:t>
      </w:r>
      <w:proofErr w:type="gramStart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3 рабочих дня │   │    Мэру городского округа     │    │ </w:t>
      </w:r>
      <w:proofErr w:type="spellStart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</w:t>
      </w:r>
      <w:proofErr w:type="spellEnd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-│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│   │           Стрежевой           │    │     </w:t>
      </w:r>
      <w:proofErr w:type="spellStart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нии</w:t>
      </w:r>
      <w:proofErr w:type="spellEnd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│                               │    │муниципальной│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│                               │    │   услуги   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└───────────────┘   └──────────────────┬────────────┘    └──────┬──────┘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│            ┌───────────┘       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┌───────────────┐   ┌──────────────────┴────────────┤    ┌─────────────┐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│       Выдача результата       │    │ 15 рабочих 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2 рабочих дня │   │ предоставления </w:t>
      </w:r>
      <w:proofErr w:type="gramStart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proofErr w:type="gramEnd"/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 │    дней    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│   │            услуги             │    │             │ ││</w:t>
      </w:r>
    </w:p>
    <w:p w:rsidR="005F600E" w:rsidRPr="005F600E" w:rsidRDefault="005F600E" w:rsidP="005F600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600E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└───────────────┘   └───────────────────────────────┴────┴─────────────┴─┴</w:t>
      </w:r>
    </w:p>
    <w:p w:rsidR="005F600E" w:rsidRDefault="005F600E" w:rsidP="00B430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0E" w:rsidRDefault="005F600E" w:rsidP="00B430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0E" w:rsidRPr="00B4305C" w:rsidRDefault="005F600E" w:rsidP="00B430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27" w:rsidRDefault="00E20627"/>
    <w:sectPr w:rsidR="00E20627" w:rsidSect="00BC3EF5">
      <w:pgSz w:w="11906" w:h="16838"/>
      <w:pgMar w:top="1134" w:right="991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5C"/>
    <w:rsid w:val="004C2D0C"/>
    <w:rsid w:val="005732A9"/>
    <w:rsid w:val="005F600E"/>
    <w:rsid w:val="00644909"/>
    <w:rsid w:val="007971AC"/>
    <w:rsid w:val="008D0CF0"/>
    <w:rsid w:val="009F61CD"/>
    <w:rsid w:val="00A07EE4"/>
    <w:rsid w:val="00B4305C"/>
    <w:rsid w:val="00BF2C67"/>
    <w:rsid w:val="00C2522C"/>
    <w:rsid w:val="00CE1169"/>
    <w:rsid w:val="00D66C7A"/>
    <w:rsid w:val="00E20627"/>
    <w:rsid w:val="00F0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pos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84ADD0B7C0B6E5C42326931A832714CEA02AD706323CADCA384EAD2BDF1FF4EEC3C9DB5473E9C59B059B9A67M1J6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p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9ACA-EBD3-4357-9BCB-FF3D494E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6102</Words>
  <Characters>34785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Microsoft Office</cp:lastModifiedBy>
  <cp:revision>2</cp:revision>
  <dcterms:created xsi:type="dcterms:W3CDTF">2021-03-04T01:51:00Z</dcterms:created>
  <dcterms:modified xsi:type="dcterms:W3CDTF">2021-03-04T01:51:00Z</dcterms:modified>
</cp:coreProperties>
</file>