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8DF" w:rsidRDefault="00D85061">
      <w:pPr>
        <w:jc w:val="center"/>
        <w:rPr>
          <w:sz w:val="32"/>
        </w:rPr>
      </w:pPr>
      <w:r>
        <w:rPr>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8pt;margin-top:-36pt;width:54pt;height:1in;z-index:-251658752;mso-wrap-edited:f" wrapcoords="-379 0 -379 21343 21600 21343 21600 0 -379 0">
            <v:imagedata r:id="rId5" o:title=""/>
            <w10:wrap type="tight"/>
          </v:shape>
          <o:OLEObject Type="Embed" ProgID="MS_ClipArt_Gallery.5" ShapeID="_x0000_s1027" DrawAspect="Content" ObjectID="_1772949790" r:id="rId6"/>
        </w:object>
      </w:r>
    </w:p>
    <w:p w:rsidR="00FB78DF" w:rsidRDefault="00FB78DF">
      <w:pPr>
        <w:jc w:val="center"/>
      </w:pPr>
    </w:p>
    <w:p w:rsidR="00FB78DF" w:rsidRDefault="00FB78DF">
      <w:pPr>
        <w:pStyle w:val="20"/>
        <w:jc w:val="both"/>
        <w:rPr>
          <w:b/>
          <w:bCs/>
        </w:rPr>
      </w:pPr>
    </w:p>
    <w:p w:rsidR="00FB78DF" w:rsidRDefault="00FB78DF">
      <w:pPr>
        <w:pStyle w:val="20"/>
        <w:jc w:val="both"/>
        <w:rPr>
          <w:b/>
          <w:bCs/>
        </w:rPr>
      </w:pPr>
    </w:p>
    <w:p w:rsidR="00D85061" w:rsidRDefault="00D85061">
      <w:pPr>
        <w:pStyle w:val="20"/>
        <w:rPr>
          <w:b/>
          <w:bCs/>
        </w:rPr>
      </w:pPr>
    </w:p>
    <w:p w:rsidR="00FB78DF" w:rsidRDefault="00BD0A2A">
      <w:pPr>
        <w:pStyle w:val="20"/>
        <w:rPr>
          <w:b/>
          <w:bCs/>
        </w:rPr>
      </w:pPr>
      <w:r>
        <w:rPr>
          <w:b/>
          <w:bCs/>
        </w:rPr>
        <w:t>Администрация муниципального образования</w:t>
      </w:r>
    </w:p>
    <w:p w:rsidR="00FB78DF" w:rsidRDefault="00BD0A2A">
      <w:pPr>
        <w:pStyle w:val="20"/>
        <w:rPr>
          <w:b/>
          <w:bCs/>
        </w:rPr>
      </w:pPr>
      <w:r>
        <w:rPr>
          <w:b/>
          <w:bCs/>
        </w:rPr>
        <w:t>«Корниловское сельское поселение»</w:t>
      </w:r>
    </w:p>
    <w:p w:rsidR="00FB78DF" w:rsidRDefault="00BD0A2A">
      <w:pPr>
        <w:pStyle w:val="20"/>
        <w:rPr>
          <w:b/>
          <w:bCs/>
        </w:rPr>
      </w:pPr>
      <w:r>
        <w:rPr>
          <w:b/>
          <w:bCs/>
        </w:rPr>
        <w:t>_____________________________________________________________________________</w:t>
      </w:r>
      <w:r>
        <w:rPr>
          <w:b/>
          <w:bCs/>
        </w:rPr>
        <w:br/>
      </w:r>
    </w:p>
    <w:p w:rsidR="00FB78DF" w:rsidRDefault="00BD0A2A">
      <w:pPr>
        <w:pStyle w:val="20"/>
        <w:rPr>
          <w:b/>
          <w:bCs/>
        </w:rPr>
      </w:pPr>
      <w:r>
        <w:rPr>
          <w:b/>
          <w:bCs/>
        </w:rPr>
        <w:t>ПОСТАНОВЛЕНИЕ</w:t>
      </w:r>
    </w:p>
    <w:p w:rsidR="00FB78DF" w:rsidRDefault="00FB78DF">
      <w:pPr>
        <w:pStyle w:val="20"/>
        <w:rPr>
          <w:b/>
          <w:bCs/>
        </w:rPr>
      </w:pPr>
    </w:p>
    <w:p w:rsidR="00FB78DF" w:rsidRDefault="00E6072F">
      <w:pPr>
        <w:pStyle w:val="20"/>
        <w:jc w:val="both"/>
        <w:rPr>
          <w:b/>
          <w:bCs/>
        </w:rPr>
      </w:pPr>
      <w:r>
        <w:rPr>
          <w:b/>
          <w:bCs/>
        </w:rPr>
        <w:t>от 25.03.2024</w:t>
      </w:r>
      <w:r w:rsidR="00BD0A2A">
        <w:rPr>
          <w:b/>
          <w:bCs/>
        </w:rPr>
        <w:t xml:space="preserve"> г.</w:t>
      </w:r>
      <w:r>
        <w:rPr>
          <w:b/>
          <w:bCs/>
        </w:rPr>
        <w:t xml:space="preserve">                                                                                                                № 101</w:t>
      </w:r>
    </w:p>
    <w:p w:rsidR="00E6072F" w:rsidRDefault="00E6072F" w:rsidP="00E6072F">
      <w:pPr>
        <w:pStyle w:val="20"/>
        <w:rPr>
          <w:b/>
          <w:bCs/>
        </w:rPr>
      </w:pPr>
      <w:r>
        <w:rPr>
          <w:b/>
          <w:bCs/>
        </w:rPr>
        <w:t>с. Корнилово</w:t>
      </w:r>
    </w:p>
    <w:p w:rsidR="00FB78DF" w:rsidRDefault="00FB78DF">
      <w:pPr>
        <w:pStyle w:val="20"/>
        <w:jc w:val="both"/>
        <w:rPr>
          <w:b/>
          <w:bCs/>
        </w:rPr>
      </w:pPr>
    </w:p>
    <w:p w:rsidR="00FB78DF" w:rsidRDefault="00FB78DF">
      <w:pPr>
        <w:pStyle w:val="20"/>
        <w:jc w:val="both"/>
      </w:pPr>
    </w:p>
    <w:p w:rsidR="00FB78DF" w:rsidRDefault="00FB78DF">
      <w:pPr>
        <w:pStyle w:val="20"/>
        <w:jc w:val="both"/>
      </w:pPr>
    </w:p>
    <w:p w:rsidR="004842CC" w:rsidRDefault="00BD0A2A" w:rsidP="00E6072F">
      <w:pPr>
        <w:pStyle w:val="20"/>
        <w:jc w:val="both"/>
        <w:rPr>
          <w:b/>
        </w:rPr>
      </w:pPr>
      <w:r>
        <w:t xml:space="preserve">     </w:t>
      </w:r>
      <w:r w:rsidR="004842CC">
        <w:rPr>
          <w:b/>
        </w:rPr>
        <w:t xml:space="preserve">Об </w:t>
      </w:r>
      <w:r w:rsidR="00E25A14">
        <w:rPr>
          <w:b/>
        </w:rPr>
        <w:t xml:space="preserve">утверждении </w:t>
      </w:r>
      <w:proofErr w:type="gramStart"/>
      <w:r w:rsidR="00E6072F">
        <w:rPr>
          <w:b/>
        </w:rPr>
        <w:t>правил  обработки</w:t>
      </w:r>
      <w:proofErr w:type="gramEnd"/>
    </w:p>
    <w:p w:rsidR="00E25A14" w:rsidRDefault="00E6072F" w:rsidP="00E6072F">
      <w:pPr>
        <w:pStyle w:val="20"/>
        <w:jc w:val="both"/>
        <w:rPr>
          <w:b/>
        </w:rPr>
      </w:pPr>
      <w:proofErr w:type="gramStart"/>
      <w:r>
        <w:rPr>
          <w:b/>
        </w:rPr>
        <w:t>персональных  данных</w:t>
      </w:r>
      <w:proofErr w:type="gramEnd"/>
      <w:r>
        <w:rPr>
          <w:b/>
        </w:rPr>
        <w:t xml:space="preserve">  </w:t>
      </w:r>
      <w:r w:rsidR="00E25A14">
        <w:rPr>
          <w:b/>
        </w:rPr>
        <w:t>осуществляемой</w:t>
      </w:r>
    </w:p>
    <w:p w:rsidR="00E25A14" w:rsidRDefault="00E25A14" w:rsidP="00E6072F">
      <w:pPr>
        <w:pStyle w:val="20"/>
        <w:jc w:val="both"/>
        <w:rPr>
          <w:b/>
        </w:rPr>
      </w:pPr>
      <w:r>
        <w:rPr>
          <w:b/>
        </w:rPr>
        <w:t>без использования средств автоматизации</w:t>
      </w:r>
    </w:p>
    <w:p w:rsidR="00E6072F" w:rsidRDefault="00E6072F" w:rsidP="00E6072F">
      <w:pPr>
        <w:pStyle w:val="20"/>
        <w:jc w:val="both"/>
        <w:rPr>
          <w:b/>
        </w:rPr>
      </w:pPr>
      <w:proofErr w:type="gramStart"/>
      <w:r>
        <w:rPr>
          <w:b/>
        </w:rPr>
        <w:t>в</w:t>
      </w:r>
      <w:r w:rsidR="00E25A14">
        <w:rPr>
          <w:b/>
        </w:rPr>
        <w:t xml:space="preserve">  </w:t>
      </w:r>
      <w:r>
        <w:rPr>
          <w:b/>
        </w:rPr>
        <w:t>администрации</w:t>
      </w:r>
      <w:proofErr w:type="gramEnd"/>
      <w:r w:rsidR="00E25A14">
        <w:rPr>
          <w:b/>
        </w:rPr>
        <w:t xml:space="preserve"> </w:t>
      </w:r>
      <w:r>
        <w:rPr>
          <w:b/>
        </w:rPr>
        <w:t xml:space="preserve"> Корниловского</w:t>
      </w:r>
    </w:p>
    <w:p w:rsidR="00E6072F" w:rsidRPr="001E628D" w:rsidRDefault="00E6072F" w:rsidP="00E6072F">
      <w:pPr>
        <w:pStyle w:val="20"/>
        <w:jc w:val="both"/>
        <w:rPr>
          <w:b/>
        </w:rPr>
      </w:pPr>
      <w:proofErr w:type="gramStart"/>
      <w:r>
        <w:rPr>
          <w:b/>
        </w:rPr>
        <w:t>сельского  поселения</w:t>
      </w:r>
      <w:proofErr w:type="gramEnd"/>
    </w:p>
    <w:p w:rsidR="00FB78DF" w:rsidRPr="001E628D" w:rsidRDefault="00FB78DF">
      <w:pPr>
        <w:pStyle w:val="20"/>
        <w:jc w:val="both"/>
        <w:rPr>
          <w:b/>
          <w:bCs/>
        </w:rPr>
      </w:pPr>
    </w:p>
    <w:p w:rsidR="00FB78DF" w:rsidRDefault="00FB78DF">
      <w:pPr>
        <w:pStyle w:val="20"/>
        <w:jc w:val="both"/>
        <w:rPr>
          <w:b/>
          <w:bCs/>
        </w:rPr>
      </w:pPr>
    </w:p>
    <w:p w:rsidR="00FB78DF" w:rsidRDefault="001E628D" w:rsidP="00E6072F">
      <w:pPr>
        <w:pStyle w:val="20"/>
        <w:jc w:val="both"/>
      </w:pPr>
      <w:r>
        <w:t xml:space="preserve">     </w:t>
      </w:r>
      <w:r w:rsidR="00E25A14">
        <w:t>В целях исполнения</w:t>
      </w:r>
      <w:r w:rsidR="00E6072F">
        <w:t xml:space="preserve">  </w:t>
      </w:r>
      <w:r w:rsidR="00E25A14">
        <w:t>Постановления</w:t>
      </w:r>
      <w:r w:rsidR="00E6072F">
        <w:t xml:space="preserve"> Правительства Российской Федерации</w:t>
      </w:r>
      <w:r w:rsidR="00E6072F">
        <w:t xml:space="preserve"> от </w:t>
      </w:r>
      <w:r w:rsidR="00E6072F" w:rsidRPr="00E6072F">
        <w:rPr>
          <w:rStyle w:val="a4"/>
          <w:i w:val="0"/>
        </w:rPr>
        <w:t>21</w:t>
      </w:r>
      <w:r w:rsidR="00E6072F" w:rsidRPr="00E6072F">
        <w:rPr>
          <w:i/>
        </w:rPr>
        <w:t xml:space="preserve"> </w:t>
      </w:r>
      <w:r w:rsidR="00E6072F" w:rsidRPr="00E6072F">
        <w:rPr>
          <w:rStyle w:val="a4"/>
          <w:i w:val="0"/>
        </w:rPr>
        <w:t>марта</w:t>
      </w:r>
      <w:r w:rsidR="00E6072F" w:rsidRPr="00E6072F">
        <w:rPr>
          <w:i/>
        </w:rPr>
        <w:t xml:space="preserve"> </w:t>
      </w:r>
      <w:r w:rsidR="00E6072F" w:rsidRPr="00E6072F">
        <w:rPr>
          <w:rStyle w:val="a4"/>
          <w:i w:val="0"/>
        </w:rPr>
        <w:t>2012</w:t>
      </w:r>
      <w:r w:rsidR="00E6072F">
        <w:rPr>
          <w:i/>
        </w:rPr>
        <w:t> </w:t>
      </w:r>
      <w:r w:rsidR="00E6072F">
        <w:t>года</w:t>
      </w:r>
      <w:r w:rsidR="00E6072F">
        <w:rPr>
          <w:i/>
        </w:rPr>
        <w:t xml:space="preserve"> </w:t>
      </w:r>
      <w:r w:rsidR="00E6072F">
        <w:t>№</w:t>
      </w:r>
      <w:r w:rsidR="00E6072F" w:rsidRPr="00E6072F">
        <w:rPr>
          <w:i/>
        </w:rPr>
        <w:t> </w:t>
      </w:r>
      <w:r w:rsidR="00E6072F" w:rsidRPr="00E6072F">
        <w:rPr>
          <w:rStyle w:val="a4"/>
          <w:i w:val="0"/>
        </w:rPr>
        <w:t>211</w:t>
      </w:r>
      <w:r w:rsidR="00E6072F" w:rsidRPr="00E6072F">
        <w:rPr>
          <w:i/>
        </w:rPr>
        <w:t xml:space="preserve"> </w:t>
      </w:r>
      <w:r w:rsidR="00E6072F" w:rsidRPr="00E6072F">
        <w:rPr>
          <w:i/>
        </w:rPr>
        <w:t>"</w:t>
      </w:r>
      <w:r w:rsidR="00E6072F">
        <w:t>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00E25A14">
        <w:t>, руководствуясь</w:t>
      </w:r>
      <w:r w:rsidR="00E25A14" w:rsidRPr="00E25A14">
        <w:t xml:space="preserve"> </w:t>
      </w:r>
      <w:hyperlink r:id="rId7" w:history="1">
        <w:r w:rsidR="00E25A14" w:rsidRPr="00E25A14">
          <w:rPr>
            <w:rStyle w:val="a6"/>
            <w:color w:val="auto"/>
          </w:rPr>
          <w:t>постановлением</w:t>
        </w:r>
      </w:hyperlink>
      <w:r w:rsidR="00E25A14">
        <w:t xml:space="preserve"> Правительства Российской Федерации</w:t>
      </w:r>
      <w:r w:rsidR="00E25A14">
        <w:t xml:space="preserve"> от 15 сен</w:t>
      </w:r>
      <w:r w:rsidR="00E25A14">
        <w:t>тября 2008 года № 687 №</w:t>
      </w:r>
      <w:r w:rsidR="00890A7E">
        <w:t xml:space="preserve"> «</w:t>
      </w:r>
      <w:r w:rsidR="00E25A14">
        <w:t>Об утверждении положения об особенностях обработки персональных данных осуществляемой без использования средств автоматизации</w:t>
      </w:r>
      <w:r w:rsidR="00890A7E">
        <w:t>»</w:t>
      </w:r>
      <w:r w:rsidR="00E25A14">
        <w:t>,</w:t>
      </w:r>
    </w:p>
    <w:p w:rsidR="00FB78DF" w:rsidRDefault="00FB78DF">
      <w:pPr>
        <w:pStyle w:val="20"/>
        <w:jc w:val="both"/>
      </w:pPr>
    </w:p>
    <w:p w:rsidR="00FB78DF" w:rsidRDefault="00A53A26">
      <w:pPr>
        <w:pStyle w:val="20"/>
        <w:jc w:val="both"/>
      </w:pPr>
      <w:r>
        <w:t xml:space="preserve">  </w:t>
      </w:r>
      <w:r w:rsidR="00BD0A2A">
        <w:t>ПОСТАНОВЛЯЮ:</w:t>
      </w:r>
    </w:p>
    <w:p w:rsidR="00FB78DF" w:rsidRDefault="00FB78DF">
      <w:pPr>
        <w:pStyle w:val="20"/>
        <w:jc w:val="both"/>
      </w:pPr>
    </w:p>
    <w:p w:rsidR="004842CC" w:rsidRDefault="00E6072F" w:rsidP="00E25A14">
      <w:pPr>
        <w:pStyle w:val="20"/>
        <w:numPr>
          <w:ilvl w:val="0"/>
          <w:numId w:val="9"/>
        </w:numPr>
        <w:jc w:val="both"/>
      </w:pPr>
      <w:proofErr w:type="gramStart"/>
      <w:r>
        <w:t>Утвердить  правила</w:t>
      </w:r>
      <w:proofErr w:type="gramEnd"/>
      <w:r>
        <w:t xml:space="preserve">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w:t>
      </w:r>
      <w:r w:rsidR="00A53A26">
        <w:t xml:space="preserve"> в администрации Корниловского сельского поселения согласно приложению.</w:t>
      </w:r>
    </w:p>
    <w:p w:rsidR="00A53A26" w:rsidRDefault="00A53A26" w:rsidP="00E25A14">
      <w:pPr>
        <w:pStyle w:val="20"/>
        <w:numPr>
          <w:ilvl w:val="0"/>
          <w:numId w:val="9"/>
        </w:numPr>
        <w:jc w:val="both"/>
      </w:pPr>
      <w:r>
        <w:t>Опубликовать настоящее</w:t>
      </w:r>
      <w:r w:rsidR="006E33CA">
        <w:t xml:space="preserve"> Постановление </w:t>
      </w:r>
      <w:r>
        <w:t>на официально</w:t>
      </w:r>
      <w:r>
        <w:t xml:space="preserve">м сайте Корниловского  </w:t>
      </w:r>
    </w:p>
    <w:p w:rsidR="00A53A26" w:rsidRDefault="00A53A26" w:rsidP="00E25A14">
      <w:pPr>
        <w:pStyle w:val="20"/>
        <w:ind w:left="720"/>
        <w:jc w:val="both"/>
      </w:pPr>
      <w:r>
        <w:t xml:space="preserve">Корниловского сельского поселения </w:t>
      </w:r>
      <w:proofErr w:type="gramStart"/>
      <w:r>
        <w:t>и  в</w:t>
      </w:r>
      <w:proofErr w:type="gramEnd"/>
      <w:r>
        <w:t xml:space="preserve"> информационном бюллетене.</w:t>
      </w:r>
    </w:p>
    <w:p w:rsidR="006E33CA" w:rsidRDefault="00A53A26" w:rsidP="00E25A14">
      <w:pPr>
        <w:pStyle w:val="20"/>
        <w:numPr>
          <w:ilvl w:val="0"/>
          <w:numId w:val="9"/>
        </w:numPr>
        <w:jc w:val="both"/>
      </w:pPr>
      <w:r>
        <w:t xml:space="preserve">Контроль за исполнением настоящего постановления оставляю за собой. </w:t>
      </w:r>
      <w:r w:rsidR="006E33CA">
        <w:t xml:space="preserve">  </w:t>
      </w:r>
    </w:p>
    <w:p w:rsidR="006E33CA" w:rsidRDefault="006E33CA" w:rsidP="00E25A14">
      <w:pPr>
        <w:pStyle w:val="20"/>
        <w:ind w:firstLine="480"/>
        <w:jc w:val="both"/>
      </w:pPr>
    </w:p>
    <w:p w:rsidR="00FB78DF" w:rsidRDefault="00E64BBE">
      <w:pPr>
        <w:pStyle w:val="20"/>
        <w:jc w:val="both"/>
      </w:pPr>
      <w:r>
        <w:t>.</w:t>
      </w:r>
    </w:p>
    <w:p w:rsidR="00FB78DF" w:rsidRDefault="00FB78DF">
      <w:pPr>
        <w:pStyle w:val="20"/>
        <w:jc w:val="both"/>
      </w:pPr>
    </w:p>
    <w:p w:rsidR="00FB78DF" w:rsidRDefault="00FB78DF">
      <w:pPr>
        <w:pStyle w:val="20"/>
        <w:jc w:val="both"/>
        <w:rPr>
          <w:b/>
          <w:bCs/>
        </w:rPr>
      </w:pPr>
    </w:p>
    <w:p w:rsidR="00FB78DF" w:rsidRDefault="00FB78DF">
      <w:pPr>
        <w:pStyle w:val="20"/>
        <w:jc w:val="both"/>
        <w:rPr>
          <w:b/>
          <w:bCs/>
        </w:rPr>
      </w:pPr>
    </w:p>
    <w:p w:rsidR="00FB78DF" w:rsidRDefault="00FB78DF">
      <w:pPr>
        <w:pStyle w:val="20"/>
        <w:jc w:val="both"/>
        <w:rPr>
          <w:b/>
          <w:bCs/>
        </w:rPr>
      </w:pPr>
    </w:p>
    <w:p w:rsidR="00FB78DF" w:rsidRDefault="00FB78DF">
      <w:pPr>
        <w:pStyle w:val="20"/>
        <w:jc w:val="both"/>
        <w:rPr>
          <w:b/>
          <w:bCs/>
        </w:rPr>
      </w:pPr>
    </w:p>
    <w:p w:rsidR="00FB78DF" w:rsidRDefault="006E33CA" w:rsidP="00A53A26">
      <w:pPr>
        <w:pStyle w:val="20"/>
        <w:rPr>
          <w:b/>
          <w:bCs/>
        </w:rPr>
      </w:pPr>
      <w:proofErr w:type="spellStart"/>
      <w:r>
        <w:rPr>
          <w:b/>
          <w:bCs/>
        </w:rPr>
        <w:t>И.о</w:t>
      </w:r>
      <w:proofErr w:type="spellEnd"/>
      <w:r>
        <w:rPr>
          <w:b/>
          <w:bCs/>
        </w:rPr>
        <w:t>. Главы</w:t>
      </w:r>
      <w:r w:rsidR="00BD0A2A">
        <w:rPr>
          <w:b/>
          <w:bCs/>
        </w:rPr>
        <w:t xml:space="preserve"> поселения   _________</w:t>
      </w:r>
      <w:r w:rsidR="00E64BBE">
        <w:rPr>
          <w:b/>
          <w:bCs/>
        </w:rPr>
        <w:t>________________</w:t>
      </w:r>
      <w:proofErr w:type="gramStart"/>
      <w:r w:rsidR="00E64BBE">
        <w:rPr>
          <w:b/>
          <w:bCs/>
        </w:rPr>
        <w:t xml:space="preserve">_  </w:t>
      </w:r>
      <w:proofErr w:type="spellStart"/>
      <w:r>
        <w:rPr>
          <w:b/>
          <w:bCs/>
        </w:rPr>
        <w:t>С.В.Микуленок</w:t>
      </w:r>
      <w:proofErr w:type="spellEnd"/>
      <w:proofErr w:type="gramEnd"/>
    </w:p>
    <w:p w:rsidR="00FB78DF" w:rsidRDefault="00FB78DF" w:rsidP="00A53A26">
      <w:pPr>
        <w:pStyle w:val="20"/>
        <w:rPr>
          <w:b/>
          <w:bCs/>
        </w:rPr>
      </w:pPr>
    </w:p>
    <w:p w:rsidR="004D4BF4" w:rsidRDefault="004D4BF4">
      <w:pPr>
        <w:pStyle w:val="20"/>
        <w:rPr>
          <w:b/>
          <w:bCs/>
        </w:rPr>
      </w:pPr>
    </w:p>
    <w:p w:rsidR="004D4BF4" w:rsidRPr="004D4BF4" w:rsidRDefault="004D4BF4" w:rsidP="004D4BF4"/>
    <w:p w:rsidR="004D4BF4" w:rsidRDefault="004D4BF4" w:rsidP="004D4BF4"/>
    <w:p w:rsidR="004D4BF4" w:rsidRDefault="004D4BF4" w:rsidP="004D4BF4"/>
    <w:p w:rsidR="004D4BF4" w:rsidRDefault="004D4BF4" w:rsidP="004D4BF4"/>
    <w:p w:rsidR="00A53A26" w:rsidRDefault="00E25A14" w:rsidP="00E25A14">
      <w:pPr>
        <w:jc w:val="center"/>
      </w:pPr>
      <w:r>
        <w:t>2</w:t>
      </w:r>
    </w:p>
    <w:p w:rsidR="00A53A26" w:rsidRDefault="00A53A26" w:rsidP="00A53A26">
      <w:pPr>
        <w:jc w:val="center"/>
      </w:pPr>
      <w:r>
        <w:t xml:space="preserve">                                                                                              Приложение</w:t>
      </w:r>
    </w:p>
    <w:p w:rsidR="00A53A26" w:rsidRDefault="00A53A26" w:rsidP="00A53A26">
      <w:pPr>
        <w:jc w:val="center"/>
      </w:pPr>
      <w:r>
        <w:t xml:space="preserve">                                                                                                      к постановлению</w:t>
      </w:r>
    </w:p>
    <w:p w:rsidR="00A53A26" w:rsidRDefault="00A53A26" w:rsidP="00A53A26">
      <w:pPr>
        <w:jc w:val="center"/>
      </w:pPr>
      <w:r>
        <w:t xml:space="preserve">                                                                                                              от 25.03.2024 г. № 101</w:t>
      </w:r>
    </w:p>
    <w:p w:rsidR="00A53A26" w:rsidRDefault="00A53A26" w:rsidP="00A53A26">
      <w:pPr>
        <w:jc w:val="center"/>
      </w:pPr>
    </w:p>
    <w:p w:rsidR="00E25A14" w:rsidRDefault="00E25A14" w:rsidP="00E25A14">
      <w:pPr>
        <w:pStyle w:val="1"/>
        <w:jc w:val="center"/>
      </w:pPr>
      <w:r>
        <w:t xml:space="preserve">Правила обработки персональных </w:t>
      </w:r>
      <w:proofErr w:type="gramStart"/>
      <w:r>
        <w:t>данных,</w:t>
      </w:r>
      <w:r>
        <w:br/>
        <w:t>осуществляемой</w:t>
      </w:r>
      <w:proofErr w:type="gramEnd"/>
      <w:r>
        <w:t xml:space="preserve"> без использования средств автоматизации</w:t>
      </w:r>
    </w:p>
    <w:p w:rsidR="00A53A26" w:rsidRDefault="00A53A26" w:rsidP="00E25A14">
      <w:pPr>
        <w:pStyle w:val="1"/>
        <w:jc w:val="center"/>
      </w:pPr>
      <w:r>
        <w:t>в администрации Корниловского сельского поселения</w:t>
      </w:r>
    </w:p>
    <w:p w:rsidR="00A53A26" w:rsidRDefault="00A53A26" w:rsidP="00E25A14">
      <w:pPr>
        <w:jc w:val="center"/>
      </w:pPr>
    </w:p>
    <w:p w:rsidR="00E25A14" w:rsidRDefault="00A53A26" w:rsidP="00E25A14">
      <w:pPr>
        <w:pStyle w:val="1"/>
      </w:pPr>
      <w:bookmarkStart w:id="0" w:name="sub_100"/>
      <w:r>
        <w:t>1</w:t>
      </w:r>
      <w:bookmarkEnd w:id="0"/>
      <w:r w:rsidR="00E25A14" w:rsidRPr="00E25A14">
        <w:t xml:space="preserve"> </w:t>
      </w:r>
      <w:r w:rsidR="00E25A14">
        <w:t>Общие положения</w:t>
      </w:r>
    </w:p>
    <w:p w:rsidR="00E25A14" w:rsidRDefault="00E25A14" w:rsidP="00E25A14"/>
    <w:p w:rsidR="00E25A14" w:rsidRDefault="00E25A14" w:rsidP="00890A7E">
      <w:pPr>
        <w:jc w:val="both"/>
      </w:pPr>
      <w:bookmarkStart w:id="1" w:name="sub_11"/>
      <w:r>
        <w:t xml:space="preserve">1.1.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w:t>
      </w:r>
      <w:proofErr w:type="gramStart"/>
      <w:r>
        <w:t>из субъектов</w:t>
      </w:r>
      <w:proofErr w:type="gramEnd"/>
      <w:r>
        <w:t xml:space="preserve"> персональных данных, осуществляются при непосредственном участии человека.</w:t>
      </w:r>
    </w:p>
    <w:p w:rsidR="00E25A14" w:rsidRDefault="00E25A14" w:rsidP="00890A7E">
      <w:pPr>
        <w:jc w:val="both"/>
      </w:pPr>
      <w:bookmarkStart w:id="2" w:name="sub_12"/>
      <w:bookmarkEnd w:id="1"/>
      <w:r>
        <w:t>1.2.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rsidR="00E25A14" w:rsidRDefault="00E25A14" w:rsidP="00890A7E">
      <w:pPr>
        <w:jc w:val="both"/>
      </w:pPr>
      <w:bookmarkStart w:id="3" w:name="sub_13"/>
      <w:bookmarkEnd w:id="2"/>
      <w:r>
        <w:t xml:space="preserve">1.3. Настоящие Правила разработаны с учетом требований </w:t>
      </w:r>
      <w:hyperlink r:id="rId8" w:history="1">
        <w:r w:rsidRPr="00890A7E">
          <w:rPr>
            <w:rStyle w:val="a6"/>
            <w:color w:val="auto"/>
          </w:rPr>
          <w:t>Положения</w:t>
        </w:r>
      </w:hyperlink>
      <w:r>
        <w:t xml:space="preserve"> об особенностях обработки персональных данных, осуществляемой без использов</w:t>
      </w:r>
      <w:r w:rsidR="00890A7E">
        <w:t>ания средств автоматизации, утвержденного</w:t>
      </w:r>
      <w:r>
        <w:t xml:space="preserve"> </w:t>
      </w:r>
      <w:hyperlink r:id="rId9" w:history="1">
        <w:r w:rsidRPr="00890A7E">
          <w:rPr>
            <w:rStyle w:val="a6"/>
            <w:color w:val="auto"/>
          </w:rPr>
          <w:t>постановлением</w:t>
        </w:r>
      </w:hyperlink>
      <w:r w:rsidR="00890A7E">
        <w:t xml:space="preserve"> Правительства Российской Федерации</w:t>
      </w:r>
      <w:r>
        <w:t xml:space="preserve"> от 15 сен</w:t>
      </w:r>
      <w:r w:rsidR="00890A7E">
        <w:t>тября 2008 года №</w:t>
      </w:r>
      <w:r>
        <w:t> 687.</w:t>
      </w:r>
    </w:p>
    <w:bookmarkEnd w:id="3"/>
    <w:p w:rsidR="00E25A14" w:rsidRDefault="00E25A14" w:rsidP="00890A7E">
      <w:pPr>
        <w:jc w:val="both"/>
      </w:pPr>
    </w:p>
    <w:p w:rsidR="00E25A14" w:rsidRDefault="00E25A14" w:rsidP="00E25A14">
      <w:pPr>
        <w:pStyle w:val="1"/>
      </w:pPr>
      <w:bookmarkStart w:id="4" w:name="sub_2"/>
      <w:r>
        <w:t>2. Особенности организации обработки персональных данных, осуществляемой без использования средств автоматизации</w:t>
      </w:r>
    </w:p>
    <w:bookmarkEnd w:id="4"/>
    <w:p w:rsidR="00E25A14" w:rsidRDefault="00E25A14" w:rsidP="00E25A14"/>
    <w:p w:rsidR="00E25A14" w:rsidRDefault="00E25A14" w:rsidP="00890A7E">
      <w:pPr>
        <w:jc w:val="both"/>
      </w:pPr>
      <w:bookmarkStart w:id="5" w:name="sub_21"/>
      <w:r>
        <w:t>2.1. Персональные данные при их обработке, осуществляемой без использования средств автоматизации, обособляются от иной информации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E25A14" w:rsidRDefault="00E25A14" w:rsidP="00890A7E">
      <w:pPr>
        <w:jc w:val="both"/>
      </w:pPr>
      <w:bookmarkStart w:id="6" w:name="sub_22"/>
      <w:bookmarkEnd w:id="5"/>
      <w:r>
        <w:t>2.2.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rsidR="00E25A14" w:rsidRDefault="00E25A14" w:rsidP="00890A7E">
      <w:pPr>
        <w:jc w:val="both"/>
      </w:pPr>
      <w:bookmarkStart w:id="7" w:name="sub_23"/>
      <w:bookmarkEnd w:id="6"/>
      <w:r>
        <w:t>2.3.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w:t>
      </w:r>
    </w:p>
    <w:bookmarkEnd w:id="7"/>
    <w:p w:rsidR="00E25A14" w:rsidRDefault="00E25A14" w:rsidP="00890A7E">
      <w:pPr>
        <w:jc w:val="both"/>
      </w:pPr>
      <w:r>
        <w:t>-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D85061" w:rsidRDefault="00E25A14" w:rsidP="00890A7E">
      <w:pPr>
        <w:jc w:val="both"/>
      </w:pPr>
      <w:r>
        <w:t xml:space="preserve">-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w:t>
      </w:r>
    </w:p>
    <w:p w:rsidR="00D85061" w:rsidRDefault="00D85061" w:rsidP="00D85061">
      <w:pPr>
        <w:jc w:val="center"/>
      </w:pPr>
      <w:r>
        <w:lastRenderedPageBreak/>
        <w:t>3</w:t>
      </w:r>
    </w:p>
    <w:p w:rsidR="00D85061" w:rsidRDefault="00D85061" w:rsidP="00D85061">
      <w:pPr>
        <w:jc w:val="center"/>
      </w:pPr>
    </w:p>
    <w:p w:rsidR="00E25A14" w:rsidRDefault="00E25A14" w:rsidP="00890A7E">
      <w:pPr>
        <w:jc w:val="both"/>
      </w:pPr>
      <w:r>
        <w:t>одновременное копирование персональных данных, подлежащих уничтожению или блокированию.</w:t>
      </w:r>
    </w:p>
    <w:p w:rsidR="00E25A14" w:rsidRDefault="00E25A14" w:rsidP="00890A7E">
      <w:pPr>
        <w:jc w:val="both"/>
      </w:pPr>
      <w:bookmarkStart w:id="8" w:name="sub_24"/>
      <w:r>
        <w:t>2.4.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E25A14" w:rsidRDefault="00E25A14" w:rsidP="00890A7E">
      <w:pPr>
        <w:jc w:val="both"/>
      </w:pPr>
      <w:bookmarkStart w:id="9" w:name="sub_25"/>
      <w:bookmarkEnd w:id="8"/>
      <w:r>
        <w:t xml:space="preserve">2.5. Положения, </w:t>
      </w:r>
      <w:r w:rsidRPr="00890A7E">
        <w:t xml:space="preserve">предусмотренные </w:t>
      </w:r>
      <w:hyperlink w:anchor="sub_23" w:history="1">
        <w:r w:rsidRPr="00890A7E">
          <w:rPr>
            <w:rStyle w:val="a6"/>
            <w:color w:val="auto"/>
          </w:rPr>
          <w:t>пунктами 2.3</w:t>
        </w:r>
      </w:hyperlink>
      <w:r w:rsidRPr="00890A7E">
        <w:t xml:space="preserve"> и </w:t>
      </w:r>
      <w:hyperlink w:anchor="sub_24" w:history="1">
        <w:r w:rsidRPr="00890A7E">
          <w:rPr>
            <w:rStyle w:val="a6"/>
            <w:color w:val="auto"/>
          </w:rPr>
          <w:t>2.4</w:t>
        </w:r>
      </w:hyperlink>
      <w:r>
        <w:t>. настоящих Правил,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E25A14" w:rsidRDefault="00E25A14" w:rsidP="00890A7E">
      <w:pPr>
        <w:jc w:val="both"/>
      </w:pPr>
      <w:bookmarkStart w:id="10" w:name="sub_26"/>
      <w:bookmarkEnd w:id="9"/>
      <w:r>
        <w:t>2.6.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E25A14" w:rsidRDefault="00E25A14" w:rsidP="00890A7E">
      <w:pPr>
        <w:jc w:val="both"/>
      </w:pPr>
      <w:bookmarkStart w:id="11" w:name="sub_27"/>
      <w:bookmarkEnd w:id="10"/>
      <w:r>
        <w:t>2.7. Лица, осуществляющие обработку персональных данных без использования средств автоматизации (сотрудники организации-оператора или лица, осуществляющие такую обработку по договору с оператором), информируются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настоящими Правилами.</w:t>
      </w:r>
    </w:p>
    <w:bookmarkEnd w:id="11"/>
    <w:p w:rsidR="00E25A14" w:rsidRDefault="00E25A14" w:rsidP="00E25A14"/>
    <w:p w:rsidR="00E25A14" w:rsidRDefault="00E25A14" w:rsidP="00E25A14">
      <w:pPr>
        <w:pStyle w:val="1"/>
      </w:pPr>
      <w:bookmarkStart w:id="12" w:name="sub_3"/>
      <w:r>
        <w:t>3. Типовые формы документов с персональными данными</w:t>
      </w:r>
    </w:p>
    <w:bookmarkEnd w:id="12"/>
    <w:p w:rsidR="00E25A14" w:rsidRDefault="00E25A14" w:rsidP="00E25A14"/>
    <w:p w:rsidR="00E25A14" w:rsidRDefault="00E25A14" w:rsidP="00890A7E">
      <w:pPr>
        <w:jc w:val="both"/>
      </w:pPr>
      <w:bookmarkStart w:id="13" w:name="sub_31"/>
      <w:r>
        <w:t>3.1.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разрабатываться с учетом следующих условий:</w:t>
      </w:r>
    </w:p>
    <w:bookmarkEnd w:id="13"/>
    <w:p w:rsidR="00E25A14" w:rsidRDefault="00E25A14" w:rsidP="00890A7E">
      <w:pPr>
        <w:jc w:val="both"/>
      </w:pPr>
      <w:r>
        <w:t>-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E25A14" w:rsidRDefault="00E25A14" w:rsidP="00890A7E">
      <w:pPr>
        <w:jc w:val="both"/>
      </w:pPr>
      <w:r>
        <w:t>-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E25A14" w:rsidRDefault="00E25A14" w:rsidP="00890A7E">
      <w:pPr>
        <w:jc w:val="both"/>
      </w:pPr>
      <w:r>
        <w:t xml:space="preserve">- типовая форма должна быть составлена таким образом, чтобы каждый </w:t>
      </w:r>
      <w:proofErr w:type="gramStart"/>
      <w:r>
        <w:t>из субъектов</w:t>
      </w:r>
      <w:proofErr w:type="gramEnd"/>
      <w:r>
        <w:t xml:space="preserve">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E25A14" w:rsidRDefault="00E25A14" w:rsidP="00890A7E">
      <w:pPr>
        <w:jc w:val="both"/>
      </w:pPr>
      <w:r>
        <w:t>-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E25A14" w:rsidRDefault="00E25A14" w:rsidP="00890A7E">
      <w:pPr>
        <w:jc w:val="both"/>
      </w:pPr>
      <w:bookmarkStart w:id="14" w:name="sub_32"/>
      <w:r>
        <w:t>3.2. 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разрабатываться с учетом следующих условий:</w:t>
      </w:r>
    </w:p>
    <w:bookmarkEnd w:id="14"/>
    <w:p w:rsidR="00D85061" w:rsidRDefault="00D85061" w:rsidP="00890A7E">
      <w:pPr>
        <w:jc w:val="both"/>
      </w:pPr>
    </w:p>
    <w:p w:rsidR="00D85061" w:rsidRDefault="00D85061" w:rsidP="00D85061">
      <w:pPr>
        <w:jc w:val="center"/>
      </w:pPr>
      <w:r>
        <w:lastRenderedPageBreak/>
        <w:t>4</w:t>
      </w:r>
    </w:p>
    <w:p w:rsidR="00D85061" w:rsidRDefault="00D85061" w:rsidP="00D85061">
      <w:pPr>
        <w:jc w:val="center"/>
      </w:pPr>
      <w:bookmarkStart w:id="15" w:name="_GoBack"/>
      <w:bookmarkEnd w:id="15"/>
    </w:p>
    <w:p w:rsidR="00E25A14" w:rsidRDefault="00E25A14" w:rsidP="00890A7E">
      <w:pPr>
        <w:jc w:val="both"/>
      </w:pPr>
      <w:r>
        <w:t>-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E25A14" w:rsidRDefault="00E25A14" w:rsidP="00890A7E">
      <w:pPr>
        <w:jc w:val="both"/>
      </w:pPr>
      <w:r>
        <w:t>- копирование содержащейся в таких журналах (реестрах, книгах) информации не допускается;</w:t>
      </w:r>
    </w:p>
    <w:p w:rsidR="00E25A14" w:rsidRDefault="00E25A14" w:rsidP="00890A7E">
      <w:pPr>
        <w:jc w:val="both"/>
      </w:pPr>
      <w:r>
        <w:t>-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E25A14" w:rsidRDefault="00E25A14" w:rsidP="00E25A14"/>
    <w:p w:rsidR="00E25A14" w:rsidRDefault="00E25A14" w:rsidP="00E25A14">
      <w:pPr>
        <w:pStyle w:val="1"/>
      </w:pPr>
      <w:bookmarkStart w:id="16" w:name="sub_4"/>
      <w:r>
        <w:t>4. Меры по обеспечению безопасности персональных данных при их обработке, осуществляемой без использования средств автоматизации</w:t>
      </w:r>
    </w:p>
    <w:bookmarkEnd w:id="16"/>
    <w:p w:rsidR="00E25A14" w:rsidRDefault="00E25A14" w:rsidP="00E25A14"/>
    <w:p w:rsidR="00E25A14" w:rsidRDefault="00E25A14" w:rsidP="00890A7E">
      <w:pPr>
        <w:jc w:val="both"/>
      </w:pPr>
      <w:bookmarkStart w:id="17" w:name="sub_41"/>
      <w:r>
        <w:t>4.1.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E25A14" w:rsidRDefault="00E25A14" w:rsidP="00890A7E">
      <w:pPr>
        <w:jc w:val="both"/>
      </w:pPr>
      <w:bookmarkStart w:id="18" w:name="sub_42"/>
      <w:bookmarkEnd w:id="17"/>
      <w:r>
        <w:t>4.2. Обеспечивается раздельное хранение персональных данных (материальных носителей), обработка которых осуществляется в различных целях.</w:t>
      </w:r>
    </w:p>
    <w:p w:rsidR="00E25A14" w:rsidRDefault="00E25A14" w:rsidP="00890A7E">
      <w:pPr>
        <w:jc w:val="both"/>
      </w:pPr>
      <w:bookmarkStart w:id="19" w:name="sub_43"/>
      <w:bookmarkEnd w:id="18"/>
      <w:r>
        <w:t>4.3. 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bookmarkEnd w:id="19"/>
    <w:p w:rsidR="00E25A14" w:rsidRDefault="00E25A14" w:rsidP="00890A7E">
      <w:pPr>
        <w:jc w:val="both"/>
      </w:pPr>
    </w:p>
    <w:p w:rsidR="00E25A14" w:rsidRPr="004D4BF4" w:rsidRDefault="00E25A14" w:rsidP="00890A7E">
      <w:pPr>
        <w:pStyle w:val="1"/>
      </w:pPr>
    </w:p>
    <w:sectPr w:rsidR="00E25A14" w:rsidRPr="004D4BF4" w:rsidSect="00FB78DF">
      <w:pgSz w:w="11906" w:h="16838"/>
      <w:pgMar w:top="1134" w:right="926" w:bottom="5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4241E"/>
    <w:multiLevelType w:val="hybridMultilevel"/>
    <w:tmpl w:val="961AF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3050A"/>
    <w:multiLevelType w:val="hybridMultilevel"/>
    <w:tmpl w:val="BDC82144"/>
    <w:lvl w:ilvl="0" w:tplc="70DE5E2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33077F"/>
    <w:multiLevelType w:val="hybridMultilevel"/>
    <w:tmpl w:val="EEE8E3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BD0052"/>
    <w:multiLevelType w:val="hybridMultilevel"/>
    <w:tmpl w:val="D278C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C25302"/>
    <w:multiLevelType w:val="hybridMultilevel"/>
    <w:tmpl w:val="884C46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5542448"/>
    <w:multiLevelType w:val="hybridMultilevel"/>
    <w:tmpl w:val="EDBE53D2"/>
    <w:lvl w:ilvl="0" w:tplc="EFA63BB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93C2E9A"/>
    <w:multiLevelType w:val="hybridMultilevel"/>
    <w:tmpl w:val="8F2AB3CA"/>
    <w:lvl w:ilvl="0" w:tplc="C3C625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1CE3E63"/>
    <w:multiLevelType w:val="hybridMultilevel"/>
    <w:tmpl w:val="E96A32FC"/>
    <w:lvl w:ilvl="0" w:tplc="5FF008C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94B1559"/>
    <w:multiLevelType w:val="hybridMultilevel"/>
    <w:tmpl w:val="6A6C46FC"/>
    <w:lvl w:ilvl="0" w:tplc="FFB202A2">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8"/>
  </w:num>
  <w:num w:numId="4">
    <w:abstractNumId w:val="4"/>
  </w:num>
  <w:num w:numId="5">
    <w:abstractNumId w:val="2"/>
  </w:num>
  <w:num w:numId="6">
    <w:abstractNumId w:val="0"/>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C16"/>
    <w:rsid w:val="000B125D"/>
    <w:rsid w:val="001E628D"/>
    <w:rsid w:val="002F1D57"/>
    <w:rsid w:val="004842CC"/>
    <w:rsid w:val="004A1C16"/>
    <w:rsid w:val="004D4BF4"/>
    <w:rsid w:val="006E33CA"/>
    <w:rsid w:val="00890A7E"/>
    <w:rsid w:val="008C1EBD"/>
    <w:rsid w:val="00A53A26"/>
    <w:rsid w:val="00BD0A2A"/>
    <w:rsid w:val="00D85061"/>
    <w:rsid w:val="00E25A14"/>
    <w:rsid w:val="00E6072F"/>
    <w:rsid w:val="00E64BBE"/>
    <w:rsid w:val="00F51716"/>
    <w:rsid w:val="00FB7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E7C9E467-ACD7-4D30-8E60-E0B8D1B7D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8DF"/>
    <w:rPr>
      <w:sz w:val="24"/>
      <w:szCs w:val="24"/>
    </w:rPr>
  </w:style>
  <w:style w:type="paragraph" w:styleId="1">
    <w:name w:val="heading 1"/>
    <w:basedOn w:val="a"/>
    <w:next w:val="a"/>
    <w:qFormat/>
    <w:rsid w:val="00FB78DF"/>
    <w:pPr>
      <w:keepNext/>
      <w:jc w:val="both"/>
      <w:outlineLvl w:val="0"/>
    </w:pPr>
    <w:rPr>
      <w:b/>
      <w:bCs/>
    </w:rPr>
  </w:style>
  <w:style w:type="paragraph" w:styleId="2">
    <w:name w:val="heading 2"/>
    <w:basedOn w:val="a"/>
    <w:next w:val="a"/>
    <w:qFormat/>
    <w:rsid w:val="00FB78DF"/>
    <w:pPr>
      <w:keepNext/>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FB78DF"/>
    <w:pPr>
      <w:jc w:val="both"/>
    </w:pPr>
  </w:style>
  <w:style w:type="paragraph" w:styleId="20">
    <w:name w:val="Body Text 2"/>
    <w:basedOn w:val="a"/>
    <w:semiHidden/>
    <w:rsid w:val="00FB78DF"/>
    <w:pPr>
      <w:jc w:val="center"/>
    </w:pPr>
  </w:style>
  <w:style w:type="character" w:styleId="a4">
    <w:name w:val="Emphasis"/>
    <w:basedOn w:val="a0"/>
    <w:uiPriority w:val="20"/>
    <w:qFormat/>
    <w:rsid w:val="00E6072F"/>
    <w:rPr>
      <w:i/>
      <w:iCs/>
    </w:rPr>
  </w:style>
  <w:style w:type="character" w:customStyle="1" w:styleId="a5">
    <w:name w:val="Цветовое выделение"/>
    <w:uiPriority w:val="99"/>
    <w:rsid w:val="00A53A26"/>
    <w:rPr>
      <w:b/>
      <w:bCs/>
      <w:color w:val="26282F"/>
    </w:rPr>
  </w:style>
  <w:style w:type="character" w:customStyle="1" w:styleId="a6">
    <w:name w:val="Гипертекстовая ссылка"/>
    <w:basedOn w:val="a5"/>
    <w:uiPriority w:val="99"/>
    <w:rsid w:val="00A53A26"/>
    <w:rPr>
      <w:b w:val="0"/>
      <w:bCs w:val="0"/>
      <w:color w:val="106BBE"/>
    </w:rPr>
  </w:style>
  <w:style w:type="paragraph" w:styleId="a7">
    <w:name w:val="Balloon Text"/>
    <w:basedOn w:val="a"/>
    <w:link w:val="a8"/>
    <w:uiPriority w:val="99"/>
    <w:semiHidden/>
    <w:unhideWhenUsed/>
    <w:rsid w:val="00D85061"/>
    <w:rPr>
      <w:rFonts w:ascii="Segoe UI" w:hAnsi="Segoe UI" w:cs="Segoe UI"/>
      <w:sz w:val="18"/>
      <w:szCs w:val="18"/>
    </w:rPr>
  </w:style>
  <w:style w:type="character" w:customStyle="1" w:styleId="a8">
    <w:name w:val="Текст выноски Знак"/>
    <w:basedOn w:val="a0"/>
    <w:link w:val="a7"/>
    <w:uiPriority w:val="99"/>
    <w:semiHidden/>
    <w:rsid w:val="00D850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93875/1000" TargetMode="External"/><Relationship Id="rId3" Type="http://schemas.openxmlformats.org/officeDocument/2006/relationships/settings" Target="settings.xml"/><Relationship Id="rId7" Type="http://schemas.openxmlformats.org/officeDocument/2006/relationships/hyperlink" Target="https://internet.garant.ru/document/redirect/19387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document/redirect/1938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1614</Words>
  <Characters>9203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Черкасовой Т</vt:lpstr>
    </vt:vector>
  </TitlesOfParts>
  <Company>Администрация</Company>
  <LinksUpToDate>false</LinksUpToDate>
  <CharactersWithSpaces>10796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Черкасовой Т</dc:title>
  <dc:creator>Гладкова О.И.</dc:creator>
  <cp:lastModifiedBy>Пользователь Windows</cp:lastModifiedBy>
  <cp:revision>3</cp:revision>
  <cp:lastPrinted>2024-03-26T02:16:00Z</cp:lastPrinted>
  <dcterms:created xsi:type="dcterms:W3CDTF">2024-03-26T02:15:00Z</dcterms:created>
  <dcterms:modified xsi:type="dcterms:W3CDTF">2024-03-26T02:17:00Z</dcterms:modified>
</cp:coreProperties>
</file>